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865A0" w14:textId="77777777" w:rsidR="00D260D2" w:rsidRPr="00512AE8" w:rsidRDefault="00923E42" w:rsidP="00102686">
      <w:pPr>
        <w:ind w:right="-1140"/>
        <w:jc w:val="both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31CA6391" wp14:editId="3C5A7FAE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F6D82" w14:textId="77777777" w:rsidR="00D260D2" w:rsidRPr="00512AE8" w:rsidRDefault="00D260D2" w:rsidP="008E33E7">
      <w:pPr>
        <w:ind w:left="7088" w:right="-1140" w:hanging="284"/>
        <w:jc w:val="both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4E0911E1" w14:textId="77777777" w:rsidR="00D260D2" w:rsidRPr="00512AE8" w:rsidRDefault="00D260D2" w:rsidP="008E33E7">
      <w:pPr>
        <w:ind w:left="7088" w:right="-1140" w:hanging="284"/>
        <w:jc w:val="both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6E1040F" wp14:editId="3165A916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4CFFD61B" w14:textId="77777777" w:rsidR="00D260D2" w:rsidRPr="00512AE8" w:rsidRDefault="00D260D2" w:rsidP="008E33E7">
      <w:pPr>
        <w:spacing w:line="276" w:lineRule="auto"/>
        <w:ind w:left="7371" w:right="-1140"/>
        <w:jc w:val="both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0DC59CD5" w14:textId="77777777" w:rsidR="00D260D2" w:rsidRPr="00512AE8" w:rsidRDefault="00D260D2" w:rsidP="008E33E7">
      <w:pPr>
        <w:spacing w:line="276" w:lineRule="auto"/>
        <w:ind w:left="7371" w:right="-1140"/>
        <w:jc w:val="both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711E54BE" w14:textId="77777777" w:rsidR="00D260D2" w:rsidRPr="00512AE8" w:rsidRDefault="00D260D2" w:rsidP="008E33E7">
      <w:pPr>
        <w:spacing w:line="276" w:lineRule="auto"/>
        <w:ind w:left="7371" w:right="-1140"/>
        <w:jc w:val="both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33A5F429" w14:textId="77777777" w:rsidR="00D260D2" w:rsidRPr="00512AE8" w:rsidRDefault="00D260D2" w:rsidP="008E33E7">
      <w:pPr>
        <w:spacing w:line="276" w:lineRule="auto"/>
        <w:ind w:left="7371" w:right="-1140"/>
        <w:jc w:val="both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00949B8B" w14:textId="77777777" w:rsidR="00D260D2" w:rsidRPr="00512AE8" w:rsidRDefault="00D260D2" w:rsidP="008E33E7">
      <w:pPr>
        <w:spacing w:line="276" w:lineRule="auto"/>
        <w:ind w:left="7371" w:right="-1140"/>
        <w:jc w:val="both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14:paraId="601FE462" w14:textId="77777777" w:rsidR="00D260D2" w:rsidRPr="00512AE8" w:rsidRDefault="00D260D2" w:rsidP="008E33E7">
      <w:pPr>
        <w:spacing w:line="276" w:lineRule="auto"/>
        <w:ind w:left="7371" w:right="-1140"/>
        <w:jc w:val="both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428968FB" w14:textId="77777777" w:rsidR="00C450E0" w:rsidRPr="007637F9" w:rsidRDefault="00012C1B" w:rsidP="008E33E7">
      <w:pPr>
        <w:spacing w:line="276" w:lineRule="auto"/>
        <w:ind w:left="7371" w:right="-1140"/>
        <w:jc w:val="both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2C8D4146" w14:textId="77777777" w:rsidR="00D1590A" w:rsidRDefault="00D1590A" w:rsidP="00E51420">
      <w:pPr>
        <w:jc w:val="center"/>
        <w:rPr>
          <w:bCs/>
          <w:sz w:val="24"/>
          <w:szCs w:val="24"/>
        </w:rPr>
      </w:pPr>
    </w:p>
    <w:p w14:paraId="420DD6F9" w14:textId="4DDB3E96" w:rsidR="005E7A50" w:rsidRDefault="00D25AFB" w:rsidP="00E51420">
      <w:pPr>
        <w:jc w:val="center"/>
        <w:rPr>
          <w:b/>
          <w:bCs/>
          <w:sz w:val="44"/>
          <w:szCs w:val="36"/>
        </w:rPr>
      </w:pPr>
      <w:r w:rsidRPr="005E7A50">
        <w:rPr>
          <w:b/>
          <w:bCs/>
          <w:sz w:val="44"/>
          <w:szCs w:val="36"/>
        </w:rPr>
        <w:t>MEB’den Okullara 16 Bin 600 Adet</w:t>
      </w:r>
    </w:p>
    <w:p w14:paraId="27FCDF4E" w14:textId="6C7DA69A" w:rsidR="003B36B8" w:rsidRPr="005E7A50" w:rsidRDefault="00D25AFB" w:rsidP="00E51420">
      <w:pPr>
        <w:jc w:val="center"/>
        <w:rPr>
          <w:b/>
          <w:bCs/>
          <w:sz w:val="44"/>
          <w:szCs w:val="36"/>
        </w:rPr>
      </w:pPr>
      <w:r w:rsidRPr="005E7A50">
        <w:rPr>
          <w:b/>
          <w:bCs/>
          <w:sz w:val="44"/>
          <w:szCs w:val="36"/>
        </w:rPr>
        <w:t xml:space="preserve">Arçelik </w:t>
      </w:r>
      <w:r w:rsidR="000D63A0" w:rsidRPr="008E33E7">
        <w:rPr>
          <w:b/>
          <w:bCs/>
          <w:sz w:val="44"/>
          <w:szCs w:val="36"/>
        </w:rPr>
        <w:t>Etkileşimli</w:t>
      </w:r>
      <w:r w:rsidRPr="008E33E7">
        <w:rPr>
          <w:b/>
          <w:bCs/>
          <w:sz w:val="44"/>
          <w:szCs w:val="36"/>
        </w:rPr>
        <w:t xml:space="preserve"> </w:t>
      </w:r>
      <w:r w:rsidRPr="005E7A50">
        <w:rPr>
          <w:b/>
          <w:bCs/>
          <w:sz w:val="44"/>
          <w:szCs w:val="36"/>
        </w:rPr>
        <w:t>Tahta</w:t>
      </w:r>
    </w:p>
    <w:p w14:paraId="2B0F8CCD" w14:textId="77777777" w:rsidR="00D25AFB" w:rsidRDefault="00D25AFB" w:rsidP="00E51420">
      <w:pPr>
        <w:jc w:val="center"/>
        <w:rPr>
          <w:color w:val="1F497D"/>
        </w:rPr>
      </w:pPr>
    </w:p>
    <w:p w14:paraId="0E9969AB" w14:textId="3E98518A" w:rsidR="003B36B8" w:rsidRPr="008E33E7" w:rsidRDefault="00C35BF2" w:rsidP="00E51420">
      <w:pPr>
        <w:jc w:val="center"/>
        <w:rPr>
          <w:sz w:val="24"/>
          <w:szCs w:val="24"/>
        </w:rPr>
      </w:pPr>
      <w:bookmarkStart w:id="0" w:name="_Hlk22637542"/>
      <w:r>
        <w:rPr>
          <w:b/>
          <w:bCs/>
          <w:sz w:val="28"/>
          <w:szCs w:val="28"/>
        </w:rPr>
        <w:t xml:space="preserve">Teknoloji temelli eğitim-öğretim için çözümler geliştiren </w:t>
      </w:r>
      <w:r w:rsidR="003B36B8" w:rsidRPr="003B36B8">
        <w:rPr>
          <w:b/>
          <w:bCs/>
          <w:sz w:val="28"/>
          <w:szCs w:val="28"/>
        </w:rPr>
        <w:t>Arçelik</w:t>
      </w:r>
      <w:r>
        <w:rPr>
          <w:b/>
          <w:bCs/>
          <w:sz w:val="28"/>
          <w:szCs w:val="28"/>
        </w:rPr>
        <w:t xml:space="preserve">, </w:t>
      </w:r>
      <w:r w:rsidR="00682FB4" w:rsidRPr="003B36B8">
        <w:rPr>
          <w:b/>
          <w:bCs/>
          <w:sz w:val="28"/>
          <w:szCs w:val="28"/>
        </w:rPr>
        <w:t>Millî</w:t>
      </w:r>
      <w:r w:rsidR="003B36B8" w:rsidRPr="003B36B8">
        <w:rPr>
          <w:b/>
          <w:bCs/>
          <w:sz w:val="28"/>
          <w:szCs w:val="28"/>
        </w:rPr>
        <w:t xml:space="preserve"> Eğitim </w:t>
      </w:r>
      <w:r w:rsidR="003B36B8" w:rsidRPr="00E51420">
        <w:rPr>
          <w:b/>
          <w:bCs/>
          <w:sz w:val="28"/>
          <w:szCs w:val="28"/>
        </w:rPr>
        <w:t>Bakanlığı</w:t>
      </w:r>
      <w:r w:rsidR="00600036">
        <w:rPr>
          <w:b/>
          <w:bCs/>
          <w:sz w:val="28"/>
          <w:szCs w:val="28"/>
        </w:rPr>
        <w:t>’nın</w:t>
      </w:r>
      <w:r w:rsidRPr="00E51420">
        <w:rPr>
          <w:b/>
          <w:bCs/>
          <w:sz w:val="28"/>
          <w:szCs w:val="28"/>
        </w:rPr>
        <w:t xml:space="preserve"> </w:t>
      </w:r>
      <w:r w:rsidR="002370AA" w:rsidRPr="00E51420">
        <w:rPr>
          <w:b/>
          <w:bCs/>
          <w:sz w:val="28"/>
          <w:szCs w:val="28"/>
        </w:rPr>
        <w:t>Fatih Projesi kapsamında</w:t>
      </w:r>
      <w:r w:rsidRPr="00E51420">
        <w:rPr>
          <w:b/>
          <w:bCs/>
          <w:sz w:val="28"/>
          <w:szCs w:val="28"/>
        </w:rPr>
        <w:t xml:space="preserve"> </w:t>
      </w:r>
      <w:r w:rsidR="00600036">
        <w:rPr>
          <w:b/>
          <w:bCs/>
          <w:sz w:val="28"/>
          <w:szCs w:val="28"/>
        </w:rPr>
        <w:t xml:space="preserve">yapmış olduğu ihaleyi kazanarak </w:t>
      </w:r>
      <w:r w:rsidRPr="00E51420">
        <w:rPr>
          <w:b/>
          <w:bCs/>
          <w:sz w:val="28"/>
          <w:szCs w:val="28"/>
        </w:rPr>
        <w:t>okullarda kullanıl</w:t>
      </w:r>
      <w:r w:rsidR="00D25AFB" w:rsidRPr="00E51420">
        <w:rPr>
          <w:b/>
          <w:bCs/>
          <w:sz w:val="28"/>
          <w:szCs w:val="28"/>
        </w:rPr>
        <w:t>mak üzere</w:t>
      </w:r>
      <w:r w:rsidR="002370AA" w:rsidRPr="00E51420">
        <w:rPr>
          <w:b/>
          <w:bCs/>
          <w:sz w:val="28"/>
          <w:szCs w:val="28"/>
        </w:rPr>
        <w:t xml:space="preserve"> 16 bin 600 Etkileşimli Tahta</w:t>
      </w:r>
      <w:r w:rsidR="00600036">
        <w:rPr>
          <w:b/>
          <w:bCs/>
          <w:sz w:val="28"/>
          <w:szCs w:val="28"/>
        </w:rPr>
        <w:t>nın</w:t>
      </w:r>
      <w:r w:rsidR="002370AA" w:rsidRPr="00E51420">
        <w:rPr>
          <w:b/>
          <w:bCs/>
          <w:sz w:val="28"/>
          <w:szCs w:val="28"/>
        </w:rPr>
        <w:t xml:space="preserve"> (E-Tahta) </w:t>
      </w:r>
      <w:r w:rsidR="00600036">
        <w:rPr>
          <w:b/>
          <w:bCs/>
          <w:sz w:val="28"/>
          <w:szCs w:val="28"/>
        </w:rPr>
        <w:t>dersliklere kurulması için</w:t>
      </w:r>
      <w:r w:rsidR="00600036" w:rsidRPr="00E51420">
        <w:rPr>
          <w:b/>
          <w:bCs/>
          <w:sz w:val="28"/>
          <w:szCs w:val="28"/>
        </w:rPr>
        <w:t xml:space="preserve"> </w:t>
      </w:r>
      <w:r w:rsidR="00600036">
        <w:rPr>
          <w:b/>
          <w:bCs/>
          <w:sz w:val="28"/>
          <w:szCs w:val="28"/>
        </w:rPr>
        <w:t>sözleşme imzaladı</w:t>
      </w:r>
      <w:r w:rsidR="002370AA" w:rsidRPr="00E51420">
        <w:rPr>
          <w:b/>
          <w:bCs/>
          <w:sz w:val="28"/>
          <w:szCs w:val="28"/>
        </w:rPr>
        <w:t xml:space="preserve">. </w:t>
      </w:r>
      <w:r w:rsidRPr="00E51420">
        <w:rPr>
          <w:b/>
          <w:bCs/>
          <w:sz w:val="28"/>
          <w:szCs w:val="28"/>
        </w:rPr>
        <w:t>Arçelik E-Tahtaların kurulumunu Mart 2020’ye kadar tamamlayacak.</w:t>
      </w:r>
    </w:p>
    <w:bookmarkEnd w:id="0"/>
    <w:p w14:paraId="2E778CC1" w14:textId="77777777" w:rsidR="003B36B8" w:rsidRPr="008E33E7" w:rsidRDefault="003B36B8" w:rsidP="008E33E7">
      <w:pPr>
        <w:jc w:val="both"/>
        <w:rPr>
          <w:sz w:val="24"/>
          <w:szCs w:val="24"/>
        </w:rPr>
      </w:pPr>
    </w:p>
    <w:p w14:paraId="3B5F9477" w14:textId="7DA1C357" w:rsidR="00682FB4" w:rsidRDefault="00682FB4" w:rsidP="008E3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Arçelik ile </w:t>
      </w:r>
      <w:proofErr w:type="gramStart"/>
      <w:r w:rsidRPr="00682FB4">
        <w:rPr>
          <w:sz w:val="24"/>
          <w:szCs w:val="24"/>
        </w:rPr>
        <w:t>Mill</w:t>
      </w:r>
      <w:r w:rsidR="00C35BF2">
        <w:rPr>
          <w:sz w:val="24"/>
          <w:szCs w:val="24"/>
        </w:rPr>
        <w:t>i</w:t>
      </w:r>
      <w:proofErr w:type="gramEnd"/>
      <w:r w:rsidR="00C35BF2">
        <w:rPr>
          <w:sz w:val="24"/>
          <w:szCs w:val="24"/>
        </w:rPr>
        <w:t xml:space="preserve"> </w:t>
      </w:r>
      <w:r w:rsidRPr="00682FB4">
        <w:rPr>
          <w:sz w:val="24"/>
          <w:szCs w:val="24"/>
        </w:rPr>
        <w:t xml:space="preserve">Eğitim Bakanlığı Yenilik ve Eğitim </w:t>
      </w:r>
      <w:r w:rsidR="00217610" w:rsidRPr="008E33E7">
        <w:rPr>
          <w:sz w:val="24"/>
          <w:szCs w:val="24"/>
        </w:rPr>
        <w:t xml:space="preserve">Teknolojileri </w:t>
      </w:r>
      <w:r w:rsidRPr="00682FB4">
        <w:rPr>
          <w:sz w:val="24"/>
          <w:szCs w:val="24"/>
        </w:rPr>
        <w:t>Genel Müdürlüğü</w:t>
      </w:r>
      <w:r w:rsidR="00C35BF2">
        <w:rPr>
          <w:sz w:val="24"/>
          <w:szCs w:val="24"/>
        </w:rPr>
        <w:t xml:space="preserve"> </w:t>
      </w:r>
      <w:r w:rsidR="00C35BF2" w:rsidRPr="00682FB4">
        <w:rPr>
          <w:sz w:val="24"/>
          <w:szCs w:val="24"/>
        </w:rPr>
        <w:t>(YEĞİTEK)</w:t>
      </w:r>
      <w:r w:rsidR="00C35BF2">
        <w:rPr>
          <w:sz w:val="24"/>
          <w:szCs w:val="24"/>
        </w:rPr>
        <w:t>,</w:t>
      </w:r>
      <w:r w:rsidR="00F00E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Fatih Projesi kapsamında </w:t>
      </w:r>
      <w:r w:rsidR="00600036">
        <w:rPr>
          <w:sz w:val="24"/>
          <w:szCs w:val="24"/>
        </w:rPr>
        <w:t xml:space="preserve">sonuçlanan ihale çerçevesinde </w:t>
      </w:r>
      <w:r>
        <w:rPr>
          <w:sz w:val="24"/>
          <w:szCs w:val="24"/>
        </w:rPr>
        <w:t xml:space="preserve">15 bin 600 </w:t>
      </w:r>
      <w:r w:rsidR="00C35BF2">
        <w:rPr>
          <w:sz w:val="24"/>
          <w:szCs w:val="24"/>
        </w:rPr>
        <w:t xml:space="preserve">adet </w:t>
      </w:r>
      <w:r>
        <w:rPr>
          <w:sz w:val="24"/>
          <w:szCs w:val="24"/>
        </w:rPr>
        <w:t>65 inç ve bin</w:t>
      </w:r>
      <w:r w:rsidR="00C35BF2">
        <w:rPr>
          <w:sz w:val="24"/>
          <w:szCs w:val="24"/>
        </w:rPr>
        <w:t xml:space="preserve"> adet</w:t>
      </w:r>
      <w:r>
        <w:rPr>
          <w:sz w:val="24"/>
          <w:szCs w:val="24"/>
        </w:rPr>
        <w:t xml:space="preserve"> 75 inç olmak üzere toplamda 16 bin 600</w:t>
      </w:r>
      <w:r w:rsidR="00C35BF2">
        <w:rPr>
          <w:sz w:val="24"/>
          <w:szCs w:val="24"/>
        </w:rPr>
        <w:t xml:space="preserve"> adet </w:t>
      </w:r>
      <w:r>
        <w:rPr>
          <w:sz w:val="24"/>
          <w:szCs w:val="24"/>
        </w:rPr>
        <w:t>Etkileşimli Tahta</w:t>
      </w:r>
      <w:r w:rsidR="00C35BF2">
        <w:rPr>
          <w:sz w:val="24"/>
          <w:szCs w:val="24"/>
        </w:rPr>
        <w:t>nın</w:t>
      </w:r>
      <w:r>
        <w:rPr>
          <w:sz w:val="24"/>
          <w:szCs w:val="24"/>
        </w:rPr>
        <w:t xml:space="preserve"> (E-Tahta)</w:t>
      </w:r>
      <w:r w:rsidR="00C35BF2">
        <w:rPr>
          <w:sz w:val="24"/>
          <w:szCs w:val="24"/>
        </w:rPr>
        <w:t xml:space="preserve"> satışı ve </w:t>
      </w:r>
      <w:r>
        <w:rPr>
          <w:sz w:val="24"/>
          <w:szCs w:val="24"/>
        </w:rPr>
        <w:t>okullara kurulumu</w:t>
      </w:r>
      <w:r w:rsidR="00C35BF2">
        <w:rPr>
          <w:sz w:val="24"/>
          <w:szCs w:val="24"/>
        </w:rPr>
        <w:t xml:space="preserve">nu öngören bir anlaşma imzaladı. </w:t>
      </w:r>
      <w:r>
        <w:rPr>
          <w:sz w:val="24"/>
          <w:szCs w:val="24"/>
        </w:rPr>
        <w:t xml:space="preserve">Arçelik </w:t>
      </w:r>
      <w:r w:rsidR="00C14F81">
        <w:rPr>
          <w:sz w:val="24"/>
          <w:szCs w:val="24"/>
        </w:rPr>
        <w:t>E-Tahtalar</w:t>
      </w:r>
      <w:r w:rsidR="00C35BF2">
        <w:rPr>
          <w:sz w:val="24"/>
          <w:szCs w:val="24"/>
        </w:rPr>
        <w:t>ın</w:t>
      </w:r>
      <w:r w:rsidR="00217610">
        <w:rPr>
          <w:sz w:val="24"/>
          <w:szCs w:val="24"/>
        </w:rPr>
        <w:t xml:space="preserve"> </w:t>
      </w:r>
      <w:r w:rsidR="00217610" w:rsidRPr="008E33E7">
        <w:rPr>
          <w:sz w:val="24"/>
          <w:szCs w:val="24"/>
        </w:rPr>
        <w:t>kurulumları</w:t>
      </w:r>
      <w:r w:rsidRPr="008E3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Mart 2020 tarihine kadar tamamlanacak. </w:t>
      </w:r>
    </w:p>
    <w:p w14:paraId="5CCF7697" w14:textId="77777777" w:rsidR="00C35BF2" w:rsidRDefault="00C35BF2" w:rsidP="008E33E7">
      <w:pPr>
        <w:jc w:val="both"/>
        <w:rPr>
          <w:sz w:val="24"/>
          <w:szCs w:val="24"/>
        </w:rPr>
      </w:pPr>
    </w:p>
    <w:p w14:paraId="1E056523" w14:textId="77777777" w:rsidR="0044718F" w:rsidRDefault="00D25AFB" w:rsidP="008E3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Tamamen yerli teknolojilerle tasarlanan </w:t>
      </w:r>
      <w:r w:rsidR="00C35BF2" w:rsidRPr="00C14F81">
        <w:rPr>
          <w:sz w:val="24"/>
          <w:szCs w:val="24"/>
        </w:rPr>
        <w:t xml:space="preserve">Arçelik </w:t>
      </w:r>
      <w:r w:rsidR="00C35BF2">
        <w:rPr>
          <w:sz w:val="24"/>
          <w:szCs w:val="24"/>
        </w:rPr>
        <w:t xml:space="preserve">E-Tahtalar ile </w:t>
      </w:r>
      <w:r w:rsidR="0044718F">
        <w:rPr>
          <w:sz w:val="24"/>
          <w:szCs w:val="24"/>
        </w:rPr>
        <w:t xml:space="preserve">öğretmenler </w:t>
      </w:r>
      <w:r w:rsidR="00C35BF2">
        <w:rPr>
          <w:sz w:val="24"/>
          <w:szCs w:val="24"/>
        </w:rPr>
        <w:t>prati</w:t>
      </w:r>
      <w:r w:rsidR="0044718F">
        <w:rPr>
          <w:sz w:val="24"/>
          <w:szCs w:val="24"/>
        </w:rPr>
        <w:t xml:space="preserve">k, hızlı ve detaylı </w:t>
      </w:r>
      <w:r w:rsidR="00C35BF2">
        <w:rPr>
          <w:sz w:val="24"/>
          <w:szCs w:val="24"/>
        </w:rPr>
        <w:t>bir biçimde</w:t>
      </w:r>
      <w:r w:rsidR="0044718F">
        <w:rPr>
          <w:sz w:val="24"/>
          <w:szCs w:val="24"/>
        </w:rPr>
        <w:t xml:space="preserve"> ders içeriklerini öğ</w:t>
      </w:r>
      <w:bookmarkStart w:id="1" w:name="_GoBack"/>
      <w:bookmarkEnd w:id="1"/>
      <w:r w:rsidR="0044718F">
        <w:rPr>
          <w:sz w:val="24"/>
          <w:szCs w:val="24"/>
        </w:rPr>
        <w:t xml:space="preserve">rencilere aktarma </w:t>
      </w:r>
      <w:r w:rsidR="00C66D0C">
        <w:rPr>
          <w:sz w:val="24"/>
          <w:szCs w:val="24"/>
        </w:rPr>
        <w:t>imkânı</w:t>
      </w:r>
      <w:r w:rsidR="0044718F">
        <w:rPr>
          <w:sz w:val="24"/>
          <w:szCs w:val="24"/>
        </w:rPr>
        <w:t xml:space="preserve"> bulurken, öğrenciler de güçlü </w:t>
      </w:r>
      <w:proofErr w:type="gramStart"/>
      <w:r w:rsidR="0044718F">
        <w:rPr>
          <w:sz w:val="24"/>
          <w:szCs w:val="24"/>
        </w:rPr>
        <w:t>görsel</w:t>
      </w:r>
      <w:proofErr w:type="gramEnd"/>
      <w:r w:rsidR="0044718F">
        <w:rPr>
          <w:sz w:val="24"/>
          <w:szCs w:val="24"/>
        </w:rPr>
        <w:t xml:space="preserve"> öğelerle desteklenebilen derslerde bilgiyi daha kolay ve odaklanarak öğrenebilecek.</w:t>
      </w:r>
    </w:p>
    <w:p w14:paraId="5BF0B966" w14:textId="77777777" w:rsidR="00F00EA3" w:rsidRDefault="00F00EA3" w:rsidP="008E33E7">
      <w:pPr>
        <w:jc w:val="both"/>
        <w:rPr>
          <w:sz w:val="24"/>
          <w:szCs w:val="24"/>
        </w:rPr>
      </w:pPr>
    </w:p>
    <w:p w14:paraId="5005A0DE" w14:textId="41CFCCCD" w:rsidR="00C35BF2" w:rsidRPr="004D5F04" w:rsidRDefault="0044718F" w:rsidP="008E33E7">
      <w:pPr>
        <w:jc w:val="both"/>
        <w:rPr>
          <w:sz w:val="24"/>
          <w:szCs w:val="24"/>
        </w:rPr>
      </w:pPr>
      <w:r>
        <w:rPr>
          <w:sz w:val="24"/>
          <w:szCs w:val="24"/>
        </w:rPr>
        <w:t>Arçelik E-Tahtalar g</w:t>
      </w:r>
      <w:r w:rsidR="00C35BF2" w:rsidRPr="004D5F04">
        <w:rPr>
          <w:sz w:val="24"/>
          <w:szCs w:val="24"/>
        </w:rPr>
        <w:t>ün ışığı ve spot altında parlamayı engelleyen koruma camı ile mükemmel bir görsel deneyim</w:t>
      </w:r>
      <w:r w:rsidR="00C35BF2">
        <w:rPr>
          <w:sz w:val="24"/>
          <w:szCs w:val="24"/>
        </w:rPr>
        <w:t xml:space="preserve"> suna</w:t>
      </w:r>
      <w:r>
        <w:rPr>
          <w:sz w:val="24"/>
          <w:szCs w:val="24"/>
        </w:rPr>
        <w:t xml:space="preserve">rken, </w:t>
      </w:r>
      <w:r w:rsidR="00C35BF2">
        <w:rPr>
          <w:sz w:val="24"/>
          <w:szCs w:val="24"/>
        </w:rPr>
        <w:t xml:space="preserve">4K Ultra HD ekranı </w:t>
      </w:r>
      <w:r>
        <w:rPr>
          <w:sz w:val="24"/>
          <w:szCs w:val="24"/>
        </w:rPr>
        <w:t>da</w:t>
      </w:r>
      <w:r w:rsidR="00C35BF2">
        <w:rPr>
          <w:sz w:val="24"/>
          <w:szCs w:val="24"/>
        </w:rPr>
        <w:t xml:space="preserve"> daha canlı renkler sağlıyor. </w:t>
      </w:r>
      <w:proofErr w:type="spellStart"/>
      <w:r w:rsidR="00217610" w:rsidRPr="008E33E7">
        <w:rPr>
          <w:sz w:val="24"/>
          <w:szCs w:val="24"/>
        </w:rPr>
        <w:t>Pardus</w:t>
      </w:r>
      <w:proofErr w:type="spellEnd"/>
      <w:r w:rsidR="00217610" w:rsidRPr="008E33E7">
        <w:rPr>
          <w:sz w:val="24"/>
          <w:szCs w:val="24"/>
        </w:rPr>
        <w:t xml:space="preserve"> ve </w:t>
      </w:r>
      <w:r w:rsidR="00C35BF2" w:rsidRPr="008E33E7">
        <w:rPr>
          <w:sz w:val="24"/>
          <w:szCs w:val="24"/>
        </w:rPr>
        <w:t xml:space="preserve">Windows </w:t>
      </w:r>
      <w:r w:rsidR="00C35BF2" w:rsidRPr="004D5F04">
        <w:rPr>
          <w:sz w:val="24"/>
          <w:szCs w:val="24"/>
        </w:rPr>
        <w:t>işletim sistemlerini destekle</w:t>
      </w:r>
      <w:r w:rsidR="00C35BF2">
        <w:rPr>
          <w:sz w:val="24"/>
          <w:szCs w:val="24"/>
        </w:rPr>
        <w:t xml:space="preserve">yen cihaz, </w:t>
      </w:r>
      <w:r w:rsidR="00C35BF2" w:rsidRPr="008E33E7">
        <w:rPr>
          <w:sz w:val="24"/>
          <w:szCs w:val="24"/>
        </w:rPr>
        <w:t>aynı anda 10 nokta</w:t>
      </w:r>
      <w:r w:rsidR="00217610" w:rsidRPr="008E33E7">
        <w:rPr>
          <w:sz w:val="24"/>
          <w:szCs w:val="24"/>
        </w:rPr>
        <w:t>dan dokunmayı destekleyen</w:t>
      </w:r>
      <w:r w:rsidR="00C35BF2" w:rsidRPr="008E33E7">
        <w:rPr>
          <w:sz w:val="24"/>
          <w:szCs w:val="24"/>
        </w:rPr>
        <w:t xml:space="preserve"> </w:t>
      </w:r>
      <w:proofErr w:type="spellStart"/>
      <w:r w:rsidR="003216B8" w:rsidRPr="008E33E7">
        <w:rPr>
          <w:sz w:val="24"/>
          <w:szCs w:val="24"/>
        </w:rPr>
        <w:t>infrared</w:t>
      </w:r>
      <w:proofErr w:type="spellEnd"/>
      <w:r w:rsidR="003216B8">
        <w:rPr>
          <w:sz w:val="24"/>
          <w:szCs w:val="24"/>
        </w:rPr>
        <w:t xml:space="preserve"> </w:t>
      </w:r>
      <w:r w:rsidR="00C35BF2" w:rsidRPr="004D5F04">
        <w:rPr>
          <w:sz w:val="24"/>
          <w:szCs w:val="24"/>
        </w:rPr>
        <w:t>dokunmatik panel</w:t>
      </w:r>
      <w:r>
        <w:rPr>
          <w:sz w:val="24"/>
          <w:szCs w:val="24"/>
        </w:rPr>
        <w:t>i</w:t>
      </w:r>
      <w:r w:rsidR="00C35BF2" w:rsidRPr="004D5F04">
        <w:rPr>
          <w:sz w:val="24"/>
          <w:szCs w:val="24"/>
        </w:rPr>
        <w:t xml:space="preserve"> ile gelişmiş dokunma deney</w:t>
      </w:r>
      <w:r w:rsidR="00C35BF2" w:rsidRPr="00F50881">
        <w:rPr>
          <w:sz w:val="24"/>
          <w:szCs w:val="24"/>
        </w:rPr>
        <w:t>i</w:t>
      </w:r>
      <w:r w:rsidR="005E2273" w:rsidRPr="00F50881">
        <w:rPr>
          <w:sz w:val="24"/>
          <w:szCs w:val="24"/>
        </w:rPr>
        <w:t>mi</w:t>
      </w:r>
      <w:r>
        <w:rPr>
          <w:sz w:val="24"/>
          <w:szCs w:val="24"/>
        </w:rPr>
        <w:t xml:space="preserve"> yaşatarak öğrenmeyi kolaylaştırıyor</w:t>
      </w:r>
      <w:r w:rsidR="00934D0B">
        <w:rPr>
          <w:sz w:val="24"/>
          <w:szCs w:val="24"/>
        </w:rPr>
        <w:t xml:space="preserve"> </w:t>
      </w:r>
      <w:r w:rsidR="00934D0B" w:rsidRPr="008E33E7">
        <w:rPr>
          <w:sz w:val="24"/>
          <w:szCs w:val="24"/>
        </w:rPr>
        <w:t xml:space="preserve">ve 16GB RAM, 250GB SSD desteği sayesinde yüksek performans sunuyor. </w:t>
      </w:r>
    </w:p>
    <w:p w14:paraId="02F9447C" w14:textId="77777777" w:rsidR="00C35BF2" w:rsidRDefault="00C35BF2" w:rsidP="008E33E7">
      <w:pPr>
        <w:jc w:val="both"/>
        <w:rPr>
          <w:sz w:val="24"/>
          <w:szCs w:val="24"/>
        </w:rPr>
      </w:pPr>
    </w:p>
    <w:p w14:paraId="2FC508BD" w14:textId="3EED59A0" w:rsidR="00A91367" w:rsidRDefault="00A91367" w:rsidP="008E33E7">
      <w:pPr>
        <w:jc w:val="both"/>
        <w:rPr>
          <w:sz w:val="24"/>
          <w:szCs w:val="24"/>
        </w:rPr>
      </w:pPr>
      <w:r w:rsidRPr="00996A94">
        <w:rPr>
          <w:b/>
          <w:bCs/>
          <w:sz w:val="24"/>
          <w:szCs w:val="24"/>
        </w:rPr>
        <w:t>Arçelik Türkiye Genel Müdürü Can Dinçer</w:t>
      </w:r>
      <w:r w:rsidRPr="00996A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52274" w:rsidRPr="00552274">
        <w:rPr>
          <w:sz w:val="24"/>
          <w:szCs w:val="24"/>
        </w:rPr>
        <w:t>dijital</w:t>
      </w:r>
      <w:r w:rsidR="00552274">
        <w:rPr>
          <w:sz w:val="24"/>
          <w:szCs w:val="24"/>
        </w:rPr>
        <w:t>l</w:t>
      </w:r>
      <w:r w:rsidR="00552274" w:rsidRPr="00552274">
        <w:rPr>
          <w:sz w:val="24"/>
          <w:szCs w:val="24"/>
        </w:rPr>
        <w:t>eşmenin hayatı</w:t>
      </w:r>
      <w:r w:rsidR="0054141C">
        <w:rPr>
          <w:sz w:val="24"/>
          <w:szCs w:val="24"/>
        </w:rPr>
        <w:t>n</w:t>
      </w:r>
      <w:r w:rsidR="00552274" w:rsidRPr="00552274">
        <w:rPr>
          <w:sz w:val="24"/>
          <w:szCs w:val="24"/>
        </w:rPr>
        <w:t xml:space="preserve"> her alanda hızla dönüştürdüğünü belirterek</w:t>
      </w:r>
      <w:r w:rsidR="00552274">
        <w:rPr>
          <w:sz w:val="24"/>
          <w:szCs w:val="24"/>
        </w:rPr>
        <w:t xml:space="preserve"> </w:t>
      </w:r>
      <w:r w:rsidR="00290315">
        <w:rPr>
          <w:sz w:val="24"/>
          <w:szCs w:val="24"/>
        </w:rPr>
        <w:t xml:space="preserve">“Türkiye’nin lider teknoloji şirketlerinden biri </w:t>
      </w:r>
      <w:r w:rsidR="00425618">
        <w:rPr>
          <w:sz w:val="24"/>
          <w:szCs w:val="24"/>
        </w:rPr>
        <w:t>olarak</w:t>
      </w:r>
      <w:r w:rsidR="00C96E3E">
        <w:rPr>
          <w:sz w:val="24"/>
          <w:szCs w:val="24"/>
        </w:rPr>
        <w:t xml:space="preserve"> </w:t>
      </w:r>
      <w:r w:rsidR="00D25AFB">
        <w:rPr>
          <w:sz w:val="24"/>
          <w:szCs w:val="24"/>
        </w:rPr>
        <w:t xml:space="preserve">çocuklarımızın, </w:t>
      </w:r>
      <w:r w:rsidR="00552274">
        <w:rPr>
          <w:sz w:val="24"/>
          <w:szCs w:val="24"/>
        </w:rPr>
        <w:t>gençlerimiz</w:t>
      </w:r>
      <w:r w:rsidR="0079424A">
        <w:rPr>
          <w:sz w:val="24"/>
          <w:szCs w:val="24"/>
        </w:rPr>
        <w:t>in teknoloji temelli bir öğretim almasına katkı sağlayacak çözümler geliştirmey</w:t>
      </w:r>
      <w:r w:rsidR="00D25AFB">
        <w:rPr>
          <w:sz w:val="24"/>
          <w:szCs w:val="24"/>
        </w:rPr>
        <w:t>e odaklanıyoruz. Okullarda E-Tahta kullanımını ü</w:t>
      </w:r>
      <w:r w:rsidR="0079424A">
        <w:rPr>
          <w:sz w:val="24"/>
          <w:szCs w:val="24"/>
        </w:rPr>
        <w:t xml:space="preserve">lkemizin dört bir yanındaki öğrencilerimizin eşit fırsatlarda eğitim-öğretim görmesi adına </w:t>
      </w:r>
      <w:r w:rsidR="00D25AFB">
        <w:rPr>
          <w:sz w:val="24"/>
          <w:szCs w:val="24"/>
        </w:rPr>
        <w:t>çok sevindirici bir gelişme olarak görüyoruz.</w:t>
      </w:r>
      <w:r w:rsidR="00552274">
        <w:rPr>
          <w:sz w:val="24"/>
          <w:szCs w:val="24"/>
        </w:rPr>
        <w:t xml:space="preserve"> </w:t>
      </w:r>
      <w:r w:rsidR="00552274" w:rsidRPr="00C14F81">
        <w:rPr>
          <w:sz w:val="24"/>
          <w:szCs w:val="24"/>
        </w:rPr>
        <w:t xml:space="preserve">Öğrenciler ve öğretmenlerin </w:t>
      </w:r>
      <w:r w:rsidR="0079424A">
        <w:rPr>
          <w:sz w:val="24"/>
          <w:szCs w:val="24"/>
        </w:rPr>
        <w:t xml:space="preserve">talep ve ihtiyaçlarını göz önünde bulundurarak </w:t>
      </w:r>
      <w:r w:rsidR="00552274" w:rsidRPr="00C14F81">
        <w:rPr>
          <w:sz w:val="24"/>
          <w:szCs w:val="24"/>
        </w:rPr>
        <w:t>tasarla</w:t>
      </w:r>
      <w:r w:rsidR="0079424A">
        <w:rPr>
          <w:sz w:val="24"/>
          <w:szCs w:val="24"/>
        </w:rPr>
        <w:t xml:space="preserve">dığımız </w:t>
      </w:r>
      <w:r w:rsidR="0079424A" w:rsidRPr="008E33E7">
        <w:rPr>
          <w:sz w:val="24"/>
          <w:szCs w:val="24"/>
        </w:rPr>
        <w:t>Arçelik</w:t>
      </w:r>
      <w:r w:rsidR="00552274" w:rsidRPr="008E33E7">
        <w:rPr>
          <w:sz w:val="24"/>
          <w:szCs w:val="24"/>
        </w:rPr>
        <w:t xml:space="preserve"> E-Tahta</w:t>
      </w:r>
      <w:r w:rsidR="0079424A" w:rsidRPr="008E33E7">
        <w:rPr>
          <w:sz w:val="24"/>
          <w:szCs w:val="24"/>
        </w:rPr>
        <w:t>lar</w:t>
      </w:r>
      <w:r w:rsidR="00D25AFB" w:rsidRPr="008E33E7">
        <w:rPr>
          <w:sz w:val="24"/>
          <w:szCs w:val="24"/>
        </w:rPr>
        <w:t>;</w:t>
      </w:r>
      <w:r w:rsidR="00552274" w:rsidRPr="008E33E7">
        <w:rPr>
          <w:sz w:val="24"/>
          <w:szCs w:val="24"/>
        </w:rPr>
        <w:t xml:space="preserve"> </w:t>
      </w:r>
      <w:r w:rsidR="00C66D0C" w:rsidRPr="008E33E7">
        <w:rPr>
          <w:sz w:val="24"/>
          <w:szCs w:val="24"/>
        </w:rPr>
        <w:t>dâhili</w:t>
      </w:r>
      <w:r w:rsidR="005B7C47" w:rsidRPr="008E33E7">
        <w:rPr>
          <w:sz w:val="24"/>
          <w:szCs w:val="24"/>
        </w:rPr>
        <w:t xml:space="preserve"> bilgisayar </w:t>
      </w:r>
      <w:r w:rsidR="00C66D0C" w:rsidRPr="008E33E7">
        <w:rPr>
          <w:sz w:val="24"/>
          <w:szCs w:val="24"/>
        </w:rPr>
        <w:t xml:space="preserve">desteği sayesinde </w:t>
      </w:r>
      <w:r w:rsidR="005B7C47" w:rsidRPr="008E33E7">
        <w:rPr>
          <w:sz w:val="24"/>
          <w:szCs w:val="24"/>
        </w:rPr>
        <w:t>kablosuz</w:t>
      </w:r>
      <w:r w:rsidR="000C1F46" w:rsidRPr="008E33E7">
        <w:rPr>
          <w:sz w:val="24"/>
          <w:szCs w:val="24"/>
        </w:rPr>
        <w:t>(</w:t>
      </w:r>
      <w:proofErr w:type="spellStart"/>
      <w:r w:rsidR="000C1F46" w:rsidRPr="008E33E7">
        <w:rPr>
          <w:sz w:val="24"/>
          <w:szCs w:val="24"/>
        </w:rPr>
        <w:t>wifi</w:t>
      </w:r>
      <w:proofErr w:type="spellEnd"/>
      <w:r w:rsidR="000C1F46" w:rsidRPr="008E33E7">
        <w:rPr>
          <w:sz w:val="24"/>
          <w:szCs w:val="24"/>
        </w:rPr>
        <w:t>)</w:t>
      </w:r>
      <w:r w:rsidR="005B7C47" w:rsidRPr="008E33E7">
        <w:rPr>
          <w:sz w:val="24"/>
          <w:szCs w:val="24"/>
        </w:rPr>
        <w:t xml:space="preserve"> ve kablolu internet bağlantısı ile </w:t>
      </w:r>
      <w:r w:rsidR="000C1F46" w:rsidRPr="008E33E7">
        <w:rPr>
          <w:sz w:val="24"/>
          <w:szCs w:val="24"/>
        </w:rPr>
        <w:t>tüm güncel içeriklere erişim sağlayabiliyor</w:t>
      </w:r>
      <w:r w:rsidR="00552274" w:rsidRPr="008E33E7">
        <w:rPr>
          <w:sz w:val="24"/>
          <w:szCs w:val="24"/>
        </w:rPr>
        <w:t>. Bu sayede gerçek zamanlı iletişim deneyimi yaşatarak, derse katılım oranını yükseltiyor, verimlilik ve başarıyı artırıyor</w:t>
      </w:r>
      <w:r w:rsidR="003333A7">
        <w:rPr>
          <w:sz w:val="24"/>
          <w:szCs w:val="24"/>
        </w:rPr>
        <w:t xml:space="preserve">. </w:t>
      </w:r>
      <w:r w:rsidR="00D25AFB">
        <w:rPr>
          <w:sz w:val="24"/>
          <w:szCs w:val="24"/>
        </w:rPr>
        <w:t>Çocuklarımızı geleceğin dünyasına hazırlayabilmek, gerekli yetkinliklerle donatabilmek için teknolojiler ve çözümler geliştirmeye devam edeceğiz” dedi.</w:t>
      </w:r>
    </w:p>
    <w:p w14:paraId="02BD4345" w14:textId="77777777" w:rsidR="000946CD" w:rsidRPr="004D5F04" w:rsidRDefault="000946CD">
      <w:pPr>
        <w:jc w:val="both"/>
        <w:rPr>
          <w:sz w:val="24"/>
          <w:szCs w:val="24"/>
        </w:rPr>
      </w:pPr>
    </w:p>
    <w:sectPr w:rsidR="000946CD" w:rsidRPr="004D5F0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FA9E5" w14:textId="77777777" w:rsidR="00ED10F9" w:rsidRDefault="00ED10F9" w:rsidP="004151F8">
      <w:r>
        <w:separator/>
      </w:r>
    </w:p>
  </w:endnote>
  <w:endnote w:type="continuationSeparator" w:id="0">
    <w:p w14:paraId="0AC11673" w14:textId="77777777" w:rsidR="00ED10F9" w:rsidRDefault="00ED10F9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EA48" w14:textId="746F9731" w:rsidR="008A6578" w:rsidRDefault="008A6578">
    <w:pPr>
      <w:pStyle w:val="AltBilgi"/>
      <w:jc w:val="center"/>
    </w:pPr>
  </w:p>
  <w:p w14:paraId="5132C29E" w14:textId="77777777" w:rsidR="004B1C7A" w:rsidRDefault="003B36B8" w:rsidP="003B36B8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5CC1AC0E" wp14:editId="0CF28DE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0FBDA" w14:textId="77777777" w:rsidR="00ED10F9" w:rsidRDefault="00ED10F9" w:rsidP="004151F8">
      <w:r>
        <w:separator/>
      </w:r>
    </w:p>
  </w:footnote>
  <w:footnote w:type="continuationSeparator" w:id="0">
    <w:p w14:paraId="6295BA90" w14:textId="77777777" w:rsidR="00ED10F9" w:rsidRDefault="00ED10F9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07606"/>
    <w:multiLevelType w:val="hybridMultilevel"/>
    <w:tmpl w:val="BECE9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879EE"/>
    <w:multiLevelType w:val="hybridMultilevel"/>
    <w:tmpl w:val="67EA1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69"/>
    <w:rsid w:val="000124D3"/>
    <w:rsid w:val="00012C1B"/>
    <w:rsid w:val="00021643"/>
    <w:rsid w:val="00025AA9"/>
    <w:rsid w:val="00031A3C"/>
    <w:rsid w:val="00035846"/>
    <w:rsid w:val="00040FDE"/>
    <w:rsid w:val="0005357B"/>
    <w:rsid w:val="00063A85"/>
    <w:rsid w:val="0007108D"/>
    <w:rsid w:val="0009364A"/>
    <w:rsid w:val="000946CD"/>
    <w:rsid w:val="000B7482"/>
    <w:rsid w:val="000C1F46"/>
    <w:rsid w:val="000D296A"/>
    <w:rsid w:val="000D4D35"/>
    <w:rsid w:val="000D63A0"/>
    <w:rsid w:val="000F191B"/>
    <w:rsid w:val="001000F6"/>
    <w:rsid w:val="00102686"/>
    <w:rsid w:val="001115D8"/>
    <w:rsid w:val="00147548"/>
    <w:rsid w:val="00152A85"/>
    <w:rsid w:val="00154AEB"/>
    <w:rsid w:val="00161BB1"/>
    <w:rsid w:val="00161CEE"/>
    <w:rsid w:val="00181D7E"/>
    <w:rsid w:val="00183EFE"/>
    <w:rsid w:val="00194623"/>
    <w:rsid w:val="00194AD5"/>
    <w:rsid w:val="001B732D"/>
    <w:rsid w:val="001C074D"/>
    <w:rsid w:val="001C4127"/>
    <w:rsid w:val="001C6E1E"/>
    <w:rsid w:val="001C72B9"/>
    <w:rsid w:val="001D2F95"/>
    <w:rsid w:val="001E24B1"/>
    <w:rsid w:val="00201CC3"/>
    <w:rsid w:val="00214966"/>
    <w:rsid w:val="00217610"/>
    <w:rsid w:val="002370AA"/>
    <w:rsid w:val="00237342"/>
    <w:rsid w:val="00260D2C"/>
    <w:rsid w:val="002614CB"/>
    <w:rsid w:val="002660B3"/>
    <w:rsid w:val="00290315"/>
    <w:rsid w:val="00290C76"/>
    <w:rsid w:val="002A53CD"/>
    <w:rsid w:val="002B065A"/>
    <w:rsid w:val="002D555E"/>
    <w:rsid w:val="002E1B46"/>
    <w:rsid w:val="002F19E2"/>
    <w:rsid w:val="00303198"/>
    <w:rsid w:val="00307B0B"/>
    <w:rsid w:val="003169A7"/>
    <w:rsid w:val="003216B8"/>
    <w:rsid w:val="00325AF7"/>
    <w:rsid w:val="00331445"/>
    <w:rsid w:val="003327F1"/>
    <w:rsid w:val="003333A7"/>
    <w:rsid w:val="003458B9"/>
    <w:rsid w:val="00350C4D"/>
    <w:rsid w:val="003644B5"/>
    <w:rsid w:val="00371CD6"/>
    <w:rsid w:val="00377706"/>
    <w:rsid w:val="00383ED6"/>
    <w:rsid w:val="0039234F"/>
    <w:rsid w:val="003B0594"/>
    <w:rsid w:val="003B36B8"/>
    <w:rsid w:val="003C0E74"/>
    <w:rsid w:val="003D0011"/>
    <w:rsid w:val="003D193A"/>
    <w:rsid w:val="003D2CF4"/>
    <w:rsid w:val="00400399"/>
    <w:rsid w:val="004151F8"/>
    <w:rsid w:val="00425618"/>
    <w:rsid w:val="0043625F"/>
    <w:rsid w:val="00442D31"/>
    <w:rsid w:val="0044718F"/>
    <w:rsid w:val="00456A3D"/>
    <w:rsid w:val="004802DD"/>
    <w:rsid w:val="00484523"/>
    <w:rsid w:val="004A0EFC"/>
    <w:rsid w:val="004B1C7A"/>
    <w:rsid w:val="004C2DE9"/>
    <w:rsid w:val="004C55B5"/>
    <w:rsid w:val="004C6D1C"/>
    <w:rsid w:val="004C7FD3"/>
    <w:rsid w:val="004D5F04"/>
    <w:rsid w:val="004F42D9"/>
    <w:rsid w:val="00503096"/>
    <w:rsid w:val="00503C6C"/>
    <w:rsid w:val="00512AE8"/>
    <w:rsid w:val="00516AAA"/>
    <w:rsid w:val="00525AEC"/>
    <w:rsid w:val="005329AA"/>
    <w:rsid w:val="0053772C"/>
    <w:rsid w:val="0054141C"/>
    <w:rsid w:val="00542ACD"/>
    <w:rsid w:val="00542E33"/>
    <w:rsid w:val="00552274"/>
    <w:rsid w:val="00553333"/>
    <w:rsid w:val="005745A1"/>
    <w:rsid w:val="00576979"/>
    <w:rsid w:val="005A07BA"/>
    <w:rsid w:val="005A6AE6"/>
    <w:rsid w:val="005B7C47"/>
    <w:rsid w:val="005C2CBA"/>
    <w:rsid w:val="005E08C1"/>
    <w:rsid w:val="005E2273"/>
    <w:rsid w:val="005E40E9"/>
    <w:rsid w:val="005E7A50"/>
    <w:rsid w:val="005F0301"/>
    <w:rsid w:val="005F207D"/>
    <w:rsid w:val="005F6BCE"/>
    <w:rsid w:val="00600036"/>
    <w:rsid w:val="0060764F"/>
    <w:rsid w:val="00626B08"/>
    <w:rsid w:val="0062778E"/>
    <w:rsid w:val="00635831"/>
    <w:rsid w:val="00645D2D"/>
    <w:rsid w:val="0065303C"/>
    <w:rsid w:val="0065335B"/>
    <w:rsid w:val="006606E1"/>
    <w:rsid w:val="00670836"/>
    <w:rsid w:val="00670E96"/>
    <w:rsid w:val="006742AA"/>
    <w:rsid w:val="0068068C"/>
    <w:rsid w:val="00681552"/>
    <w:rsid w:val="00682FB4"/>
    <w:rsid w:val="006C6E36"/>
    <w:rsid w:val="006E07E2"/>
    <w:rsid w:val="006F18F3"/>
    <w:rsid w:val="006F1BD4"/>
    <w:rsid w:val="006F7036"/>
    <w:rsid w:val="006F7C15"/>
    <w:rsid w:val="00702DE6"/>
    <w:rsid w:val="00717601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856"/>
    <w:rsid w:val="0079424A"/>
    <w:rsid w:val="00796ED4"/>
    <w:rsid w:val="007B2083"/>
    <w:rsid w:val="007F1C40"/>
    <w:rsid w:val="00801F66"/>
    <w:rsid w:val="008052D6"/>
    <w:rsid w:val="00835C6E"/>
    <w:rsid w:val="00845418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33E7"/>
    <w:rsid w:val="008E4847"/>
    <w:rsid w:val="008F4B43"/>
    <w:rsid w:val="00900E42"/>
    <w:rsid w:val="00912A75"/>
    <w:rsid w:val="00923E42"/>
    <w:rsid w:val="00933DA7"/>
    <w:rsid w:val="00934D0B"/>
    <w:rsid w:val="00944CEE"/>
    <w:rsid w:val="00954E69"/>
    <w:rsid w:val="009550E8"/>
    <w:rsid w:val="009817C5"/>
    <w:rsid w:val="009902D5"/>
    <w:rsid w:val="00990A9F"/>
    <w:rsid w:val="00996A94"/>
    <w:rsid w:val="009B2B7C"/>
    <w:rsid w:val="009B5E5D"/>
    <w:rsid w:val="009C0567"/>
    <w:rsid w:val="009C0CED"/>
    <w:rsid w:val="009C16FB"/>
    <w:rsid w:val="009E05E7"/>
    <w:rsid w:val="00A02D8D"/>
    <w:rsid w:val="00A14FB2"/>
    <w:rsid w:val="00A265C7"/>
    <w:rsid w:val="00A4292A"/>
    <w:rsid w:val="00A5268C"/>
    <w:rsid w:val="00A74391"/>
    <w:rsid w:val="00A80AD8"/>
    <w:rsid w:val="00A9026D"/>
    <w:rsid w:val="00A91367"/>
    <w:rsid w:val="00AB14D5"/>
    <w:rsid w:val="00AD5109"/>
    <w:rsid w:val="00B039DB"/>
    <w:rsid w:val="00B03B32"/>
    <w:rsid w:val="00B117B9"/>
    <w:rsid w:val="00B17AA8"/>
    <w:rsid w:val="00B257B9"/>
    <w:rsid w:val="00B46A79"/>
    <w:rsid w:val="00B503C0"/>
    <w:rsid w:val="00B50BCB"/>
    <w:rsid w:val="00B550A6"/>
    <w:rsid w:val="00B57EBB"/>
    <w:rsid w:val="00B62560"/>
    <w:rsid w:val="00B704DC"/>
    <w:rsid w:val="00B870BE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C00ED9"/>
    <w:rsid w:val="00C14F81"/>
    <w:rsid w:val="00C35BF2"/>
    <w:rsid w:val="00C4073E"/>
    <w:rsid w:val="00C450E0"/>
    <w:rsid w:val="00C66D0C"/>
    <w:rsid w:val="00C7246A"/>
    <w:rsid w:val="00C81683"/>
    <w:rsid w:val="00C96E3E"/>
    <w:rsid w:val="00CB3612"/>
    <w:rsid w:val="00CB455C"/>
    <w:rsid w:val="00CC447E"/>
    <w:rsid w:val="00CC518E"/>
    <w:rsid w:val="00D0273C"/>
    <w:rsid w:val="00D037A1"/>
    <w:rsid w:val="00D102F4"/>
    <w:rsid w:val="00D1590A"/>
    <w:rsid w:val="00D25AFB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95CBB"/>
    <w:rsid w:val="00DC4657"/>
    <w:rsid w:val="00DD5645"/>
    <w:rsid w:val="00DD7EF6"/>
    <w:rsid w:val="00DE6BEB"/>
    <w:rsid w:val="00DF7166"/>
    <w:rsid w:val="00E101E9"/>
    <w:rsid w:val="00E14FF8"/>
    <w:rsid w:val="00E16C5C"/>
    <w:rsid w:val="00E312C3"/>
    <w:rsid w:val="00E4018B"/>
    <w:rsid w:val="00E50BDD"/>
    <w:rsid w:val="00E51420"/>
    <w:rsid w:val="00E53045"/>
    <w:rsid w:val="00E60EAD"/>
    <w:rsid w:val="00E632DE"/>
    <w:rsid w:val="00E70A29"/>
    <w:rsid w:val="00E76ADC"/>
    <w:rsid w:val="00E8627F"/>
    <w:rsid w:val="00EA0AED"/>
    <w:rsid w:val="00EB2DAC"/>
    <w:rsid w:val="00EC0D4A"/>
    <w:rsid w:val="00ED10F9"/>
    <w:rsid w:val="00EF6700"/>
    <w:rsid w:val="00F00EA3"/>
    <w:rsid w:val="00F00F40"/>
    <w:rsid w:val="00F03FCE"/>
    <w:rsid w:val="00F04467"/>
    <w:rsid w:val="00F16781"/>
    <w:rsid w:val="00F22138"/>
    <w:rsid w:val="00F223AE"/>
    <w:rsid w:val="00F23149"/>
    <w:rsid w:val="00F23B1C"/>
    <w:rsid w:val="00F359F5"/>
    <w:rsid w:val="00F3628E"/>
    <w:rsid w:val="00F40C83"/>
    <w:rsid w:val="00F50881"/>
    <w:rsid w:val="00F644FF"/>
    <w:rsid w:val="00F76BCC"/>
    <w:rsid w:val="00F866A6"/>
    <w:rsid w:val="00FA0305"/>
    <w:rsid w:val="00FA5748"/>
    <w:rsid w:val="00FB53CF"/>
    <w:rsid w:val="00FB6400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DAC94"/>
  <w15:docId w15:val="{6C8A8D0B-0D50-46C0-9171-ABCB76DA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B3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C5FD56A4F0B1C40B6229A2D1AD619C2" ma:contentTypeVersion="6" ma:contentTypeDescription="Yeni belge oluşturun." ma:contentTypeScope="" ma:versionID="d1e4bf35f489772d00ad1df339d24263">
  <xsd:schema xmlns:xsd="http://www.w3.org/2001/XMLSchema" xmlns:xs="http://www.w3.org/2001/XMLSchema" xmlns:p="http://schemas.microsoft.com/office/2006/metadata/properties" xmlns:ns3="5bb1e88e-5dbe-4ebc-962d-b544d6793676" targetNamespace="http://schemas.microsoft.com/office/2006/metadata/properties" ma:root="true" ma:fieldsID="681da724f1c50ef7c03d5646d21220cb" ns3:_="">
    <xsd:import namespace="5bb1e88e-5dbe-4ebc-962d-b544d67936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1e88e-5dbe-4ebc-962d-b544d679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8F810-7507-4775-A3D8-637C333031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1EF9BC-ECDB-4BF5-9302-C4A59E0AE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1e88e-5dbe-4ebc-962d-b544d6793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A509A-02DD-4CDC-8FC5-4FBA9C5C3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4863A-D325-4598-A5C8-AB40E595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Durmaz</dc:creator>
  <cp:keywords/>
  <dc:description/>
  <cp:lastModifiedBy>Nuray Koç</cp:lastModifiedBy>
  <cp:revision>5</cp:revision>
  <cp:lastPrinted>2019-10-17T11:06:00Z</cp:lastPrinted>
  <dcterms:created xsi:type="dcterms:W3CDTF">2019-10-17T12:08:00Z</dcterms:created>
  <dcterms:modified xsi:type="dcterms:W3CDTF">2019-10-22T08:52:00Z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0x010100FC5FD56A4F0B1C40B6229A2D1AD619C2</vt:lpwstr>
  </property>
</Properties>
</file>