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F855" w14:textId="77777777" w:rsidR="009F1703" w:rsidRPr="004D5055" w:rsidRDefault="009F1703" w:rsidP="005A6BD2">
      <w:pPr>
        <w:pStyle w:val="Balk2"/>
      </w:pPr>
      <w:r w:rsidRPr="004D5055">
        <w:rPr>
          <w:noProof/>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4D5055" w:rsidRDefault="009F1703" w:rsidP="009F1703">
      <w:pPr>
        <w:ind w:left="7088" w:right="-1140" w:hanging="284"/>
        <w:rPr>
          <w:rFonts w:ascii="Helvetica Light" w:hAnsi="Helvetica Light" w:cs="Arial"/>
          <w:sz w:val="15"/>
          <w:szCs w:val="15"/>
        </w:rPr>
      </w:pPr>
    </w:p>
    <w:p w14:paraId="22890209"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4D5055">
        <w:rPr>
          <w:rFonts w:ascii="Helvetica Light" w:hAnsi="Helvetica Light" w:cs="Arial"/>
          <w:sz w:val="15"/>
          <w:szCs w:val="15"/>
        </w:rPr>
        <w:t xml:space="preserve"> </w:t>
      </w:r>
    </w:p>
    <w:p w14:paraId="7D1FD5CD"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Arçelik A.Ş.</w:t>
      </w:r>
    </w:p>
    <w:p w14:paraId="495A251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S</w:t>
      </w:r>
      <w:r w:rsidRPr="004D5055">
        <w:rPr>
          <w:rFonts w:ascii="Helvetica Light" w:eastAsia="Calibri" w:hAnsi="Helvetica Light"/>
          <w:sz w:val="16"/>
          <w:szCs w:val="16"/>
        </w:rPr>
        <w:t>ü</w:t>
      </w:r>
      <w:r w:rsidRPr="004D5055">
        <w:rPr>
          <w:rFonts w:ascii="Helvetica Light" w:hAnsi="Helvetica Light" w:cs="Arial"/>
          <w:sz w:val="16"/>
          <w:szCs w:val="16"/>
        </w:rPr>
        <w:t>tl</w:t>
      </w:r>
      <w:r w:rsidRPr="004D5055">
        <w:rPr>
          <w:rFonts w:ascii="Helvetica Light" w:eastAsia="Calibri" w:hAnsi="Helvetica Light"/>
          <w:sz w:val="16"/>
          <w:szCs w:val="16"/>
        </w:rPr>
        <w:t>ü</w:t>
      </w:r>
      <w:r w:rsidRPr="004D5055">
        <w:rPr>
          <w:rFonts w:ascii="Helvetica Light" w:hAnsi="Helvetica Light" w:cs="Arial"/>
          <w:sz w:val="16"/>
          <w:szCs w:val="16"/>
        </w:rPr>
        <w:t>ce Karaa</w:t>
      </w:r>
      <w:r w:rsidRPr="004D5055">
        <w:rPr>
          <w:rFonts w:ascii="Helvetica Light" w:eastAsia="Calibri" w:hAnsi="Helvetica Light"/>
          <w:sz w:val="16"/>
          <w:szCs w:val="16"/>
        </w:rPr>
        <w:t>ğ</w:t>
      </w:r>
      <w:r w:rsidRPr="004D5055">
        <w:rPr>
          <w:rFonts w:ascii="Helvetica Light" w:hAnsi="Helvetica Light" w:cs="Arial"/>
          <w:sz w:val="16"/>
          <w:szCs w:val="16"/>
        </w:rPr>
        <w:t>a</w:t>
      </w:r>
      <w:r w:rsidRPr="004D5055">
        <w:rPr>
          <w:rFonts w:ascii="Helvetica Light" w:eastAsia="Calibri" w:hAnsi="Helvetica Light"/>
          <w:sz w:val="16"/>
          <w:szCs w:val="16"/>
        </w:rPr>
        <w:t>ç</w:t>
      </w:r>
      <w:r w:rsidRPr="004D5055">
        <w:rPr>
          <w:rFonts w:ascii="Helvetica Light" w:hAnsi="Helvetica Light" w:cs="Arial"/>
          <w:sz w:val="16"/>
          <w:szCs w:val="16"/>
        </w:rPr>
        <w:t xml:space="preserve"> Caddesi </w:t>
      </w:r>
    </w:p>
    <w:p w14:paraId="224CBFF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No: 2/6</w:t>
      </w:r>
    </w:p>
    <w:p w14:paraId="756C2DF4"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Beyo</w:t>
      </w:r>
      <w:r w:rsidRPr="004D5055">
        <w:rPr>
          <w:rFonts w:ascii="Helvetica Light" w:eastAsia="Calibri" w:hAnsi="Helvetica Light"/>
          <w:sz w:val="16"/>
          <w:szCs w:val="16"/>
        </w:rPr>
        <w:t>ğ</w:t>
      </w:r>
      <w:r w:rsidRPr="004D5055">
        <w:rPr>
          <w:rFonts w:ascii="Helvetica Light" w:hAnsi="Helvetica Light" w:cs="Arial"/>
          <w:sz w:val="16"/>
          <w:szCs w:val="16"/>
        </w:rPr>
        <w:t xml:space="preserve">lu 34445 </w:t>
      </w:r>
      <w:r w:rsidRPr="004D5055">
        <w:rPr>
          <w:rFonts w:ascii="Helvetica Light" w:eastAsia="Calibri" w:hAnsi="Helvetica Light"/>
          <w:sz w:val="16"/>
          <w:szCs w:val="16"/>
        </w:rPr>
        <w:t>İ</w:t>
      </w:r>
      <w:r w:rsidRPr="004D5055">
        <w:rPr>
          <w:rFonts w:ascii="Helvetica Light" w:hAnsi="Helvetica Light" w:cs="Arial"/>
          <w:sz w:val="16"/>
          <w:szCs w:val="16"/>
        </w:rPr>
        <w:t>stanbul</w:t>
      </w:r>
    </w:p>
    <w:p w14:paraId="522BECB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T: 0212 314 34 34 / 30 20</w:t>
      </w:r>
    </w:p>
    <w:p w14:paraId="7A24104C"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F: 0212 314 34 82</w:t>
      </w:r>
    </w:p>
    <w:p w14:paraId="5492372F" w14:textId="77777777" w:rsidR="009F1703" w:rsidRPr="004D5055" w:rsidRDefault="009F1703" w:rsidP="009F1703">
      <w:pPr>
        <w:spacing w:line="276" w:lineRule="auto"/>
        <w:ind w:left="7371" w:right="-1140"/>
        <w:rPr>
          <w:rFonts w:ascii="Helvetica Light" w:hAnsi="Helvetica Light" w:cs="Arial"/>
          <w:sz w:val="16"/>
          <w:szCs w:val="16"/>
        </w:rPr>
      </w:pPr>
      <w:r>
        <w:rPr>
          <w:rStyle w:val="Kpr"/>
          <w:rFonts w:ascii="Helvetica Light" w:hAnsi="Helvetica Light" w:cs="Arial"/>
          <w:color w:val="auto"/>
          <w:sz w:val="16"/>
          <w:szCs w:val="16"/>
        </w:rPr>
        <w:t>www.arcelikglobal.com</w:t>
      </w:r>
    </w:p>
    <w:p w14:paraId="18882C22" w14:textId="77777777" w:rsidR="00AC6D01" w:rsidRDefault="00AC6D01" w:rsidP="00B174BC">
      <w:pPr>
        <w:jc w:val="center"/>
        <w:rPr>
          <w:rFonts w:cstheme="minorHAnsi"/>
          <w:b/>
          <w:color w:val="000000"/>
          <w:sz w:val="40"/>
          <w:szCs w:val="29"/>
          <w:shd w:val="clear" w:color="auto" w:fill="FFFFFF"/>
        </w:rPr>
      </w:pPr>
    </w:p>
    <w:p w14:paraId="585E84B4" w14:textId="77777777" w:rsidR="00AC6D01" w:rsidRDefault="00480EC8" w:rsidP="008E15FC">
      <w:pPr>
        <w:spacing w:line="276" w:lineRule="auto"/>
        <w:jc w:val="center"/>
        <w:rPr>
          <w:rFonts w:cstheme="minorHAnsi"/>
          <w:b/>
          <w:color w:val="000000"/>
          <w:sz w:val="36"/>
          <w:szCs w:val="28"/>
          <w:shd w:val="clear" w:color="auto" w:fill="FFFFFF"/>
        </w:rPr>
      </w:pPr>
      <w:r w:rsidRPr="00480EC8">
        <w:rPr>
          <w:rFonts w:cstheme="minorHAnsi"/>
          <w:b/>
          <w:color w:val="000000"/>
          <w:sz w:val="36"/>
          <w:szCs w:val="28"/>
          <w:shd w:val="clear" w:color="auto" w:fill="FFFFFF"/>
        </w:rPr>
        <w:t>BEKO</w:t>
      </w:r>
      <w:r w:rsidR="00EF2159">
        <w:rPr>
          <w:rFonts w:cstheme="minorHAnsi"/>
          <w:b/>
          <w:color w:val="000000"/>
          <w:sz w:val="36"/>
          <w:szCs w:val="28"/>
          <w:shd w:val="clear" w:color="auto" w:fill="FFFFFF"/>
        </w:rPr>
        <w:t>,</w:t>
      </w:r>
      <w:r w:rsidRPr="00480EC8">
        <w:rPr>
          <w:rFonts w:cstheme="minorHAnsi"/>
          <w:b/>
          <w:color w:val="000000"/>
          <w:sz w:val="36"/>
          <w:szCs w:val="28"/>
          <w:shd w:val="clear" w:color="auto" w:fill="FFFFFF"/>
        </w:rPr>
        <w:t xml:space="preserve"> </w:t>
      </w:r>
      <w:r w:rsidR="00AC6D01">
        <w:rPr>
          <w:rFonts w:cstheme="minorHAnsi"/>
          <w:b/>
          <w:color w:val="000000"/>
          <w:sz w:val="36"/>
          <w:szCs w:val="28"/>
          <w:shd w:val="clear" w:color="auto" w:fill="FFFFFF"/>
        </w:rPr>
        <w:t xml:space="preserve">İKLİM KRİZİ İLE MÜCADELE İÇİN </w:t>
      </w:r>
    </w:p>
    <w:p w14:paraId="0949E6A9" w14:textId="3F5FC6E8" w:rsidR="00166213" w:rsidRDefault="00AC6D01" w:rsidP="008E15FC">
      <w:pPr>
        <w:spacing w:line="276" w:lineRule="auto"/>
        <w:jc w:val="center"/>
        <w:rPr>
          <w:rFonts w:cstheme="minorHAnsi"/>
          <w:b/>
          <w:color w:val="000000"/>
          <w:sz w:val="36"/>
          <w:szCs w:val="28"/>
          <w:shd w:val="clear" w:color="auto" w:fill="FFFFFF"/>
        </w:rPr>
      </w:pPr>
      <w:r>
        <w:rPr>
          <w:rFonts w:cstheme="minorHAnsi"/>
          <w:b/>
          <w:color w:val="000000"/>
          <w:sz w:val="36"/>
          <w:szCs w:val="28"/>
          <w:shd w:val="clear" w:color="auto" w:fill="FFFFFF"/>
        </w:rPr>
        <w:t>OYUN DÜNYASINA ADIM ATTI</w:t>
      </w:r>
    </w:p>
    <w:p w14:paraId="1D4F6BA8" w14:textId="0AE1D9CF" w:rsidR="00F16FD1" w:rsidRPr="00711EE9" w:rsidRDefault="00F16FD1" w:rsidP="00C12EE1">
      <w:pPr>
        <w:spacing w:line="276" w:lineRule="auto"/>
        <w:jc w:val="center"/>
        <w:rPr>
          <w:rFonts w:cstheme="minorHAnsi"/>
          <w:b/>
          <w:color w:val="000000"/>
          <w:sz w:val="20"/>
          <w:szCs w:val="16"/>
          <w:shd w:val="clear" w:color="auto" w:fill="FFFFFF"/>
        </w:rPr>
      </w:pPr>
    </w:p>
    <w:p w14:paraId="4731435C" w14:textId="116ED7CF" w:rsidR="00F60413" w:rsidRDefault="000E2F9C" w:rsidP="00C94338">
      <w:pPr>
        <w:spacing w:line="276" w:lineRule="auto"/>
        <w:jc w:val="center"/>
        <w:rPr>
          <w:rFonts w:cstheme="minorHAnsi"/>
          <w:b/>
          <w:bCs/>
          <w:sz w:val="26"/>
          <w:szCs w:val="26"/>
        </w:rPr>
      </w:pPr>
      <w:r w:rsidRPr="00F60413">
        <w:rPr>
          <w:rFonts w:eastAsia="Times New Roman"/>
          <w:b/>
          <w:bCs/>
          <w:sz w:val="26"/>
          <w:szCs w:val="26"/>
          <w:lang w:eastAsia="tr-TR"/>
        </w:rPr>
        <w:t xml:space="preserve">Dünyanın sürdürülebilirlikte lider ev teknolojileri markalarından </w:t>
      </w:r>
      <w:r w:rsidR="008E15FC" w:rsidRPr="00F60413">
        <w:rPr>
          <w:rFonts w:eastAsia="Times New Roman"/>
          <w:b/>
          <w:bCs/>
          <w:sz w:val="26"/>
          <w:szCs w:val="26"/>
          <w:lang w:eastAsia="tr-TR"/>
        </w:rPr>
        <w:t xml:space="preserve">Beko, </w:t>
      </w:r>
      <w:r w:rsidR="002A15C0" w:rsidRPr="00F60413">
        <w:rPr>
          <w:rFonts w:cstheme="minorHAnsi"/>
          <w:b/>
          <w:bCs/>
          <w:sz w:val="26"/>
          <w:szCs w:val="26"/>
        </w:rPr>
        <w:t>bir ilke daha imza atarak</w:t>
      </w:r>
      <w:r w:rsidR="00F77E7A" w:rsidRPr="00F60413">
        <w:rPr>
          <w:rFonts w:cstheme="minorHAnsi"/>
          <w:b/>
          <w:bCs/>
          <w:sz w:val="26"/>
          <w:szCs w:val="26"/>
        </w:rPr>
        <w:t xml:space="preserve">, </w:t>
      </w:r>
      <w:r w:rsidRPr="00F60413">
        <w:rPr>
          <w:rFonts w:cstheme="minorHAnsi"/>
          <w:b/>
          <w:bCs/>
          <w:sz w:val="26"/>
          <w:szCs w:val="26"/>
        </w:rPr>
        <w:t>iklim kriziyle mücadelesini DOMIN</w:t>
      </w:r>
      <w:r w:rsidR="00F60413" w:rsidRPr="00F60413">
        <w:rPr>
          <w:rFonts w:cstheme="minorHAnsi"/>
          <w:b/>
          <w:bCs/>
          <w:sz w:val="26"/>
          <w:szCs w:val="26"/>
        </w:rPr>
        <w:t>O</w:t>
      </w:r>
      <w:r w:rsidRPr="00F60413">
        <w:rPr>
          <w:rFonts w:cstheme="minorHAnsi"/>
          <w:b/>
          <w:bCs/>
          <w:sz w:val="26"/>
          <w:szCs w:val="26"/>
        </w:rPr>
        <w:t>: T</w:t>
      </w:r>
      <w:r w:rsidR="009871CB">
        <w:rPr>
          <w:rFonts w:cstheme="minorHAnsi"/>
          <w:b/>
          <w:bCs/>
          <w:sz w:val="26"/>
          <w:szCs w:val="26"/>
        </w:rPr>
        <w:t>he</w:t>
      </w:r>
      <w:r w:rsidRPr="00F60413">
        <w:rPr>
          <w:rFonts w:cstheme="minorHAnsi"/>
          <w:b/>
          <w:bCs/>
          <w:sz w:val="26"/>
          <w:szCs w:val="26"/>
        </w:rPr>
        <w:t xml:space="preserve"> </w:t>
      </w:r>
      <w:proofErr w:type="spellStart"/>
      <w:r w:rsidRPr="00F60413">
        <w:rPr>
          <w:rFonts w:cstheme="minorHAnsi"/>
          <w:b/>
          <w:bCs/>
          <w:sz w:val="26"/>
          <w:szCs w:val="26"/>
        </w:rPr>
        <w:t>L</w:t>
      </w:r>
      <w:r w:rsidR="009871CB">
        <w:rPr>
          <w:rFonts w:cstheme="minorHAnsi"/>
          <w:b/>
          <w:bCs/>
          <w:sz w:val="26"/>
          <w:szCs w:val="26"/>
        </w:rPr>
        <w:t>ittle</w:t>
      </w:r>
      <w:proofErr w:type="spellEnd"/>
      <w:r w:rsidRPr="00F60413">
        <w:rPr>
          <w:rFonts w:cstheme="minorHAnsi"/>
          <w:b/>
          <w:bCs/>
          <w:sz w:val="26"/>
          <w:szCs w:val="26"/>
        </w:rPr>
        <w:t xml:space="preserve"> O</w:t>
      </w:r>
      <w:r w:rsidR="009871CB">
        <w:rPr>
          <w:rFonts w:cstheme="minorHAnsi"/>
          <w:b/>
          <w:bCs/>
          <w:sz w:val="26"/>
          <w:szCs w:val="26"/>
        </w:rPr>
        <w:t>ne</w:t>
      </w:r>
      <w:r w:rsidRPr="00F60413">
        <w:rPr>
          <w:rFonts w:cstheme="minorHAnsi"/>
          <w:b/>
          <w:bCs/>
          <w:sz w:val="26"/>
          <w:szCs w:val="26"/>
        </w:rPr>
        <w:t xml:space="preserve"> ile</w:t>
      </w:r>
    </w:p>
    <w:p w14:paraId="6F21868A" w14:textId="6459CA62" w:rsidR="009E49E0" w:rsidRDefault="0087700E" w:rsidP="00C94338">
      <w:pPr>
        <w:spacing w:line="276" w:lineRule="auto"/>
        <w:jc w:val="center"/>
        <w:rPr>
          <w:b/>
          <w:bCs/>
          <w:sz w:val="26"/>
          <w:szCs w:val="26"/>
        </w:rPr>
      </w:pPr>
      <w:proofErr w:type="gramStart"/>
      <w:r w:rsidRPr="00F60413">
        <w:rPr>
          <w:rFonts w:cstheme="minorHAnsi"/>
          <w:b/>
          <w:bCs/>
          <w:sz w:val="26"/>
          <w:szCs w:val="26"/>
        </w:rPr>
        <w:t>interaktif</w:t>
      </w:r>
      <w:proofErr w:type="gramEnd"/>
      <w:r w:rsidRPr="00F60413">
        <w:rPr>
          <w:rFonts w:cstheme="minorHAnsi"/>
          <w:b/>
          <w:bCs/>
          <w:sz w:val="26"/>
          <w:szCs w:val="26"/>
        </w:rPr>
        <w:t xml:space="preserve"> oyun</w:t>
      </w:r>
      <w:r w:rsidR="000E2F9C" w:rsidRPr="00F60413">
        <w:rPr>
          <w:rFonts w:cstheme="minorHAnsi"/>
          <w:b/>
          <w:bCs/>
          <w:sz w:val="26"/>
          <w:szCs w:val="26"/>
        </w:rPr>
        <w:t xml:space="preserve"> platformuna taşıdı.</w:t>
      </w:r>
    </w:p>
    <w:p w14:paraId="64951920" w14:textId="77777777" w:rsidR="00F60413" w:rsidRPr="00F60413" w:rsidRDefault="00F60413" w:rsidP="00C94338">
      <w:pPr>
        <w:spacing w:line="276" w:lineRule="auto"/>
        <w:jc w:val="center"/>
        <w:rPr>
          <w:b/>
          <w:bCs/>
          <w:sz w:val="26"/>
          <w:szCs w:val="26"/>
        </w:rPr>
      </w:pPr>
      <w:bookmarkStart w:id="0" w:name="_Hlk150173354"/>
    </w:p>
    <w:p w14:paraId="17D0F8BA" w14:textId="348442C3" w:rsidR="00004C92" w:rsidRPr="001335BD" w:rsidRDefault="009E49E0" w:rsidP="001335BD">
      <w:pPr>
        <w:spacing w:line="276" w:lineRule="auto"/>
        <w:jc w:val="center"/>
        <w:rPr>
          <w:rFonts w:eastAsia="Times New Roman"/>
          <w:b/>
          <w:bCs/>
          <w:sz w:val="26"/>
          <w:szCs w:val="26"/>
          <w:lang w:eastAsia="tr-TR"/>
        </w:rPr>
      </w:pPr>
      <w:bookmarkStart w:id="1" w:name="_Hlk149918358"/>
      <w:r w:rsidRPr="00F60413">
        <w:rPr>
          <w:rFonts w:eastAsia="Times New Roman"/>
          <w:b/>
          <w:bCs/>
          <w:sz w:val="26"/>
          <w:szCs w:val="26"/>
          <w:lang w:eastAsia="tr-TR"/>
        </w:rPr>
        <w:t>Arçelik Türkiye Genel Müdürü Can Dinçer “</w:t>
      </w:r>
      <w:bookmarkStart w:id="2" w:name="_Hlk149636047"/>
      <w:r w:rsidR="00E9159D">
        <w:rPr>
          <w:rFonts w:eastAsia="Times New Roman"/>
          <w:b/>
          <w:bCs/>
          <w:sz w:val="26"/>
          <w:szCs w:val="26"/>
          <w:lang w:eastAsia="tr-TR"/>
        </w:rPr>
        <w:t xml:space="preserve">DNA’sında </w:t>
      </w:r>
      <w:r w:rsidR="00E9159D" w:rsidRPr="000221B8">
        <w:rPr>
          <w:rFonts w:eastAsia="Times New Roman"/>
          <w:b/>
          <w:bCs/>
          <w:sz w:val="26"/>
          <w:szCs w:val="26"/>
          <w:lang w:eastAsia="tr-TR"/>
        </w:rPr>
        <w:t xml:space="preserve">sürdürülebilirlik ve </w:t>
      </w:r>
      <w:r w:rsidR="00E9159D" w:rsidRPr="000221B8">
        <w:rPr>
          <w:rFonts w:eastAsia="Times New Roman"/>
          <w:b/>
          <w:bCs/>
          <w:sz w:val="26"/>
          <w:szCs w:val="26"/>
          <w:lang w:eastAsia="tr-TR"/>
        </w:rPr>
        <w:tab/>
      </w:r>
      <w:r w:rsidR="000221B8" w:rsidRPr="000221B8">
        <w:rPr>
          <w:rFonts w:eastAsia="Times New Roman"/>
          <w:b/>
          <w:bCs/>
          <w:sz w:val="26"/>
          <w:szCs w:val="26"/>
          <w:lang w:eastAsia="tr-TR"/>
        </w:rPr>
        <w:t xml:space="preserve">sağlıklı yaşam </w:t>
      </w:r>
      <w:r w:rsidR="00E9159D" w:rsidRPr="000221B8">
        <w:rPr>
          <w:rFonts w:eastAsia="Times New Roman"/>
          <w:b/>
          <w:bCs/>
          <w:sz w:val="26"/>
          <w:szCs w:val="26"/>
          <w:lang w:eastAsia="tr-TR"/>
        </w:rPr>
        <w:t>fayda odağı</w:t>
      </w:r>
      <w:r w:rsidR="00E9159D">
        <w:rPr>
          <w:rFonts w:eastAsia="Times New Roman"/>
          <w:b/>
          <w:bCs/>
          <w:sz w:val="26"/>
          <w:szCs w:val="26"/>
          <w:lang w:eastAsia="tr-TR"/>
        </w:rPr>
        <w:t xml:space="preserve"> </w:t>
      </w:r>
      <w:r w:rsidR="00E9159D" w:rsidRPr="001335BD">
        <w:rPr>
          <w:rFonts w:eastAsia="Times New Roman"/>
          <w:b/>
          <w:bCs/>
          <w:sz w:val="26"/>
          <w:szCs w:val="26"/>
          <w:lang w:eastAsia="tr-TR"/>
        </w:rPr>
        <w:t>bulunan Beko markamız</w:t>
      </w:r>
      <w:bookmarkStart w:id="3" w:name="_Hlk149636034"/>
      <w:bookmarkEnd w:id="2"/>
      <w:r w:rsidR="00E9159D" w:rsidRPr="001335BD">
        <w:rPr>
          <w:rFonts w:eastAsia="Times New Roman"/>
          <w:b/>
          <w:bCs/>
          <w:sz w:val="26"/>
          <w:szCs w:val="26"/>
          <w:lang w:eastAsia="tr-TR"/>
        </w:rPr>
        <w:t xml:space="preserve">, iklim kriziyle mücadele etmek için </w:t>
      </w:r>
      <w:r w:rsidR="00F60413" w:rsidRPr="001335BD">
        <w:rPr>
          <w:rFonts w:eastAsia="Times New Roman"/>
          <w:b/>
          <w:bCs/>
          <w:sz w:val="26"/>
          <w:szCs w:val="26"/>
          <w:lang w:eastAsia="tr-TR"/>
        </w:rPr>
        <w:t>D</w:t>
      </w:r>
      <w:r w:rsidR="00E9159D" w:rsidRPr="001335BD">
        <w:rPr>
          <w:rFonts w:eastAsia="Times New Roman"/>
          <w:b/>
          <w:bCs/>
          <w:sz w:val="26"/>
          <w:szCs w:val="26"/>
          <w:lang w:eastAsia="tr-TR"/>
        </w:rPr>
        <w:t>OMINO: T</w:t>
      </w:r>
      <w:r w:rsidR="009871CB" w:rsidRPr="001335BD">
        <w:rPr>
          <w:rFonts w:eastAsia="Times New Roman"/>
          <w:b/>
          <w:bCs/>
          <w:sz w:val="26"/>
          <w:szCs w:val="26"/>
          <w:lang w:eastAsia="tr-TR"/>
        </w:rPr>
        <w:t>he</w:t>
      </w:r>
      <w:r w:rsidR="00E9159D" w:rsidRPr="001335BD">
        <w:rPr>
          <w:rFonts w:eastAsia="Times New Roman"/>
          <w:b/>
          <w:bCs/>
          <w:sz w:val="26"/>
          <w:szCs w:val="26"/>
          <w:lang w:eastAsia="tr-TR"/>
        </w:rPr>
        <w:t xml:space="preserve"> </w:t>
      </w:r>
      <w:proofErr w:type="spellStart"/>
      <w:r w:rsidR="00E9159D" w:rsidRPr="001335BD">
        <w:rPr>
          <w:rFonts w:eastAsia="Times New Roman"/>
          <w:b/>
          <w:bCs/>
          <w:sz w:val="26"/>
          <w:szCs w:val="26"/>
          <w:lang w:eastAsia="tr-TR"/>
        </w:rPr>
        <w:t>L</w:t>
      </w:r>
      <w:r w:rsidR="009871CB" w:rsidRPr="001335BD">
        <w:rPr>
          <w:rFonts w:eastAsia="Times New Roman"/>
          <w:b/>
          <w:bCs/>
          <w:sz w:val="26"/>
          <w:szCs w:val="26"/>
          <w:lang w:eastAsia="tr-TR"/>
        </w:rPr>
        <w:t>ittle</w:t>
      </w:r>
      <w:proofErr w:type="spellEnd"/>
      <w:r w:rsidR="00E9159D" w:rsidRPr="001335BD">
        <w:rPr>
          <w:rFonts w:eastAsia="Times New Roman"/>
          <w:b/>
          <w:bCs/>
          <w:sz w:val="26"/>
          <w:szCs w:val="26"/>
          <w:lang w:eastAsia="tr-TR"/>
        </w:rPr>
        <w:t xml:space="preserve"> O</w:t>
      </w:r>
      <w:r w:rsidR="009871CB" w:rsidRPr="001335BD">
        <w:rPr>
          <w:rFonts w:eastAsia="Times New Roman"/>
          <w:b/>
          <w:bCs/>
          <w:sz w:val="26"/>
          <w:szCs w:val="26"/>
          <w:lang w:eastAsia="tr-TR"/>
        </w:rPr>
        <w:t>ne</w:t>
      </w:r>
      <w:r w:rsidR="00E9159D" w:rsidRPr="001335BD">
        <w:rPr>
          <w:rFonts w:eastAsia="Times New Roman"/>
          <w:b/>
          <w:bCs/>
          <w:sz w:val="26"/>
          <w:szCs w:val="26"/>
          <w:lang w:eastAsia="tr-TR"/>
        </w:rPr>
        <w:t xml:space="preserve"> ile oyun dünyasına adım atıyor</w:t>
      </w:r>
      <w:r w:rsidR="00F60413" w:rsidRPr="001335BD">
        <w:rPr>
          <w:rFonts w:eastAsia="Times New Roman"/>
          <w:b/>
          <w:bCs/>
          <w:sz w:val="26"/>
          <w:szCs w:val="26"/>
          <w:lang w:eastAsia="tr-TR"/>
        </w:rPr>
        <w:t xml:space="preserve">. </w:t>
      </w:r>
      <w:bookmarkEnd w:id="3"/>
      <w:r w:rsidR="009A5215" w:rsidRPr="001335BD">
        <w:rPr>
          <w:rFonts w:eastAsia="Times New Roman"/>
          <w:b/>
          <w:bCs/>
          <w:sz w:val="26"/>
          <w:szCs w:val="26"/>
          <w:lang w:eastAsia="tr-TR"/>
        </w:rPr>
        <w:t xml:space="preserve">Bugün, oyun sektörü dünya genelinde 3 milyardan fazla kullanıcıya ulaşırken ülkemiz dünyada en çok video oyunu oynayan 5'inci ülke konumunda bulunuyor. Olağanüstü hızla </w:t>
      </w:r>
      <w:proofErr w:type="gramStart"/>
      <w:r w:rsidR="009A5215" w:rsidRPr="001335BD">
        <w:rPr>
          <w:rFonts w:eastAsia="Times New Roman"/>
          <w:b/>
          <w:bCs/>
          <w:sz w:val="26"/>
          <w:szCs w:val="26"/>
          <w:lang w:eastAsia="tr-TR"/>
        </w:rPr>
        <w:t>büyüyen</w:t>
      </w:r>
      <w:proofErr w:type="gramEnd"/>
      <w:r w:rsidR="009A5215" w:rsidRPr="001335BD">
        <w:rPr>
          <w:rFonts w:eastAsia="Times New Roman"/>
          <w:b/>
          <w:bCs/>
          <w:sz w:val="26"/>
          <w:szCs w:val="26"/>
          <w:lang w:eastAsia="tr-TR"/>
        </w:rPr>
        <w:t xml:space="preserve"> bu sektörün dönüştürücü gücünden faydalanarak farkındalığı artırmayı ve tüm tüketicilerimizi iklim kriziyle mücadeleye dahil etmeyi hedefliyoruz.</w:t>
      </w:r>
      <w:r w:rsidR="001335BD" w:rsidRPr="001335BD">
        <w:rPr>
          <w:rFonts w:eastAsia="Times New Roman"/>
          <w:b/>
          <w:bCs/>
          <w:sz w:val="26"/>
          <w:szCs w:val="26"/>
          <w:lang w:eastAsia="tr-TR"/>
        </w:rPr>
        <w:t xml:space="preserve"> Özellikle gençlerim</w:t>
      </w:r>
      <w:r w:rsidR="001335BD">
        <w:rPr>
          <w:rFonts w:eastAsia="Times New Roman"/>
          <w:b/>
          <w:bCs/>
          <w:sz w:val="26"/>
          <w:szCs w:val="26"/>
          <w:lang w:eastAsia="tr-TR"/>
        </w:rPr>
        <w:t>iz</w:t>
      </w:r>
      <w:r w:rsidR="001335BD" w:rsidRPr="001335BD">
        <w:rPr>
          <w:rFonts w:eastAsia="Times New Roman"/>
          <w:b/>
          <w:bCs/>
          <w:sz w:val="26"/>
          <w:szCs w:val="26"/>
          <w:lang w:eastAsia="tr-TR"/>
        </w:rPr>
        <w:t xml:space="preserve"> her gün oyun aracılığıyla iklim krizinin etkilerini bizzat deneyimleyerek bu farkındalığı güçlü bir şekilde kazanacakla</w:t>
      </w:r>
      <w:r w:rsidR="001335BD">
        <w:rPr>
          <w:rFonts w:eastAsia="Times New Roman"/>
          <w:b/>
          <w:bCs/>
          <w:sz w:val="26"/>
          <w:szCs w:val="26"/>
          <w:lang w:eastAsia="tr-TR"/>
        </w:rPr>
        <w:t>r.</w:t>
      </w:r>
      <w:r w:rsidR="009A5215" w:rsidRPr="001335BD">
        <w:rPr>
          <w:rFonts w:eastAsia="Times New Roman"/>
          <w:b/>
          <w:bCs/>
          <w:sz w:val="26"/>
          <w:szCs w:val="26"/>
          <w:lang w:eastAsia="tr-TR"/>
        </w:rPr>
        <w:t xml:space="preserve"> </w:t>
      </w:r>
      <w:r w:rsidR="00004C92" w:rsidRPr="001335BD">
        <w:rPr>
          <w:rFonts w:eastAsia="Times New Roman"/>
          <w:b/>
          <w:bCs/>
          <w:sz w:val="26"/>
          <w:szCs w:val="26"/>
          <w:lang w:eastAsia="tr-TR"/>
        </w:rPr>
        <w:t xml:space="preserve">Beko markamızın Cumhuriyetimizin 100. yılında hayata geçirdiği oyun projesi </w:t>
      </w:r>
      <w:r w:rsidR="00D94817" w:rsidRPr="001335BD">
        <w:rPr>
          <w:rFonts w:eastAsia="Times New Roman"/>
          <w:b/>
          <w:bCs/>
          <w:sz w:val="26"/>
          <w:szCs w:val="26"/>
          <w:lang w:eastAsia="tr-TR"/>
        </w:rPr>
        <w:t>DOMINO: T</w:t>
      </w:r>
      <w:r w:rsidR="009871CB" w:rsidRPr="001335BD">
        <w:rPr>
          <w:rFonts w:eastAsia="Times New Roman"/>
          <w:b/>
          <w:bCs/>
          <w:sz w:val="26"/>
          <w:szCs w:val="26"/>
          <w:lang w:eastAsia="tr-TR"/>
        </w:rPr>
        <w:t>he</w:t>
      </w:r>
      <w:r w:rsidR="00D94817" w:rsidRPr="001335BD">
        <w:rPr>
          <w:rFonts w:eastAsia="Times New Roman"/>
          <w:b/>
          <w:bCs/>
          <w:sz w:val="26"/>
          <w:szCs w:val="26"/>
          <w:lang w:eastAsia="tr-TR"/>
        </w:rPr>
        <w:t xml:space="preserve"> </w:t>
      </w:r>
      <w:proofErr w:type="spellStart"/>
      <w:r w:rsidR="00D94817" w:rsidRPr="001335BD">
        <w:rPr>
          <w:rFonts w:eastAsia="Times New Roman"/>
          <w:b/>
          <w:bCs/>
          <w:sz w:val="26"/>
          <w:szCs w:val="26"/>
          <w:lang w:eastAsia="tr-TR"/>
        </w:rPr>
        <w:t>L</w:t>
      </w:r>
      <w:r w:rsidR="009871CB" w:rsidRPr="001335BD">
        <w:rPr>
          <w:rFonts w:eastAsia="Times New Roman"/>
          <w:b/>
          <w:bCs/>
          <w:sz w:val="26"/>
          <w:szCs w:val="26"/>
          <w:lang w:eastAsia="tr-TR"/>
        </w:rPr>
        <w:t>ittle</w:t>
      </w:r>
      <w:proofErr w:type="spellEnd"/>
      <w:r w:rsidR="00D94817" w:rsidRPr="001335BD">
        <w:rPr>
          <w:rFonts w:eastAsia="Times New Roman"/>
          <w:b/>
          <w:bCs/>
          <w:sz w:val="26"/>
          <w:szCs w:val="26"/>
          <w:lang w:eastAsia="tr-TR"/>
        </w:rPr>
        <w:t xml:space="preserve"> O</w:t>
      </w:r>
      <w:r w:rsidR="009871CB" w:rsidRPr="001335BD">
        <w:rPr>
          <w:rFonts w:eastAsia="Times New Roman"/>
          <w:b/>
          <w:bCs/>
          <w:sz w:val="26"/>
          <w:szCs w:val="26"/>
          <w:lang w:eastAsia="tr-TR"/>
        </w:rPr>
        <w:t>ne</w:t>
      </w:r>
      <w:r w:rsidR="00D94817" w:rsidRPr="001335BD">
        <w:rPr>
          <w:rFonts w:eastAsia="Times New Roman"/>
          <w:b/>
          <w:bCs/>
          <w:sz w:val="26"/>
          <w:szCs w:val="26"/>
          <w:lang w:eastAsia="tr-TR"/>
        </w:rPr>
        <w:t xml:space="preserve"> </w:t>
      </w:r>
      <w:r w:rsidR="00004C92" w:rsidRPr="001335BD">
        <w:rPr>
          <w:rFonts w:eastAsia="Times New Roman"/>
          <w:b/>
          <w:bCs/>
          <w:sz w:val="26"/>
          <w:szCs w:val="26"/>
          <w:lang w:eastAsia="tr-TR"/>
        </w:rPr>
        <w:t>ile gezegenimiz için pozitif domino etkisi yaratmayı</w:t>
      </w:r>
      <w:r w:rsidR="00E9159D" w:rsidRPr="001335BD">
        <w:rPr>
          <w:rFonts w:eastAsia="Times New Roman"/>
          <w:b/>
          <w:bCs/>
          <w:sz w:val="26"/>
          <w:szCs w:val="26"/>
          <w:lang w:eastAsia="tr-TR"/>
        </w:rPr>
        <w:t xml:space="preserve"> amaçlıyoruz</w:t>
      </w:r>
      <w:r w:rsidR="00004C92" w:rsidRPr="001335BD">
        <w:rPr>
          <w:rFonts w:eastAsia="Times New Roman"/>
          <w:b/>
          <w:bCs/>
          <w:sz w:val="26"/>
          <w:szCs w:val="26"/>
          <w:lang w:eastAsia="tr-TR"/>
        </w:rPr>
        <w:t>” dedi.</w:t>
      </w:r>
    </w:p>
    <w:bookmarkEnd w:id="0"/>
    <w:bookmarkEnd w:id="1"/>
    <w:p w14:paraId="0987B502" w14:textId="46E2B35D" w:rsidR="009943D0" w:rsidRDefault="009943D0" w:rsidP="004E0748">
      <w:pPr>
        <w:spacing w:line="276" w:lineRule="auto"/>
        <w:jc w:val="center"/>
        <w:rPr>
          <w:rFonts w:eastAsia="Times New Roman"/>
          <w:b/>
          <w:bCs/>
          <w:sz w:val="26"/>
          <w:szCs w:val="26"/>
          <w:lang w:eastAsia="tr-TR"/>
        </w:rPr>
      </w:pPr>
    </w:p>
    <w:p w14:paraId="41E9A477" w14:textId="1058B95A" w:rsidR="001E5789" w:rsidRPr="009A5215" w:rsidRDefault="00A62D0C" w:rsidP="00582678">
      <w:pPr>
        <w:spacing w:line="276" w:lineRule="auto"/>
        <w:jc w:val="both"/>
        <w:rPr>
          <w:rFonts w:cstheme="minorHAnsi"/>
          <w:color w:val="000000" w:themeColor="text1"/>
          <w:sz w:val="24"/>
          <w:szCs w:val="24"/>
        </w:rPr>
      </w:pPr>
      <w:r w:rsidRPr="00141796">
        <w:rPr>
          <w:sz w:val="24"/>
          <w:szCs w:val="24"/>
        </w:rPr>
        <w:t>Ev teknolojileri</w:t>
      </w:r>
      <w:r w:rsidR="00F77E7A" w:rsidRPr="00141796">
        <w:rPr>
          <w:sz w:val="24"/>
          <w:szCs w:val="24"/>
        </w:rPr>
        <w:t>nin</w:t>
      </w:r>
      <w:r w:rsidRPr="00141796">
        <w:rPr>
          <w:sz w:val="24"/>
          <w:szCs w:val="24"/>
        </w:rPr>
        <w:t xml:space="preserve"> lider</w:t>
      </w:r>
      <w:r w:rsidR="00A37769" w:rsidRPr="00141796">
        <w:rPr>
          <w:sz w:val="24"/>
          <w:szCs w:val="24"/>
        </w:rPr>
        <w:t xml:space="preserve"> </w:t>
      </w:r>
      <w:r w:rsidRPr="00141796">
        <w:rPr>
          <w:sz w:val="24"/>
          <w:szCs w:val="24"/>
        </w:rPr>
        <w:t>marka</w:t>
      </w:r>
      <w:r w:rsidR="00F77E7A" w:rsidRPr="00141796">
        <w:rPr>
          <w:sz w:val="24"/>
          <w:szCs w:val="24"/>
        </w:rPr>
        <w:t xml:space="preserve">sı </w:t>
      </w:r>
      <w:r w:rsidRPr="00141796">
        <w:rPr>
          <w:sz w:val="24"/>
          <w:szCs w:val="24"/>
        </w:rPr>
        <w:t>Beko,</w:t>
      </w:r>
      <w:r w:rsidR="00E9159D">
        <w:rPr>
          <w:sz w:val="24"/>
          <w:szCs w:val="24"/>
        </w:rPr>
        <w:t xml:space="preserve"> iklim krizine ve </w:t>
      </w:r>
      <w:r w:rsidR="00103B7F">
        <w:rPr>
          <w:sz w:val="24"/>
          <w:szCs w:val="24"/>
        </w:rPr>
        <w:t xml:space="preserve">çevresel sorunlara </w:t>
      </w:r>
      <w:r w:rsidRPr="00141796">
        <w:rPr>
          <w:sz w:val="24"/>
          <w:szCs w:val="24"/>
        </w:rPr>
        <w:t>dikkat çek</w:t>
      </w:r>
      <w:r w:rsidR="00E9159D">
        <w:rPr>
          <w:sz w:val="24"/>
          <w:szCs w:val="24"/>
        </w:rPr>
        <w:t>mek</w:t>
      </w:r>
      <w:r w:rsidRPr="00141796">
        <w:rPr>
          <w:sz w:val="24"/>
          <w:szCs w:val="24"/>
        </w:rPr>
        <w:t xml:space="preserve"> </w:t>
      </w:r>
      <w:r w:rsidR="00B24DE9">
        <w:rPr>
          <w:sz w:val="24"/>
          <w:szCs w:val="24"/>
        </w:rPr>
        <w:t>için hayata geçirdiği oyun projesi</w:t>
      </w:r>
      <w:r w:rsidRPr="00141796">
        <w:rPr>
          <w:sz w:val="24"/>
          <w:szCs w:val="24"/>
        </w:rPr>
        <w:t xml:space="preserve"> </w:t>
      </w:r>
      <w:r w:rsidRPr="00476E6B">
        <w:rPr>
          <w:sz w:val="24"/>
          <w:szCs w:val="24"/>
        </w:rPr>
        <w:t>D</w:t>
      </w:r>
      <w:r w:rsidR="00D94817" w:rsidRPr="00476E6B">
        <w:rPr>
          <w:sz w:val="24"/>
          <w:szCs w:val="24"/>
        </w:rPr>
        <w:t xml:space="preserve">OMINO: </w:t>
      </w:r>
      <w:r w:rsidR="00F77E7A" w:rsidRPr="00476E6B">
        <w:rPr>
          <w:sz w:val="24"/>
          <w:szCs w:val="24"/>
        </w:rPr>
        <w:t>T</w:t>
      </w:r>
      <w:r w:rsidR="009871CB" w:rsidRPr="00476E6B">
        <w:rPr>
          <w:sz w:val="24"/>
          <w:szCs w:val="24"/>
        </w:rPr>
        <w:t xml:space="preserve">he </w:t>
      </w:r>
      <w:proofErr w:type="spellStart"/>
      <w:r w:rsidR="009871CB" w:rsidRPr="00476E6B">
        <w:rPr>
          <w:sz w:val="24"/>
          <w:szCs w:val="24"/>
        </w:rPr>
        <w:t>Little</w:t>
      </w:r>
      <w:proofErr w:type="spellEnd"/>
      <w:r w:rsidR="009871CB" w:rsidRPr="00476E6B">
        <w:rPr>
          <w:sz w:val="24"/>
          <w:szCs w:val="24"/>
        </w:rPr>
        <w:t xml:space="preserve"> </w:t>
      </w:r>
      <w:proofErr w:type="spellStart"/>
      <w:r w:rsidR="009871CB" w:rsidRPr="00476E6B">
        <w:rPr>
          <w:sz w:val="24"/>
          <w:szCs w:val="24"/>
        </w:rPr>
        <w:t>One’ı</w:t>
      </w:r>
      <w:proofErr w:type="spellEnd"/>
      <w:r w:rsidR="00B24DE9">
        <w:rPr>
          <w:b/>
          <w:bCs/>
          <w:sz w:val="26"/>
          <w:szCs w:val="26"/>
        </w:rPr>
        <w:t xml:space="preserve"> </w:t>
      </w:r>
      <w:r w:rsidR="00B61E99" w:rsidRPr="00141796">
        <w:rPr>
          <w:sz w:val="24"/>
          <w:szCs w:val="24"/>
        </w:rPr>
        <w:t>tanıttı. Gezegenin geleceği için sürdürülebilir teknolojiler</w:t>
      </w:r>
      <w:r w:rsidR="00B24DE9">
        <w:rPr>
          <w:sz w:val="24"/>
          <w:szCs w:val="24"/>
        </w:rPr>
        <w:t xml:space="preserve"> geliştiren </w:t>
      </w:r>
      <w:r w:rsidR="00A37769" w:rsidRPr="00141796">
        <w:rPr>
          <w:sz w:val="24"/>
          <w:szCs w:val="24"/>
        </w:rPr>
        <w:t xml:space="preserve">marka, Domino karakteriyle, iklim krizi odağında </w:t>
      </w:r>
      <w:r w:rsidR="00A37769" w:rsidRPr="00141796">
        <w:rPr>
          <w:rFonts w:cstheme="minorHAnsi"/>
          <w:color w:val="000000" w:themeColor="text1"/>
          <w:sz w:val="24"/>
          <w:szCs w:val="24"/>
        </w:rPr>
        <w:t xml:space="preserve">ekosistemin sürekliliğini etkileyen </w:t>
      </w:r>
      <w:r w:rsidR="00F77E7A" w:rsidRPr="00141796">
        <w:rPr>
          <w:rFonts w:cstheme="minorHAnsi"/>
          <w:color w:val="000000" w:themeColor="text1"/>
          <w:sz w:val="24"/>
          <w:szCs w:val="24"/>
        </w:rPr>
        <w:t>sorunla</w:t>
      </w:r>
      <w:r w:rsidR="00D94817">
        <w:rPr>
          <w:rFonts w:cstheme="minorHAnsi"/>
          <w:color w:val="000000" w:themeColor="text1"/>
          <w:sz w:val="24"/>
          <w:szCs w:val="24"/>
        </w:rPr>
        <w:t>ra</w:t>
      </w:r>
      <w:r w:rsidR="00F77E7A" w:rsidRPr="00141796">
        <w:rPr>
          <w:rFonts w:cstheme="minorHAnsi"/>
          <w:color w:val="000000" w:themeColor="text1"/>
          <w:sz w:val="24"/>
          <w:szCs w:val="24"/>
        </w:rPr>
        <w:t xml:space="preserve"> </w:t>
      </w:r>
      <w:r w:rsidR="00B24DE9">
        <w:rPr>
          <w:rFonts w:cstheme="minorHAnsi"/>
          <w:color w:val="000000" w:themeColor="text1"/>
          <w:sz w:val="24"/>
          <w:szCs w:val="24"/>
        </w:rPr>
        <w:t>karşı atılabilecek bireysel adımlar konusunda farkındalığı artırmayı hedefliyor.</w:t>
      </w:r>
    </w:p>
    <w:p w14:paraId="1C9B27E3" w14:textId="77777777" w:rsidR="001E5789" w:rsidRDefault="001E5789" w:rsidP="00A62D0C">
      <w:pPr>
        <w:spacing w:line="276" w:lineRule="auto"/>
        <w:rPr>
          <w:rFonts w:eastAsia="Times New Roman"/>
          <w:b/>
          <w:bCs/>
          <w:sz w:val="24"/>
          <w:szCs w:val="24"/>
          <w:lang w:eastAsia="tr-TR"/>
        </w:rPr>
      </w:pPr>
    </w:p>
    <w:p w14:paraId="40CD2DB4" w14:textId="1AEF936A" w:rsidR="001E5789" w:rsidRDefault="001E5789" w:rsidP="00A62D0C">
      <w:pPr>
        <w:spacing w:line="276" w:lineRule="auto"/>
        <w:rPr>
          <w:rFonts w:eastAsia="Times New Roman"/>
          <w:b/>
          <w:bCs/>
          <w:sz w:val="24"/>
          <w:szCs w:val="24"/>
          <w:lang w:eastAsia="tr-TR"/>
        </w:rPr>
      </w:pPr>
      <w:r w:rsidRPr="001E5789">
        <w:rPr>
          <w:rFonts w:eastAsia="Times New Roman"/>
          <w:b/>
          <w:bCs/>
          <w:sz w:val="24"/>
          <w:szCs w:val="24"/>
          <w:lang w:eastAsia="tr-TR"/>
        </w:rPr>
        <w:t>D</w:t>
      </w:r>
      <w:r>
        <w:rPr>
          <w:rFonts w:eastAsia="Times New Roman"/>
          <w:b/>
          <w:bCs/>
          <w:sz w:val="24"/>
          <w:szCs w:val="24"/>
          <w:lang w:eastAsia="tr-TR"/>
        </w:rPr>
        <w:t>OMINO</w:t>
      </w:r>
      <w:r w:rsidRPr="001E5789">
        <w:rPr>
          <w:rFonts w:eastAsia="Times New Roman"/>
          <w:b/>
          <w:bCs/>
          <w:sz w:val="24"/>
          <w:szCs w:val="24"/>
          <w:lang w:eastAsia="tr-TR"/>
        </w:rPr>
        <w:t>: T</w:t>
      </w:r>
      <w:r w:rsidR="009871CB">
        <w:rPr>
          <w:rFonts w:eastAsia="Times New Roman"/>
          <w:b/>
          <w:bCs/>
          <w:sz w:val="24"/>
          <w:szCs w:val="24"/>
          <w:lang w:eastAsia="tr-TR"/>
        </w:rPr>
        <w:t>he</w:t>
      </w:r>
      <w:r>
        <w:rPr>
          <w:rFonts w:eastAsia="Times New Roman"/>
          <w:b/>
          <w:bCs/>
          <w:sz w:val="24"/>
          <w:szCs w:val="24"/>
          <w:lang w:eastAsia="tr-TR"/>
        </w:rPr>
        <w:t xml:space="preserve"> </w:t>
      </w:r>
      <w:proofErr w:type="spellStart"/>
      <w:r>
        <w:rPr>
          <w:rFonts w:eastAsia="Times New Roman"/>
          <w:b/>
          <w:bCs/>
          <w:sz w:val="24"/>
          <w:szCs w:val="24"/>
          <w:lang w:eastAsia="tr-TR"/>
        </w:rPr>
        <w:t>L</w:t>
      </w:r>
      <w:r w:rsidR="009871CB">
        <w:rPr>
          <w:rFonts w:eastAsia="Times New Roman"/>
          <w:b/>
          <w:bCs/>
          <w:sz w:val="24"/>
          <w:szCs w:val="24"/>
          <w:lang w:eastAsia="tr-TR"/>
        </w:rPr>
        <w:t>ittle</w:t>
      </w:r>
      <w:proofErr w:type="spellEnd"/>
      <w:r>
        <w:rPr>
          <w:rFonts w:eastAsia="Times New Roman"/>
          <w:b/>
          <w:bCs/>
          <w:sz w:val="24"/>
          <w:szCs w:val="24"/>
          <w:lang w:eastAsia="tr-TR"/>
        </w:rPr>
        <w:t xml:space="preserve"> O</w:t>
      </w:r>
      <w:r w:rsidR="009871CB">
        <w:rPr>
          <w:rFonts w:eastAsia="Times New Roman"/>
          <w:b/>
          <w:bCs/>
          <w:sz w:val="24"/>
          <w:szCs w:val="24"/>
          <w:lang w:eastAsia="tr-TR"/>
        </w:rPr>
        <w:t>ne</w:t>
      </w:r>
      <w:r w:rsidR="005B1190">
        <w:rPr>
          <w:rFonts w:eastAsia="Times New Roman"/>
          <w:b/>
          <w:bCs/>
          <w:sz w:val="24"/>
          <w:szCs w:val="24"/>
          <w:lang w:eastAsia="tr-TR"/>
        </w:rPr>
        <w:t xml:space="preserve">, </w:t>
      </w:r>
      <w:r w:rsidR="0027587F">
        <w:rPr>
          <w:rFonts w:eastAsia="Times New Roman"/>
          <w:b/>
          <w:bCs/>
          <w:sz w:val="24"/>
          <w:szCs w:val="24"/>
          <w:lang w:eastAsia="tr-TR"/>
        </w:rPr>
        <w:t>d</w:t>
      </w:r>
      <w:r w:rsidR="0027587F" w:rsidRPr="001E5789">
        <w:rPr>
          <w:rFonts w:eastAsia="Times New Roman"/>
          <w:b/>
          <w:bCs/>
          <w:sz w:val="24"/>
          <w:szCs w:val="24"/>
          <w:lang w:eastAsia="tr-TR"/>
        </w:rPr>
        <w:t xml:space="preserve">ört </w:t>
      </w:r>
      <w:r w:rsidR="0027587F">
        <w:rPr>
          <w:rFonts w:eastAsia="Times New Roman"/>
          <w:b/>
          <w:bCs/>
          <w:sz w:val="24"/>
          <w:szCs w:val="24"/>
          <w:lang w:eastAsia="tr-TR"/>
        </w:rPr>
        <w:t>b</w:t>
      </w:r>
      <w:r w:rsidR="0027587F" w:rsidRPr="001E5789">
        <w:rPr>
          <w:rFonts w:eastAsia="Times New Roman"/>
          <w:b/>
          <w:bCs/>
          <w:sz w:val="24"/>
          <w:szCs w:val="24"/>
          <w:lang w:eastAsia="tr-TR"/>
        </w:rPr>
        <w:t xml:space="preserve">ölümde </w:t>
      </w:r>
      <w:r w:rsidR="0027587F">
        <w:rPr>
          <w:rFonts w:eastAsia="Times New Roman"/>
          <w:b/>
          <w:bCs/>
          <w:sz w:val="24"/>
          <w:szCs w:val="24"/>
          <w:lang w:eastAsia="tr-TR"/>
        </w:rPr>
        <w:t>ç</w:t>
      </w:r>
      <w:r w:rsidR="0027587F" w:rsidRPr="001E5789">
        <w:rPr>
          <w:rFonts w:eastAsia="Times New Roman"/>
          <w:b/>
          <w:bCs/>
          <w:sz w:val="24"/>
          <w:szCs w:val="24"/>
          <w:lang w:eastAsia="tr-TR"/>
        </w:rPr>
        <w:t xml:space="preserve">evresel </w:t>
      </w:r>
      <w:r w:rsidR="0027587F">
        <w:rPr>
          <w:rFonts w:eastAsia="Times New Roman"/>
          <w:b/>
          <w:bCs/>
          <w:sz w:val="24"/>
          <w:szCs w:val="24"/>
          <w:lang w:eastAsia="tr-TR"/>
        </w:rPr>
        <w:t>s</w:t>
      </w:r>
      <w:r w:rsidR="0027587F" w:rsidRPr="001E5789">
        <w:rPr>
          <w:rFonts w:eastAsia="Times New Roman"/>
          <w:b/>
          <w:bCs/>
          <w:sz w:val="24"/>
          <w:szCs w:val="24"/>
          <w:lang w:eastAsia="tr-TR"/>
        </w:rPr>
        <w:t xml:space="preserve">orunlara </w:t>
      </w:r>
      <w:r w:rsidR="0027587F">
        <w:rPr>
          <w:rFonts w:eastAsia="Times New Roman"/>
          <w:b/>
          <w:bCs/>
          <w:sz w:val="24"/>
          <w:szCs w:val="24"/>
          <w:lang w:eastAsia="tr-TR"/>
        </w:rPr>
        <w:t>bütüncül yaklaşım</w:t>
      </w:r>
    </w:p>
    <w:p w14:paraId="5007FE2D" w14:textId="7DC24CC6" w:rsidR="00401524" w:rsidRPr="009A74B0" w:rsidRDefault="00B24DE9" w:rsidP="00582678">
      <w:pPr>
        <w:spacing w:after="160" w:line="276" w:lineRule="auto"/>
        <w:contextualSpacing/>
        <w:jc w:val="both"/>
        <w:rPr>
          <w:rFonts w:eastAsia="Times New Roman" w:cstheme="minorHAnsi"/>
          <w:sz w:val="24"/>
          <w:szCs w:val="24"/>
          <w:lang w:eastAsia="tr-TR"/>
        </w:rPr>
      </w:pPr>
      <w:r>
        <w:rPr>
          <w:rFonts w:eastAsia="Times New Roman" w:cstheme="minorHAnsi"/>
          <w:sz w:val="24"/>
          <w:szCs w:val="24"/>
          <w:lang w:eastAsia="tr-TR"/>
        </w:rPr>
        <w:t xml:space="preserve">Dört bölümden oluşan </w:t>
      </w:r>
      <w:r w:rsidR="001E5789" w:rsidRPr="00401524">
        <w:rPr>
          <w:rFonts w:eastAsia="Times New Roman" w:cstheme="minorHAnsi"/>
          <w:sz w:val="24"/>
          <w:szCs w:val="24"/>
          <w:lang w:eastAsia="tr-TR"/>
        </w:rPr>
        <w:t>DOMINO: T</w:t>
      </w:r>
      <w:r w:rsidR="009871CB">
        <w:rPr>
          <w:rFonts w:eastAsia="Times New Roman" w:cstheme="minorHAnsi"/>
          <w:sz w:val="24"/>
          <w:szCs w:val="24"/>
          <w:lang w:eastAsia="tr-TR"/>
        </w:rPr>
        <w:t>he</w:t>
      </w:r>
      <w:r w:rsidR="001E5789" w:rsidRPr="00401524">
        <w:rPr>
          <w:rFonts w:eastAsia="Times New Roman" w:cstheme="minorHAnsi"/>
          <w:sz w:val="24"/>
          <w:szCs w:val="24"/>
          <w:lang w:eastAsia="tr-TR"/>
        </w:rPr>
        <w:t xml:space="preserve"> </w:t>
      </w:r>
      <w:proofErr w:type="spellStart"/>
      <w:r w:rsidR="001E5789" w:rsidRPr="00401524">
        <w:rPr>
          <w:rFonts w:eastAsia="Times New Roman" w:cstheme="minorHAnsi"/>
          <w:sz w:val="24"/>
          <w:szCs w:val="24"/>
          <w:lang w:eastAsia="tr-TR"/>
        </w:rPr>
        <w:t>L</w:t>
      </w:r>
      <w:r w:rsidR="009871CB">
        <w:rPr>
          <w:rFonts w:eastAsia="Times New Roman" w:cstheme="minorHAnsi"/>
          <w:sz w:val="24"/>
          <w:szCs w:val="24"/>
          <w:lang w:eastAsia="tr-TR"/>
        </w:rPr>
        <w:t>ittle</w:t>
      </w:r>
      <w:proofErr w:type="spellEnd"/>
      <w:r w:rsidR="001E5789" w:rsidRPr="00401524">
        <w:rPr>
          <w:rFonts w:eastAsia="Times New Roman" w:cstheme="minorHAnsi"/>
          <w:sz w:val="24"/>
          <w:szCs w:val="24"/>
          <w:lang w:eastAsia="tr-TR"/>
        </w:rPr>
        <w:t xml:space="preserve"> </w:t>
      </w:r>
      <w:r w:rsidR="001E5789" w:rsidRPr="00B24DE9">
        <w:rPr>
          <w:rFonts w:eastAsia="Times New Roman" w:cstheme="minorHAnsi"/>
          <w:sz w:val="24"/>
          <w:szCs w:val="24"/>
          <w:lang w:eastAsia="tr-TR"/>
        </w:rPr>
        <w:t>O</w:t>
      </w:r>
      <w:r w:rsidR="009871CB">
        <w:rPr>
          <w:rFonts w:eastAsia="Times New Roman" w:cstheme="minorHAnsi"/>
          <w:sz w:val="24"/>
          <w:szCs w:val="24"/>
          <w:lang w:eastAsia="tr-TR"/>
        </w:rPr>
        <w:t>ne</w:t>
      </w:r>
      <w:r w:rsidR="00E75733">
        <w:rPr>
          <w:rFonts w:eastAsia="Times New Roman" w:cstheme="minorHAnsi"/>
          <w:sz w:val="24"/>
          <w:szCs w:val="24"/>
          <w:lang w:eastAsia="tr-TR"/>
        </w:rPr>
        <w:t xml:space="preserve"> oyununun </w:t>
      </w:r>
      <w:r w:rsidRPr="00B24DE9">
        <w:rPr>
          <w:rFonts w:eastAsia="Times New Roman" w:cstheme="minorHAnsi"/>
          <w:sz w:val="24"/>
          <w:szCs w:val="24"/>
          <w:lang w:eastAsia="tr-TR"/>
        </w:rPr>
        <w:t>kahramanı Domino</w:t>
      </w:r>
      <w:r w:rsidR="00772291">
        <w:rPr>
          <w:rFonts w:eastAsia="Times New Roman" w:cstheme="minorHAnsi"/>
          <w:sz w:val="24"/>
          <w:szCs w:val="24"/>
          <w:lang w:eastAsia="tr-TR"/>
        </w:rPr>
        <w:t>;</w:t>
      </w:r>
      <w:r>
        <w:rPr>
          <w:rFonts w:eastAsia="Times New Roman" w:cstheme="minorHAnsi"/>
          <w:b/>
          <w:bCs/>
          <w:sz w:val="24"/>
          <w:szCs w:val="24"/>
          <w:lang w:eastAsia="tr-TR"/>
        </w:rPr>
        <w:t xml:space="preserve"> </w:t>
      </w:r>
      <w:r w:rsidR="001E5789" w:rsidRPr="00401524">
        <w:rPr>
          <w:rFonts w:cstheme="minorHAnsi"/>
          <w:sz w:val="24"/>
          <w:szCs w:val="24"/>
        </w:rPr>
        <w:t xml:space="preserve">plastik kirliliği, </w:t>
      </w:r>
      <w:r w:rsidR="005B1190" w:rsidRPr="00401524">
        <w:rPr>
          <w:rFonts w:cstheme="minorHAnsi"/>
          <w:sz w:val="24"/>
          <w:szCs w:val="24"/>
        </w:rPr>
        <w:t>karbon emisyonlar</w:t>
      </w:r>
      <w:r>
        <w:rPr>
          <w:rFonts w:cstheme="minorHAnsi"/>
          <w:sz w:val="24"/>
          <w:szCs w:val="24"/>
        </w:rPr>
        <w:t xml:space="preserve">ı, </w:t>
      </w:r>
      <w:r w:rsidR="005B1190" w:rsidRPr="00401524">
        <w:rPr>
          <w:rFonts w:cstheme="minorHAnsi"/>
          <w:sz w:val="24"/>
          <w:szCs w:val="24"/>
        </w:rPr>
        <w:t xml:space="preserve">hava kirliliği, </w:t>
      </w:r>
      <w:r w:rsidR="001E5789" w:rsidRPr="00401524">
        <w:rPr>
          <w:rFonts w:cstheme="minorHAnsi"/>
          <w:sz w:val="24"/>
          <w:szCs w:val="24"/>
        </w:rPr>
        <w:t>s</w:t>
      </w:r>
      <w:r w:rsidR="005B1190" w:rsidRPr="00401524">
        <w:rPr>
          <w:rFonts w:cstheme="minorHAnsi"/>
          <w:sz w:val="24"/>
          <w:szCs w:val="24"/>
        </w:rPr>
        <w:t>u kirliliği, ekolojik dengesizlik,</w:t>
      </w:r>
      <w:r w:rsidR="001E5789" w:rsidRPr="00401524">
        <w:rPr>
          <w:rFonts w:cstheme="minorHAnsi"/>
          <w:sz w:val="24"/>
          <w:szCs w:val="24"/>
        </w:rPr>
        <w:t xml:space="preserve"> </w:t>
      </w:r>
      <w:r w:rsidR="005B1190" w:rsidRPr="00401524">
        <w:rPr>
          <w:rFonts w:cstheme="minorHAnsi"/>
          <w:sz w:val="24"/>
          <w:szCs w:val="24"/>
        </w:rPr>
        <w:t xml:space="preserve">genetiği değiştirilmiş besinler ve </w:t>
      </w:r>
      <w:r w:rsidR="001E5789" w:rsidRPr="00401524">
        <w:rPr>
          <w:rFonts w:cstheme="minorHAnsi"/>
          <w:sz w:val="24"/>
          <w:szCs w:val="24"/>
        </w:rPr>
        <w:t xml:space="preserve">orman yangınları gibi çevresel sorunlarla yüzleşiyor. </w:t>
      </w:r>
      <w:r w:rsidR="00D94817" w:rsidRPr="00401524">
        <w:rPr>
          <w:sz w:val="24"/>
          <w:szCs w:val="24"/>
        </w:rPr>
        <w:t>Sürdürülebilirlik odaklı</w:t>
      </w:r>
      <w:r w:rsidR="00D94817">
        <w:rPr>
          <w:sz w:val="24"/>
          <w:szCs w:val="24"/>
        </w:rPr>
        <w:t xml:space="preserve">, </w:t>
      </w:r>
      <w:r w:rsidR="00401524">
        <w:rPr>
          <w:sz w:val="24"/>
          <w:szCs w:val="24"/>
        </w:rPr>
        <w:t>2.5D</w:t>
      </w:r>
      <w:r w:rsidR="00401524" w:rsidRPr="00401524">
        <w:rPr>
          <w:sz w:val="24"/>
          <w:szCs w:val="24"/>
        </w:rPr>
        <w:t xml:space="preserve"> </w:t>
      </w:r>
      <w:r w:rsidR="00D94817">
        <w:rPr>
          <w:sz w:val="24"/>
          <w:szCs w:val="24"/>
        </w:rPr>
        <w:t xml:space="preserve">bir </w:t>
      </w:r>
      <w:r w:rsidR="00D94817" w:rsidRPr="00401524">
        <w:rPr>
          <w:sz w:val="24"/>
          <w:szCs w:val="24"/>
        </w:rPr>
        <w:t>video</w:t>
      </w:r>
      <w:r w:rsidR="00D94817">
        <w:rPr>
          <w:sz w:val="24"/>
          <w:szCs w:val="24"/>
        </w:rPr>
        <w:t xml:space="preserve"> oyun</w:t>
      </w:r>
      <w:r w:rsidR="002449B9">
        <w:rPr>
          <w:sz w:val="24"/>
          <w:szCs w:val="24"/>
        </w:rPr>
        <w:t xml:space="preserve">u olan </w:t>
      </w:r>
      <w:r w:rsidR="00F73388">
        <w:rPr>
          <w:sz w:val="24"/>
          <w:szCs w:val="24"/>
        </w:rPr>
        <w:t>DOMINO: T</w:t>
      </w:r>
      <w:r w:rsidR="009871CB">
        <w:rPr>
          <w:sz w:val="24"/>
          <w:szCs w:val="24"/>
        </w:rPr>
        <w:t>he</w:t>
      </w:r>
      <w:r w:rsidR="00F73388">
        <w:rPr>
          <w:sz w:val="24"/>
          <w:szCs w:val="24"/>
        </w:rPr>
        <w:t xml:space="preserve"> </w:t>
      </w:r>
      <w:proofErr w:type="spellStart"/>
      <w:r w:rsidR="00F73388">
        <w:rPr>
          <w:sz w:val="24"/>
          <w:szCs w:val="24"/>
        </w:rPr>
        <w:t>L</w:t>
      </w:r>
      <w:r w:rsidR="009871CB">
        <w:rPr>
          <w:sz w:val="24"/>
          <w:szCs w:val="24"/>
        </w:rPr>
        <w:t>ittle</w:t>
      </w:r>
      <w:proofErr w:type="spellEnd"/>
      <w:r w:rsidR="00F73388">
        <w:rPr>
          <w:sz w:val="24"/>
          <w:szCs w:val="24"/>
        </w:rPr>
        <w:t xml:space="preserve"> O</w:t>
      </w:r>
      <w:r w:rsidR="009871CB">
        <w:rPr>
          <w:sz w:val="24"/>
          <w:szCs w:val="24"/>
        </w:rPr>
        <w:t>ne</w:t>
      </w:r>
      <w:r w:rsidR="00F73388">
        <w:rPr>
          <w:sz w:val="24"/>
          <w:szCs w:val="24"/>
        </w:rPr>
        <w:t>,</w:t>
      </w:r>
      <w:r w:rsidR="00401524" w:rsidRPr="00401524">
        <w:rPr>
          <w:sz w:val="24"/>
          <w:szCs w:val="24"/>
        </w:rPr>
        <w:t xml:space="preserve"> </w:t>
      </w:r>
      <w:r w:rsidR="00476B2E" w:rsidRPr="00401524">
        <w:rPr>
          <w:sz w:val="24"/>
          <w:szCs w:val="24"/>
        </w:rPr>
        <w:t>dramatik bir görsel dünya ve etkileyici efektler eşli</w:t>
      </w:r>
      <w:r w:rsidR="00476B2E">
        <w:rPr>
          <w:sz w:val="24"/>
          <w:szCs w:val="24"/>
        </w:rPr>
        <w:t xml:space="preserve">ğinde </w:t>
      </w:r>
      <w:r w:rsidR="00401524">
        <w:rPr>
          <w:sz w:val="24"/>
          <w:szCs w:val="24"/>
        </w:rPr>
        <w:lastRenderedPageBreak/>
        <w:t>g</w:t>
      </w:r>
      <w:r w:rsidR="00401524" w:rsidRPr="00401524">
        <w:rPr>
          <w:sz w:val="24"/>
          <w:szCs w:val="24"/>
        </w:rPr>
        <w:t xml:space="preserve">ezegeni tehdit eden </w:t>
      </w:r>
      <w:r w:rsidR="00D458FC">
        <w:rPr>
          <w:sz w:val="24"/>
          <w:szCs w:val="24"/>
        </w:rPr>
        <w:t>felaketler</w:t>
      </w:r>
      <w:r w:rsidR="0044662F">
        <w:rPr>
          <w:sz w:val="24"/>
          <w:szCs w:val="24"/>
        </w:rPr>
        <w:t>e</w:t>
      </w:r>
      <w:r w:rsidR="00D458FC">
        <w:rPr>
          <w:sz w:val="24"/>
          <w:szCs w:val="24"/>
        </w:rPr>
        <w:t xml:space="preserve"> ve sorunlar</w:t>
      </w:r>
      <w:r w:rsidR="0044662F">
        <w:rPr>
          <w:sz w:val="24"/>
          <w:szCs w:val="24"/>
        </w:rPr>
        <w:t>a dikkat çekiyor</w:t>
      </w:r>
      <w:r w:rsidR="004912A8">
        <w:rPr>
          <w:sz w:val="24"/>
          <w:szCs w:val="24"/>
        </w:rPr>
        <w:t xml:space="preserve">. </w:t>
      </w:r>
      <w:r w:rsidR="00401524">
        <w:rPr>
          <w:sz w:val="24"/>
          <w:szCs w:val="24"/>
        </w:rPr>
        <w:t>DOMINO: T</w:t>
      </w:r>
      <w:r w:rsidR="009871CB">
        <w:rPr>
          <w:sz w:val="24"/>
          <w:szCs w:val="24"/>
        </w:rPr>
        <w:t>he</w:t>
      </w:r>
      <w:r w:rsidR="00401524">
        <w:rPr>
          <w:sz w:val="24"/>
          <w:szCs w:val="24"/>
        </w:rPr>
        <w:t xml:space="preserve"> </w:t>
      </w:r>
      <w:proofErr w:type="spellStart"/>
      <w:r w:rsidR="00401524">
        <w:rPr>
          <w:sz w:val="24"/>
          <w:szCs w:val="24"/>
        </w:rPr>
        <w:t>L</w:t>
      </w:r>
      <w:r w:rsidR="009871CB">
        <w:rPr>
          <w:sz w:val="24"/>
          <w:szCs w:val="24"/>
        </w:rPr>
        <w:t>ittle</w:t>
      </w:r>
      <w:proofErr w:type="spellEnd"/>
      <w:r w:rsidR="00401524">
        <w:rPr>
          <w:sz w:val="24"/>
          <w:szCs w:val="24"/>
        </w:rPr>
        <w:t xml:space="preserve"> </w:t>
      </w:r>
      <w:r w:rsidR="00401524" w:rsidRPr="009A74B0">
        <w:rPr>
          <w:rFonts w:eastAsia="Times New Roman" w:cstheme="minorHAnsi"/>
          <w:sz w:val="24"/>
          <w:szCs w:val="24"/>
          <w:lang w:eastAsia="tr-TR"/>
        </w:rPr>
        <w:t>O</w:t>
      </w:r>
      <w:r w:rsidR="009871CB">
        <w:rPr>
          <w:rFonts w:eastAsia="Times New Roman" w:cstheme="minorHAnsi"/>
          <w:sz w:val="24"/>
          <w:szCs w:val="24"/>
          <w:lang w:eastAsia="tr-TR"/>
        </w:rPr>
        <w:t>ne</w:t>
      </w:r>
      <w:r w:rsidR="00401524" w:rsidRPr="009A74B0">
        <w:rPr>
          <w:rFonts w:eastAsia="Times New Roman" w:cstheme="minorHAnsi"/>
          <w:sz w:val="24"/>
          <w:szCs w:val="24"/>
          <w:lang w:eastAsia="tr-TR"/>
        </w:rPr>
        <w:t xml:space="preserve"> </w:t>
      </w:r>
      <w:r w:rsidR="00F83B09" w:rsidRPr="009A74B0">
        <w:rPr>
          <w:rFonts w:eastAsia="Times New Roman" w:cstheme="minorHAnsi"/>
          <w:sz w:val="24"/>
          <w:szCs w:val="24"/>
          <w:lang w:eastAsia="tr-TR"/>
        </w:rPr>
        <w:t>23 Kasım 2023 tarihinde</w:t>
      </w:r>
      <w:r w:rsidR="009A74B0" w:rsidRPr="009A74B0">
        <w:rPr>
          <w:rFonts w:eastAsia="Times New Roman" w:cstheme="minorHAnsi"/>
          <w:sz w:val="24"/>
          <w:szCs w:val="24"/>
          <w:lang w:eastAsia="tr-TR"/>
        </w:rPr>
        <w:t>n itibaren</w:t>
      </w:r>
      <w:r w:rsidR="00F83B09" w:rsidRPr="009A74B0">
        <w:rPr>
          <w:rFonts w:eastAsia="Times New Roman" w:cstheme="minorHAnsi"/>
          <w:sz w:val="24"/>
          <w:szCs w:val="24"/>
          <w:lang w:eastAsia="tr-TR"/>
        </w:rPr>
        <w:t xml:space="preserve">, </w:t>
      </w:r>
      <w:proofErr w:type="spellStart"/>
      <w:r w:rsidR="00401524" w:rsidRPr="009A74B0">
        <w:rPr>
          <w:rFonts w:eastAsia="Times New Roman" w:cstheme="minorHAnsi"/>
          <w:sz w:val="24"/>
          <w:szCs w:val="24"/>
          <w:lang w:eastAsia="tr-TR"/>
        </w:rPr>
        <w:t>Steam</w:t>
      </w:r>
      <w:proofErr w:type="spellEnd"/>
      <w:r w:rsidR="00401524" w:rsidRPr="009A74B0">
        <w:rPr>
          <w:rFonts w:eastAsia="Times New Roman" w:cstheme="minorHAnsi"/>
          <w:sz w:val="24"/>
          <w:szCs w:val="24"/>
          <w:lang w:eastAsia="tr-TR"/>
        </w:rPr>
        <w:t>, IOS ve Android cihazlardan</w:t>
      </w:r>
      <w:r w:rsidR="00F83B09" w:rsidRPr="009A74B0">
        <w:rPr>
          <w:rFonts w:eastAsia="Times New Roman" w:cstheme="minorHAnsi"/>
          <w:sz w:val="24"/>
          <w:szCs w:val="24"/>
          <w:lang w:eastAsia="tr-TR"/>
        </w:rPr>
        <w:t xml:space="preserve"> </w:t>
      </w:r>
      <w:r w:rsidR="00401524" w:rsidRPr="009A74B0">
        <w:rPr>
          <w:rFonts w:eastAsia="Times New Roman" w:cstheme="minorHAnsi"/>
          <w:sz w:val="24"/>
          <w:szCs w:val="24"/>
          <w:lang w:eastAsia="tr-TR"/>
        </w:rPr>
        <w:t xml:space="preserve">indirilebilecek. </w:t>
      </w:r>
    </w:p>
    <w:p w14:paraId="1BA503FB" w14:textId="73369AF9" w:rsidR="00A836E0" w:rsidRPr="009A74B0" w:rsidRDefault="00A836E0" w:rsidP="00582678">
      <w:pPr>
        <w:spacing w:after="160" w:line="276" w:lineRule="auto"/>
        <w:contextualSpacing/>
        <w:jc w:val="both"/>
        <w:rPr>
          <w:rFonts w:eastAsia="Times New Roman" w:cstheme="minorHAnsi"/>
          <w:sz w:val="24"/>
          <w:szCs w:val="24"/>
          <w:lang w:eastAsia="tr-TR"/>
        </w:rPr>
      </w:pPr>
    </w:p>
    <w:p w14:paraId="3BC3977C" w14:textId="2E6558E8" w:rsidR="00656F8C" w:rsidRDefault="00401524" w:rsidP="00582678">
      <w:pPr>
        <w:spacing w:after="160" w:line="276" w:lineRule="auto"/>
        <w:contextualSpacing/>
        <w:jc w:val="both"/>
        <w:rPr>
          <w:rFonts w:eastAsia="Times New Roman" w:cstheme="minorHAnsi"/>
          <w:sz w:val="24"/>
          <w:szCs w:val="24"/>
          <w:lang w:eastAsia="tr-TR"/>
        </w:rPr>
      </w:pPr>
      <w:r w:rsidRPr="009A74B0">
        <w:rPr>
          <w:rFonts w:eastAsia="Times New Roman" w:cstheme="minorHAnsi"/>
          <w:b/>
          <w:bCs/>
          <w:sz w:val="24"/>
          <w:szCs w:val="24"/>
          <w:lang w:eastAsia="tr-TR"/>
        </w:rPr>
        <w:t>Arçelik Türkiye Genel Müdürü Can Dinçer</w:t>
      </w:r>
      <w:r w:rsidR="006E483B" w:rsidRPr="009A74B0">
        <w:rPr>
          <w:rFonts w:eastAsia="Times New Roman" w:cstheme="minorHAnsi"/>
          <w:sz w:val="24"/>
          <w:szCs w:val="24"/>
          <w:lang w:eastAsia="tr-TR"/>
        </w:rPr>
        <w:t>,</w:t>
      </w:r>
      <w:r w:rsidR="00CB7187" w:rsidRPr="009A74B0">
        <w:rPr>
          <w:rFonts w:eastAsia="Times New Roman" w:cstheme="minorHAnsi"/>
          <w:sz w:val="24"/>
          <w:szCs w:val="24"/>
          <w:lang w:eastAsia="tr-TR"/>
        </w:rPr>
        <w:t xml:space="preserve"> “</w:t>
      </w:r>
      <w:r w:rsidR="009A74B0" w:rsidRPr="000221B8">
        <w:rPr>
          <w:rFonts w:eastAsia="Times New Roman" w:cstheme="minorHAnsi"/>
          <w:sz w:val="24"/>
          <w:szCs w:val="24"/>
          <w:lang w:eastAsia="tr-TR"/>
        </w:rPr>
        <w:t xml:space="preserve">DNA’sında sürdürülebilirlik ve </w:t>
      </w:r>
      <w:r w:rsidR="000221B8" w:rsidRPr="000221B8">
        <w:rPr>
          <w:rFonts w:eastAsia="Times New Roman" w:cstheme="minorHAnsi"/>
          <w:sz w:val="24"/>
          <w:szCs w:val="24"/>
          <w:lang w:eastAsia="tr-TR"/>
        </w:rPr>
        <w:t xml:space="preserve">sağlıklı yaşam </w:t>
      </w:r>
      <w:r w:rsidR="009A74B0" w:rsidRPr="000221B8">
        <w:rPr>
          <w:rFonts w:eastAsia="Times New Roman" w:cstheme="minorHAnsi"/>
          <w:sz w:val="24"/>
          <w:szCs w:val="24"/>
          <w:lang w:eastAsia="tr-TR"/>
        </w:rPr>
        <w:t>fayda odağı</w:t>
      </w:r>
      <w:r w:rsidR="009A74B0" w:rsidRPr="009A74B0">
        <w:rPr>
          <w:rFonts w:eastAsia="Times New Roman" w:cstheme="minorHAnsi"/>
          <w:sz w:val="24"/>
          <w:szCs w:val="24"/>
          <w:lang w:eastAsia="tr-TR"/>
        </w:rPr>
        <w:t xml:space="preserve"> bulunan Beko </w:t>
      </w:r>
      <w:r w:rsidR="00476E6B" w:rsidRPr="009A74B0">
        <w:rPr>
          <w:rFonts w:eastAsia="Times New Roman" w:cstheme="minorHAnsi"/>
          <w:sz w:val="24"/>
          <w:szCs w:val="24"/>
          <w:lang w:eastAsia="tr-TR"/>
        </w:rPr>
        <w:t>markamız</w:t>
      </w:r>
      <w:r w:rsidR="00D647FD">
        <w:rPr>
          <w:rFonts w:eastAsia="Times New Roman" w:cstheme="minorHAnsi"/>
          <w:sz w:val="24"/>
          <w:szCs w:val="24"/>
          <w:lang w:eastAsia="tr-TR"/>
        </w:rPr>
        <w:t xml:space="preserve">, </w:t>
      </w:r>
      <w:r w:rsidR="009A74B0" w:rsidRPr="009A74B0">
        <w:rPr>
          <w:rFonts w:eastAsia="Times New Roman" w:cstheme="minorHAnsi"/>
          <w:sz w:val="24"/>
          <w:szCs w:val="24"/>
          <w:lang w:eastAsia="tr-TR"/>
        </w:rPr>
        <w:t>iklim kriziyle mücadele etmek için DOMINO: T</w:t>
      </w:r>
      <w:r w:rsidR="009871CB">
        <w:rPr>
          <w:rFonts w:eastAsia="Times New Roman" w:cstheme="minorHAnsi"/>
          <w:sz w:val="24"/>
          <w:szCs w:val="24"/>
          <w:lang w:eastAsia="tr-TR"/>
        </w:rPr>
        <w:t>he</w:t>
      </w:r>
      <w:r w:rsidR="009A74B0" w:rsidRPr="009A74B0">
        <w:rPr>
          <w:rFonts w:eastAsia="Times New Roman" w:cstheme="minorHAnsi"/>
          <w:sz w:val="24"/>
          <w:szCs w:val="24"/>
          <w:lang w:eastAsia="tr-TR"/>
        </w:rPr>
        <w:t xml:space="preserve"> </w:t>
      </w:r>
      <w:proofErr w:type="spellStart"/>
      <w:r w:rsidR="009A74B0" w:rsidRPr="009A74B0">
        <w:rPr>
          <w:rFonts w:eastAsia="Times New Roman" w:cstheme="minorHAnsi"/>
          <w:sz w:val="24"/>
          <w:szCs w:val="24"/>
          <w:lang w:eastAsia="tr-TR"/>
        </w:rPr>
        <w:t>L</w:t>
      </w:r>
      <w:r w:rsidR="009871CB">
        <w:rPr>
          <w:rFonts w:eastAsia="Times New Roman" w:cstheme="minorHAnsi"/>
          <w:sz w:val="24"/>
          <w:szCs w:val="24"/>
          <w:lang w:eastAsia="tr-TR"/>
        </w:rPr>
        <w:t>ittle</w:t>
      </w:r>
      <w:proofErr w:type="spellEnd"/>
      <w:r w:rsidR="009A74B0" w:rsidRPr="009A74B0">
        <w:rPr>
          <w:rFonts w:eastAsia="Times New Roman" w:cstheme="minorHAnsi"/>
          <w:sz w:val="24"/>
          <w:szCs w:val="24"/>
          <w:lang w:eastAsia="tr-TR"/>
        </w:rPr>
        <w:t xml:space="preserve"> </w:t>
      </w:r>
      <w:r w:rsidR="009871CB">
        <w:rPr>
          <w:rFonts w:eastAsia="Times New Roman" w:cstheme="minorHAnsi"/>
          <w:sz w:val="24"/>
          <w:szCs w:val="24"/>
          <w:lang w:eastAsia="tr-TR"/>
        </w:rPr>
        <w:t>One</w:t>
      </w:r>
      <w:r w:rsidR="009A74B0" w:rsidRPr="009A74B0">
        <w:rPr>
          <w:rFonts w:eastAsia="Times New Roman" w:cstheme="minorHAnsi"/>
          <w:sz w:val="24"/>
          <w:szCs w:val="24"/>
          <w:lang w:eastAsia="tr-TR"/>
        </w:rPr>
        <w:t xml:space="preserve"> ile oyun </w:t>
      </w:r>
      <w:r w:rsidR="009A74B0" w:rsidRPr="00D47C45">
        <w:rPr>
          <w:rFonts w:eastAsia="Times New Roman" w:cstheme="minorHAnsi"/>
          <w:sz w:val="24"/>
          <w:szCs w:val="24"/>
          <w:lang w:eastAsia="tr-TR"/>
        </w:rPr>
        <w:t>dünyasına adım atıyor.</w:t>
      </w:r>
      <w:r w:rsidR="009A74B0" w:rsidRPr="009A74B0">
        <w:rPr>
          <w:rFonts w:eastAsia="Times New Roman" w:cstheme="minorHAnsi"/>
          <w:sz w:val="24"/>
          <w:szCs w:val="24"/>
          <w:lang w:eastAsia="tr-TR"/>
        </w:rPr>
        <w:t xml:space="preserve"> </w:t>
      </w:r>
      <w:r w:rsidR="007A65BA" w:rsidRPr="007A65BA">
        <w:rPr>
          <w:rFonts w:eastAsia="Times New Roman" w:cstheme="minorHAnsi"/>
          <w:sz w:val="24"/>
          <w:szCs w:val="24"/>
          <w:lang w:eastAsia="tr-TR"/>
        </w:rPr>
        <w:t>Bugün, oyun sektörü dünya genelinde 3 milyardan fazla kullanıcıya ulaşı</w:t>
      </w:r>
      <w:r w:rsidR="00D647FD">
        <w:rPr>
          <w:rFonts w:eastAsia="Times New Roman" w:cstheme="minorHAnsi"/>
          <w:sz w:val="24"/>
          <w:szCs w:val="24"/>
          <w:lang w:eastAsia="tr-TR"/>
        </w:rPr>
        <w:t>rken ülkemiz</w:t>
      </w:r>
      <w:r w:rsidR="007A65BA" w:rsidRPr="007A65BA">
        <w:rPr>
          <w:rFonts w:eastAsia="Times New Roman" w:cstheme="minorHAnsi"/>
          <w:sz w:val="24"/>
          <w:szCs w:val="24"/>
          <w:lang w:eastAsia="tr-TR"/>
        </w:rPr>
        <w:t xml:space="preserve"> dünyada </w:t>
      </w:r>
      <w:r w:rsidR="007A65BA" w:rsidRPr="007A65BA">
        <w:rPr>
          <w:rFonts w:cstheme="minorHAnsi"/>
          <w:sz w:val="24"/>
          <w:szCs w:val="24"/>
        </w:rPr>
        <w:t>en çok video oyunu oynayan 5'inci ülke konumunda</w:t>
      </w:r>
      <w:r w:rsidR="00D647FD">
        <w:rPr>
          <w:rFonts w:cstheme="minorHAnsi"/>
          <w:sz w:val="24"/>
          <w:szCs w:val="24"/>
        </w:rPr>
        <w:t xml:space="preserve"> bulunuyor</w:t>
      </w:r>
      <w:r w:rsidR="007A65BA">
        <w:rPr>
          <w:rFonts w:cstheme="minorHAnsi"/>
          <w:sz w:val="24"/>
          <w:szCs w:val="24"/>
        </w:rPr>
        <w:t>.</w:t>
      </w:r>
      <w:r w:rsidR="007A65BA" w:rsidRPr="007A65BA">
        <w:rPr>
          <w:rFonts w:cstheme="minorHAnsi"/>
          <w:sz w:val="24"/>
          <w:szCs w:val="24"/>
        </w:rPr>
        <w:t xml:space="preserve"> </w:t>
      </w:r>
      <w:r w:rsidR="003A4725" w:rsidRPr="003A4725">
        <w:rPr>
          <w:rFonts w:cstheme="minorHAnsi"/>
          <w:sz w:val="24"/>
          <w:szCs w:val="24"/>
        </w:rPr>
        <w:t xml:space="preserve">Gaming &amp; </w:t>
      </w:r>
      <w:proofErr w:type="spellStart"/>
      <w:r w:rsidR="003A4725" w:rsidRPr="003A4725">
        <w:rPr>
          <w:rFonts w:cstheme="minorHAnsi"/>
          <w:sz w:val="24"/>
          <w:szCs w:val="24"/>
        </w:rPr>
        <w:t>Esports</w:t>
      </w:r>
      <w:proofErr w:type="spellEnd"/>
      <w:r w:rsidR="003A4725" w:rsidRPr="003A4725">
        <w:rPr>
          <w:rFonts w:cstheme="minorHAnsi"/>
          <w:sz w:val="24"/>
          <w:szCs w:val="24"/>
        </w:rPr>
        <w:t xml:space="preserve"> 2023 raporuna göre 18-24 yaş aralığında haftalık oyun süresi ortalama 10 saati buluyor.</w:t>
      </w:r>
      <w:r w:rsidR="003A4725" w:rsidRPr="003A4725">
        <w:rPr>
          <w:rFonts w:ascii="Calibri" w:eastAsia="Calibri" w:hAnsi="Calibri" w:cs="Calibri"/>
          <w:sz w:val="28"/>
          <w:szCs w:val="28"/>
        </w:rPr>
        <w:t xml:space="preserve"> </w:t>
      </w:r>
      <w:r w:rsidR="007A65BA">
        <w:rPr>
          <w:rFonts w:eastAsia="Times New Roman" w:cstheme="minorHAnsi"/>
          <w:sz w:val="24"/>
          <w:szCs w:val="24"/>
          <w:lang w:eastAsia="tr-TR"/>
        </w:rPr>
        <w:t>O</w:t>
      </w:r>
      <w:r w:rsidR="007A65BA" w:rsidRPr="007A65BA">
        <w:rPr>
          <w:rFonts w:eastAsia="Times New Roman" w:cstheme="minorHAnsi"/>
          <w:sz w:val="24"/>
          <w:szCs w:val="24"/>
          <w:lang w:eastAsia="tr-TR"/>
        </w:rPr>
        <w:t>lağan üstü hızla büyüyen bu sektörü</w:t>
      </w:r>
      <w:r w:rsidR="007A65BA">
        <w:rPr>
          <w:rFonts w:eastAsia="Times New Roman" w:cstheme="minorHAnsi"/>
          <w:sz w:val="24"/>
          <w:szCs w:val="24"/>
          <w:lang w:eastAsia="tr-TR"/>
        </w:rPr>
        <w:t>n</w:t>
      </w:r>
      <w:r w:rsidR="007A65BA" w:rsidRPr="007A65BA">
        <w:rPr>
          <w:rFonts w:eastAsia="Times New Roman" w:cstheme="minorHAnsi"/>
          <w:sz w:val="24"/>
          <w:szCs w:val="24"/>
          <w:lang w:eastAsia="tr-TR"/>
        </w:rPr>
        <w:t xml:space="preserve"> dönüştürücü gücünden faydalanarak farkındalığı artırmayı ve tüm tüketicilerimizi iklim kriziyle mücadeleye dahil etmeyi hedefliyoruz.</w:t>
      </w:r>
      <w:r w:rsidR="007A65BA" w:rsidRPr="009A74B0">
        <w:rPr>
          <w:rFonts w:eastAsia="Times New Roman" w:cstheme="minorHAnsi"/>
          <w:sz w:val="24"/>
          <w:szCs w:val="24"/>
          <w:lang w:eastAsia="tr-TR"/>
        </w:rPr>
        <w:t xml:space="preserve"> </w:t>
      </w:r>
      <w:r w:rsidR="001335BD" w:rsidRPr="001335BD">
        <w:rPr>
          <w:rFonts w:eastAsia="Times New Roman" w:cstheme="minorHAnsi"/>
          <w:sz w:val="24"/>
          <w:szCs w:val="24"/>
          <w:lang w:eastAsia="tr-TR"/>
        </w:rPr>
        <w:t xml:space="preserve">Özellikle gençlerimiz her gün oyun aracılığıyla iklim krizinin etkilerini bizzat deneyimleyerek bu farkındalığı güçlü bir şekilde kazanacaklar. </w:t>
      </w:r>
      <w:r w:rsidR="009A74B0" w:rsidRPr="009A74B0">
        <w:rPr>
          <w:rFonts w:eastAsia="Times New Roman" w:cstheme="minorHAnsi"/>
          <w:sz w:val="24"/>
          <w:szCs w:val="24"/>
          <w:lang w:eastAsia="tr-TR"/>
        </w:rPr>
        <w:t>Beko markamızın Cumhuriyetimizin 100. yılında hayata geçirdiği oyun projesi DOMINO: T</w:t>
      </w:r>
      <w:r w:rsidR="009871CB">
        <w:rPr>
          <w:rFonts w:eastAsia="Times New Roman" w:cstheme="minorHAnsi"/>
          <w:sz w:val="24"/>
          <w:szCs w:val="24"/>
          <w:lang w:eastAsia="tr-TR"/>
        </w:rPr>
        <w:t>he</w:t>
      </w:r>
      <w:r w:rsidR="009A74B0" w:rsidRPr="009A74B0">
        <w:rPr>
          <w:rFonts w:eastAsia="Times New Roman" w:cstheme="minorHAnsi"/>
          <w:sz w:val="24"/>
          <w:szCs w:val="24"/>
          <w:lang w:eastAsia="tr-TR"/>
        </w:rPr>
        <w:t xml:space="preserve"> </w:t>
      </w:r>
      <w:proofErr w:type="spellStart"/>
      <w:r w:rsidR="009A74B0" w:rsidRPr="009A74B0">
        <w:rPr>
          <w:rFonts w:eastAsia="Times New Roman" w:cstheme="minorHAnsi"/>
          <w:sz w:val="24"/>
          <w:szCs w:val="24"/>
          <w:lang w:eastAsia="tr-TR"/>
        </w:rPr>
        <w:t>L</w:t>
      </w:r>
      <w:r w:rsidR="009871CB">
        <w:rPr>
          <w:rFonts w:eastAsia="Times New Roman" w:cstheme="minorHAnsi"/>
          <w:sz w:val="24"/>
          <w:szCs w:val="24"/>
          <w:lang w:eastAsia="tr-TR"/>
        </w:rPr>
        <w:t>ittle</w:t>
      </w:r>
      <w:proofErr w:type="spellEnd"/>
      <w:r w:rsidR="009A74B0" w:rsidRPr="009A74B0">
        <w:rPr>
          <w:rFonts w:eastAsia="Times New Roman" w:cstheme="minorHAnsi"/>
          <w:sz w:val="24"/>
          <w:szCs w:val="24"/>
          <w:lang w:eastAsia="tr-TR"/>
        </w:rPr>
        <w:t xml:space="preserve"> O</w:t>
      </w:r>
      <w:r w:rsidR="009871CB">
        <w:rPr>
          <w:rFonts w:eastAsia="Times New Roman" w:cstheme="minorHAnsi"/>
          <w:sz w:val="24"/>
          <w:szCs w:val="24"/>
          <w:lang w:eastAsia="tr-TR"/>
        </w:rPr>
        <w:t>ne</w:t>
      </w:r>
      <w:r w:rsidR="009A74B0" w:rsidRPr="009A74B0">
        <w:rPr>
          <w:rFonts w:eastAsia="Times New Roman" w:cstheme="minorHAnsi"/>
          <w:sz w:val="24"/>
          <w:szCs w:val="24"/>
          <w:lang w:eastAsia="tr-TR"/>
        </w:rPr>
        <w:t xml:space="preserve"> ile gezegenimiz için pozitif domino etkisi yaratmayı amaçlıyoruz</w:t>
      </w:r>
      <w:r w:rsidR="001E5812">
        <w:rPr>
          <w:rFonts w:eastAsia="Times New Roman" w:cstheme="minorHAnsi"/>
          <w:sz w:val="24"/>
          <w:szCs w:val="24"/>
          <w:lang w:eastAsia="tr-TR"/>
        </w:rPr>
        <w:t>” dedi</w:t>
      </w:r>
      <w:r w:rsidR="00656F8C">
        <w:rPr>
          <w:rFonts w:eastAsia="Times New Roman" w:cstheme="minorHAnsi"/>
          <w:sz w:val="24"/>
          <w:szCs w:val="24"/>
          <w:lang w:eastAsia="tr-TR"/>
        </w:rPr>
        <w:t>.</w:t>
      </w:r>
    </w:p>
    <w:p w14:paraId="1A0631A4" w14:textId="77777777" w:rsidR="00656F8C" w:rsidRDefault="00656F8C" w:rsidP="00582678">
      <w:pPr>
        <w:spacing w:after="160" w:line="276" w:lineRule="auto"/>
        <w:contextualSpacing/>
        <w:jc w:val="both"/>
        <w:rPr>
          <w:rFonts w:eastAsia="Times New Roman" w:cstheme="minorHAnsi"/>
          <w:sz w:val="24"/>
          <w:szCs w:val="24"/>
          <w:lang w:eastAsia="tr-TR"/>
        </w:rPr>
      </w:pPr>
    </w:p>
    <w:p w14:paraId="68A17433" w14:textId="6BB1384F" w:rsidR="00D647FD" w:rsidRPr="001335BD" w:rsidRDefault="00231DEA" w:rsidP="00582678">
      <w:pPr>
        <w:spacing w:after="160" w:line="276" w:lineRule="auto"/>
        <w:contextualSpacing/>
        <w:jc w:val="both"/>
        <w:rPr>
          <w:rFonts w:ascii="Calibri" w:eastAsia="Calibri" w:hAnsi="Calibri" w:cs="Calibri"/>
          <w:sz w:val="24"/>
          <w:szCs w:val="24"/>
        </w:rPr>
      </w:pPr>
      <w:r w:rsidRPr="001335BD">
        <w:rPr>
          <w:rFonts w:eastAsia="Times New Roman" w:cstheme="minorHAnsi"/>
          <w:sz w:val="24"/>
          <w:szCs w:val="24"/>
        </w:rPr>
        <w:t>2050 yılına kadar tüm küresel operasyonlarında net sıfır emisyon</w:t>
      </w:r>
      <w:r w:rsidR="00B54F92" w:rsidRPr="001335BD">
        <w:rPr>
          <w:rFonts w:eastAsia="Times New Roman" w:cstheme="minorHAnsi"/>
          <w:sz w:val="24"/>
          <w:szCs w:val="24"/>
        </w:rPr>
        <w:t xml:space="preserve"> </w:t>
      </w:r>
      <w:r w:rsidRPr="001335BD">
        <w:rPr>
          <w:rFonts w:eastAsia="Times New Roman" w:cstheme="minorHAnsi"/>
          <w:sz w:val="24"/>
          <w:szCs w:val="24"/>
        </w:rPr>
        <w:t>hedefleri</w:t>
      </w:r>
      <w:r w:rsidR="00B54F92" w:rsidRPr="001335BD">
        <w:rPr>
          <w:rFonts w:eastAsia="Times New Roman" w:cstheme="minorHAnsi"/>
          <w:sz w:val="24"/>
          <w:szCs w:val="24"/>
        </w:rPr>
        <w:t xml:space="preserve"> </w:t>
      </w:r>
      <w:r w:rsidRPr="001335BD">
        <w:rPr>
          <w:rFonts w:eastAsia="Times New Roman" w:cstheme="minorHAnsi"/>
          <w:sz w:val="24"/>
          <w:szCs w:val="24"/>
        </w:rPr>
        <w:t>bulu</w:t>
      </w:r>
      <w:r w:rsidR="00B54F92" w:rsidRPr="001335BD">
        <w:rPr>
          <w:rFonts w:eastAsia="Times New Roman" w:cstheme="minorHAnsi"/>
          <w:sz w:val="24"/>
          <w:szCs w:val="24"/>
        </w:rPr>
        <w:t xml:space="preserve">nduğunu belirten </w:t>
      </w:r>
      <w:r w:rsidR="006F37FE" w:rsidRPr="001335BD">
        <w:rPr>
          <w:rFonts w:eastAsia="Times New Roman" w:cstheme="minorHAnsi"/>
          <w:b/>
          <w:bCs/>
          <w:sz w:val="24"/>
          <w:szCs w:val="24"/>
        </w:rPr>
        <w:t>Arçelik Türkiye Genel Müdürü Can Dinçer</w:t>
      </w:r>
      <w:r w:rsidR="006F37FE" w:rsidRPr="001335BD">
        <w:rPr>
          <w:rFonts w:eastAsia="Times New Roman" w:cstheme="minorHAnsi"/>
          <w:sz w:val="24"/>
          <w:szCs w:val="24"/>
        </w:rPr>
        <w:t xml:space="preserve"> sözlerini şöyle sürdürdü: “</w:t>
      </w:r>
      <w:r w:rsidR="000221B8" w:rsidRPr="001335BD">
        <w:rPr>
          <w:rFonts w:eastAsia="Times New Roman" w:cstheme="minorHAnsi"/>
          <w:sz w:val="24"/>
          <w:szCs w:val="24"/>
        </w:rPr>
        <w:t>Sağlıklı bir yaşamın, sağlıklı bir gezegenle mümkün olacağına inanıyoruz.</w:t>
      </w:r>
      <w:r w:rsidR="000221B8" w:rsidRPr="001335BD">
        <w:rPr>
          <w:rFonts w:ascii="Calibri" w:eastAsia="Calibri" w:hAnsi="Calibri" w:cs="Times New Roman"/>
          <w:color w:val="1D1D1D"/>
          <w:sz w:val="24"/>
          <w:szCs w:val="24"/>
        </w:rPr>
        <w:t xml:space="preserve"> Bu sebeple de </w:t>
      </w:r>
      <w:r w:rsidR="000221B8" w:rsidRPr="001335BD">
        <w:rPr>
          <w:rFonts w:eastAsia="Times New Roman" w:cstheme="minorHAnsi"/>
          <w:sz w:val="24"/>
          <w:szCs w:val="24"/>
        </w:rPr>
        <w:t>h</w:t>
      </w:r>
      <w:r w:rsidR="00D647FD" w:rsidRPr="001335BD">
        <w:rPr>
          <w:rFonts w:eastAsia="Times New Roman" w:cstheme="minorHAnsi"/>
          <w:sz w:val="24"/>
          <w:szCs w:val="24"/>
        </w:rPr>
        <w:t xml:space="preserve">em üretimde hem de ürünlerimizde sürdürülebilirliğe odaklanıyoruz. </w:t>
      </w:r>
      <w:r w:rsidR="001335BD" w:rsidRPr="001335BD">
        <w:rPr>
          <w:rFonts w:eastAsia="Times New Roman" w:cstheme="minorHAnsi"/>
          <w:sz w:val="24"/>
          <w:szCs w:val="24"/>
        </w:rPr>
        <w:t xml:space="preserve">2022 yılı itibariyle küresel operasyonlarımızın </w:t>
      </w:r>
      <w:proofErr w:type="gramStart"/>
      <w:r w:rsidR="001335BD" w:rsidRPr="001335BD">
        <w:rPr>
          <w:rFonts w:eastAsia="Times New Roman" w:cstheme="minorHAnsi"/>
          <w:sz w:val="24"/>
          <w:szCs w:val="24"/>
        </w:rPr>
        <w:t>%65</w:t>
      </w:r>
      <w:proofErr w:type="gramEnd"/>
      <w:r w:rsidR="001335BD" w:rsidRPr="001335BD">
        <w:rPr>
          <w:rFonts w:eastAsia="Times New Roman" w:cstheme="minorHAnsi"/>
          <w:sz w:val="24"/>
          <w:szCs w:val="24"/>
        </w:rPr>
        <w:t xml:space="preserve">’ini yeşil elektrikten karşıladık. 2030 yılına kadar, üretim tesislerimizin bulunduğu tüm ülkelerde yeşil elektrik oranını </w:t>
      </w:r>
      <w:proofErr w:type="gramStart"/>
      <w:r w:rsidR="001335BD" w:rsidRPr="001335BD">
        <w:rPr>
          <w:rFonts w:eastAsia="Times New Roman" w:cstheme="minorHAnsi"/>
          <w:sz w:val="24"/>
          <w:szCs w:val="24"/>
        </w:rPr>
        <w:t>%100</w:t>
      </w:r>
      <w:proofErr w:type="gramEnd"/>
      <w:r w:rsidR="001335BD" w:rsidRPr="001335BD">
        <w:rPr>
          <w:rFonts w:eastAsia="Times New Roman" w:cstheme="minorHAnsi"/>
          <w:sz w:val="24"/>
          <w:szCs w:val="24"/>
        </w:rPr>
        <w:t>’e çıkarmayı hedefliyoruz.</w:t>
      </w:r>
      <w:r w:rsidR="001335BD" w:rsidRPr="001335BD">
        <w:rPr>
          <w:rFonts w:ascii="Calibri" w:eastAsia="Calibri" w:hAnsi="Calibri" w:cs="Times New Roman"/>
          <w:sz w:val="24"/>
          <w:szCs w:val="24"/>
        </w:rPr>
        <w:t xml:space="preserve"> </w:t>
      </w:r>
      <w:r w:rsidR="001C3B89">
        <w:rPr>
          <w:rFonts w:ascii="Calibri" w:eastAsia="Calibri" w:hAnsi="Calibri" w:cs="Times New Roman"/>
          <w:sz w:val="24"/>
          <w:szCs w:val="24"/>
        </w:rPr>
        <w:t xml:space="preserve">Sürdürülebilir teknolojiler geliştirmek de iklim kriziyle mücadelede kritik önem taşıyor zira </w:t>
      </w:r>
      <w:r w:rsidR="001C3B89" w:rsidRPr="001C3B89">
        <w:rPr>
          <w:rFonts w:ascii="Calibri" w:eastAsia="Calibri" w:hAnsi="Calibri" w:cs="Times New Roman"/>
          <w:sz w:val="24"/>
          <w:szCs w:val="24"/>
        </w:rPr>
        <w:t xml:space="preserve">Türkiye’de konutlarda beyaz eşyalar, küçük ev aletleri ve iklimlendirmenin elektrik tüketimindeki payı ortalama </w:t>
      </w:r>
      <w:proofErr w:type="gramStart"/>
      <w:r w:rsidR="001C3B89" w:rsidRPr="001C3B89">
        <w:rPr>
          <w:rFonts w:ascii="Calibri" w:eastAsia="Calibri" w:hAnsi="Calibri" w:cs="Times New Roman"/>
          <w:sz w:val="24"/>
          <w:szCs w:val="24"/>
        </w:rPr>
        <w:t>%70</w:t>
      </w:r>
      <w:proofErr w:type="gramEnd"/>
      <w:r w:rsidR="001C3B89" w:rsidRPr="001C3B89">
        <w:rPr>
          <w:rFonts w:ascii="Calibri" w:eastAsia="Calibri" w:hAnsi="Calibri" w:cs="Times New Roman"/>
          <w:sz w:val="24"/>
          <w:szCs w:val="24"/>
        </w:rPr>
        <w:t xml:space="preserve">'in üzerinde. </w:t>
      </w:r>
      <w:r w:rsidR="001C3B89">
        <w:rPr>
          <w:rFonts w:ascii="Calibri" w:eastAsia="Calibri" w:hAnsi="Calibri" w:cs="Times New Roman"/>
          <w:sz w:val="24"/>
          <w:szCs w:val="24"/>
        </w:rPr>
        <w:t xml:space="preserve">Biz de </w:t>
      </w:r>
      <w:r w:rsidR="001C3B89">
        <w:rPr>
          <w:rFonts w:eastAsia="Times New Roman" w:cstheme="minorHAnsi"/>
          <w:sz w:val="24"/>
          <w:szCs w:val="24"/>
        </w:rPr>
        <w:t>e</w:t>
      </w:r>
      <w:r w:rsidR="00C94338" w:rsidRPr="001335BD">
        <w:rPr>
          <w:rFonts w:eastAsia="Times New Roman" w:cstheme="minorHAnsi"/>
          <w:sz w:val="24"/>
          <w:szCs w:val="24"/>
        </w:rPr>
        <w:t>nerji ve su verimli</w:t>
      </w:r>
      <w:r w:rsidR="003718B9" w:rsidRPr="001335BD">
        <w:rPr>
          <w:rFonts w:eastAsia="Times New Roman" w:cstheme="minorHAnsi"/>
          <w:sz w:val="24"/>
          <w:szCs w:val="24"/>
        </w:rPr>
        <w:t xml:space="preserve"> ürünler</w:t>
      </w:r>
      <w:r w:rsidR="001C3B89">
        <w:rPr>
          <w:rFonts w:eastAsia="Times New Roman" w:cstheme="minorHAnsi"/>
          <w:sz w:val="24"/>
          <w:szCs w:val="24"/>
        </w:rPr>
        <w:t xml:space="preserve"> geliştirmenin yanında</w:t>
      </w:r>
      <w:r w:rsidR="003718B9" w:rsidRPr="001335BD">
        <w:rPr>
          <w:rFonts w:eastAsia="Times New Roman" w:cstheme="minorHAnsi"/>
          <w:sz w:val="24"/>
          <w:szCs w:val="24"/>
        </w:rPr>
        <w:t xml:space="preserve"> g</w:t>
      </w:r>
      <w:r w:rsidR="00D647FD" w:rsidRPr="001335BD">
        <w:rPr>
          <w:rFonts w:eastAsia="Times New Roman" w:cstheme="minorHAnsi"/>
          <w:sz w:val="24"/>
          <w:szCs w:val="24"/>
        </w:rPr>
        <w:t>eri dönüştürülmüş malzemelerden ürettiğimiz teknolojilerle atık miktarını azalt</w:t>
      </w:r>
      <w:r w:rsidR="003718B9" w:rsidRPr="001335BD">
        <w:rPr>
          <w:rFonts w:eastAsia="Times New Roman" w:cstheme="minorHAnsi"/>
          <w:sz w:val="24"/>
          <w:szCs w:val="24"/>
        </w:rPr>
        <w:t>ıyor,</w:t>
      </w:r>
      <w:r w:rsidR="00D647FD" w:rsidRPr="001335BD">
        <w:rPr>
          <w:rFonts w:eastAsia="Times New Roman" w:cstheme="minorHAnsi"/>
          <w:sz w:val="24"/>
          <w:szCs w:val="24"/>
        </w:rPr>
        <w:t xml:space="preserve"> çevrenin korunmasına katkı sağlıyoruz.”</w:t>
      </w:r>
      <w:r w:rsidR="00D647FD" w:rsidRPr="001335BD">
        <w:rPr>
          <w:rFonts w:ascii="Calibri" w:eastAsia="Calibri" w:hAnsi="Calibri" w:cs="Calibri"/>
          <w:sz w:val="24"/>
          <w:szCs w:val="24"/>
        </w:rPr>
        <w:t xml:space="preserve"> </w:t>
      </w:r>
    </w:p>
    <w:p w14:paraId="3A3EC99F" w14:textId="77777777" w:rsidR="00990485" w:rsidRPr="00990485" w:rsidRDefault="00990485" w:rsidP="00990485">
      <w:pPr>
        <w:spacing w:line="276" w:lineRule="auto"/>
        <w:rPr>
          <w:rFonts w:eastAsia="Times New Roman"/>
          <w:b/>
          <w:bCs/>
          <w:sz w:val="24"/>
          <w:szCs w:val="24"/>
          <w:lang w:eastAsia="tr-TR"/>
        </w:rPr>
      </w:pPr>
    </w:p>
    <w:p w14:paraId="57C71D29" w14:textId="75F5FD72" w:rsidR="009A5215" w:rsidRDefault="00BD6AC7" w:rsidP="00582678">
      <w:pPr>
        <w:pStyle w:val="NormalWeb"/>
        <w:shd w:val="clear" w:color="auto" w:fill="FFFFFF"/>
        <w:spacing w:before="0" w:beforeAutospacing="0" w:line="276" w:lineRule="auto"/>
        <w:jc w:val="both"/>
        <w:rPr>
          <w:rFonts w:asciiTheme="minorHAnsi" w:hAnsiTheme="minorHAnsi" w:cstheme="minorHAnsi"/>
          <w:sz w:val="24"/>
          <w:szCs w:val="24"/>
        </w:rPr>
      </w:pPr>
      <w:r w:rsidRPr="0083624E">
        <w:rPr>
          <w:rFonts w:asciiTheme="minorHAnsi" w:hAnsiTheme="minorHAnsi" w:cstheme="minorHAnsi"/>
          <w:sz w:val="24"/>
          <w:szCs w:val="24"/>
        </w:rPr>
        <w:t xml:space="preserve">Basın lansmanında konuşan </w:t>
      </w:r>
      <w:r w:rsidRPr="0083624E">
        <w:rPr>
          <w:rFonts w:asciiTheme="minorHAnsi" w:hAnsiTheme="minorHAnsi" w:cstheme="minorHAnsi"/>
          <w:b/>
          <w:bCs/>
          <w:sz w:val="24"/>
          <w:szCs w:val="24"/>
        </w:rPr>
        <w:t>Arçelik Global İletişim Kıdemli Direktörü</w:t>
      </w:r>
      <w:r w:rsidR="00493F72" w:rsidRPr="0083624E">
        <w:rPr>
          <w:rFonts w:asciiTheme="minorHAnsi" w:hAnsiTheme="minorHAnsi" w:cstheme="minorHAnsi"/>
          <w:b/>
          <w:bCs/>
          <w:sz w:val="24"/>
          <w:szCs w:val="24"/>
        </w:rPr>
        <w:t xml:space="preserve"> Zeynep Özbil</w:t>
      </w:r>
      <w:r w:rsidR="00DF16BB" w:rsidRPr="0083624E">
        <w:rPr>
          <w:rFonts w:asciiTheme="minorHAnsi" w:hAnsiTheme="minorHAnsi" w:cstheme="minorHAnsi"/>
          <w:b/>
          <w:bCs/>
          <w:sz w:val="24"/>
          <w:szCs w:val="24"/>
        </w:rPr>
        <w:t xml:space="preserve"> </w:t>
      </w:r>
      <w:r w:rsidR="00DF16BB" w:rsidRPr="0083624E">
        <w:rPr>
          <w:rFonts w:asciiTheme="minorHAnsi" w:hAnsiTheme="minorHAnsi" w:cstheme="minorHAnsi"/>
          <w:sz w:val="24"/>
          <w:szCs w:val="24"/>
        </w:rPr>
        <w:t>ise</w:t>
      </w:r>
      <w:r w:rsidR="00493F72" w:rsidRPr="003923FB">
        <w:rPr>
          <w:rFonts w:asciiTheme="minorHAnsi" w:hAnsiTheme="minorHAnsi" w:cstheme="minorHAnsi"/>
          <w:sz w:val="24"/>
          <w:szCs w:val="24"/>
        </w:rPr>
        <w:t>, “</w:t>
      </w:r>
      <w:r w:rsidR="007651BB" w:rsidRPr="003923FB">
        <w:rPr>
          <w:rFonts w:asciiTheme="minorHAnsi" w:hAnsiTheme="minorHAnsi" w:cstheme="minorHAnsi"/>
          <w:sz w:val="24"/>
          <w:szCs w:val="24"/>
        </w:rPr>
        <w:t xml:space="preserve">Oyun sektöründe de </w:t>
      </w:r>
      <w:r w:rsidR="003923FB" w:rsidRPr="001E5812">
        <w:rPr>
          <w:rFonts w:asciiTheme="minorHAnsi" w:hAnsiTheme="minorHAnsi" w:cstheme="minorHAnsi"/>
          <w:sz w:val="24"/>
          <w:szCs w:val="24"/>
          <w:lang w:eastAsia="en-US"/>
        </w:rPr>
        <w:t>güçlü bir sürdürülebilirlik hareketine tan</w:t>
      </w:r>
      <w:r w:rsidR="001E5812" w:rsidRPr="001E5812">
        <w:rPr>
          <w:rFonts w:asciiTheme="minorHAnsi" w:hAnsiTheme="minorHAnsi" w:cstheme="minorHAnsi"/>
          <w:sz w:val="24"/>
          <w:szCs w:val="24"/>
          <w:lang w:eastAsia="en-US"/>
        </w:rPr>
        <w:t>ı</w:t>
      </w:r>
      <w:r w:rsidR="003923FB" w:rsidRPr="001E5812">
        <w:rPr>
          <w:rFonts w:asciiTheme="minorHAnsi" w:hAnsiTheme="minorHAnsi" w:cstheme="minorHAnsi"/>
          <w:sz w:val="24"/>
          <w:szCs w:val="24"/>
          <w:lang w:eastAsia="en-US"/>
        </w:rPr>
        <w:t xml:space="preserve">k </w:t>
      </w:r>
      <w:r w:rsidR="006F0C16" w:rsidRPr="001E5812">
        <w:rPr>
          <w:rFonts w:asciiTheme="minorHAnsi" w:hAnsiTheme="minorHAnsi" w:cstheme="minorHAnsi"/>
          <w:sz w:val="24"/>
          <w:szCs w:val="24"/>
          <w:lang w:eastAsia="en-US"/>
        </w:rPr>
        <w:t>oluyoruz</w:t>
      </w:r>
      <w:r w:rsidR="00D737EF" w:rsidRPr="001E5812">
        <w:rPr>
          <w:rFonts w:asciiTheme="minorHAnsi" w:hAnsiTheme="minorHAnsi" w:cstheme="minorHAnsi"/>
          <w:sz w:val="24"/>
          <w:szCs w:val="24"/>
          <w:lang w:eastAsia="en-US"/>
        </w:rPr>
        <w:t>.</w:t>
      </w:r>
      <w:r w:rsidR="007651BB" w:rsidRPr="003923FB">
        <w:rPr>
          <w:rFonts w:asciiTheme="minorHAnsi" w:hAnsiTheme="minorHAnsi" w:cstheme="minorHAnsi"/>
          <w:sz w:val="24"/>
          <w:szCs w:val="24"/>
        </w:rPr>
        <w:t xml:space="preserve"> Oyunların, artık eğlence aracı olmanın ötesine geçerek önemli ölçüde kültürel ve ekonomik etkiye sahip birer iletişim aracı haline geldiğini görüyoruz.</w:t>
      </w:r>
      <w:r w:rsidR="001E5812">
        <w:rPr>
          <w:rFonts w:asciiTheme="minorHAnsi" w:hAnsiTheme="minorHAnsi" w:cstheme="minorHAnsi"/>
          <w:sz w:val="24"/>
          <w:szCs w:val="24"/>
        </w:rPr>
        <w:t xml:space="preserve"> </w:t>
      </w:r>
      <w:proofErr w:type="spellStart"/>
      <w:r w:rsidR="003923FB" w:rsidRPr="003923FB">
        <w:rPr>
          <w:rFonts w:asciiTheme="minorHAnsi" w:hAnsiTheme="minorHAnsi" w:cstheme="minorHAnsi"/>
          <w:sz w:val="24"/>
          <w:szCs w:val="24"/>
          <w:lang w:val="en-US" w:eastAsia="en-US"/>
        </w:rPr>
        <w:t>Birleşmiş</w:t>
      </w:r>
      <w:proofErr w:type="spellEnd"/>
      <w:r w:rsidR="003923FB" w:rsidRPr="003923FB">
        <w:rPr>
          <w:rFonts w:asciiTheme="minorHAnsi" w:hAnsiTheme="minorHAnsi" w:cstheme="minorHAnsi"/>
          <w:sz w:val="24"/>
          <w:szCs w:val="24"/>
          <w:lang w:val="en-US" w:eastAsia="en-US"/>
        </w:rPr>
        <w:t xml:space="preserve"> </w:t>
      </w:r>
      <w:r w:rsidR="003923FB" w:rsidRPr="003923FB">
        <w:rPr>
          <w:rFonts w:asciiTheme="minorHAnsi" w:hAnsiTheme="minorHAnsi" w:cstheme="minorHAnsi"/>
          <w:sz w:val="24"/>
          <w:szCs w:val="24"/>
        </w:rPr>
        <w:t>Milletler Çevre Programı’nın (UNEP) kurduğu</w:t>
      </w:r>
      <w:r w:rsidR="00D737EF" w:rsidRPr="003923FB">
        <w:rPr>
          <w:rFonts w:asciiTheme="minorHAnsi" w:hAnsiTheme="minorHAnsi" w:cstheme="minorHAnsi"/>
          <w:sz w:val="24"/>
          <w:szCs w:val="24"/>
        </w:rPr>
        <w:t xml:space="preserve"> </w:t>
      </w:r>
      <w:proofErr w:type="spellStart"/>
      <w:r w:rsidR="00493F72" w:rsidRPr="003923FB">
        <w:rPr>
          <w:rFonts w:asciiTheme="minorHAnsi" w:hAnsiTheme="minorHAnsi" w:cstheme="minorHAnsi"/>
          <w:sz w:val="24"/>
          <w:szCs w:val="24"/>
        </w:rPr>
        <w:t>Playing</w:t>
      </w:r>
      <w:proofErr w:type="spellEnd"/>
      <w:r w:rsidR="00493F72" w:rsidRPr="003923FB">
        <w:rPr>
          <w:rFonts w:asciiTheme="minorHAnsi" w:hAnsiTheme="minorHAnsi" w:cstheme="minorHAnsi"/>
          <w:sz w:val="24"/>
          <w:szCs w:val="24"/>
        </w:rPr>
        <w:t xml:space="preserve"> </w:t>
      </w:r>
      <w:proofErr w:type="gramStart"/>
      <w:r w:rsidR="00493F72" w:rsidRPr="003923FB">
        <w:rPr>
          <w:rFonts w:asciiTheme="minorHAnsi" w:hAnsiTheme="minorHAnsi" w:cstheme="minorHAnsi"/>
          <w:sz w:val="24"/>
          <w:szCs w:val="24"/>
        </w:rPr>
        <w:t>For</w:t>
      </w:r>
      <w:proofErr w:type="gramEnd"/>
      <w:r w:rsidR="00493F72" w:rsidRPr="003923FB">
        <w:rPr>
          <w:rFonts w:asciiTheme="minorHAnsi" w:hAnsiTheme="minorHAnsi" w:cstheme="minorHAnsi"/>
          <w:sz w:val="24"/>
          <w:szCs w:val="24"/>
        </w:rPr>
        <w:t xml:space="preserve"> The Planet </w:t>
      </w:r>
      <w:proofErr w:type="spellStart"/>
      <w:r w:rsidR="00493F72" w:rsidRPr="003923FB">
        <w:rPr>
          <w:rFonts w:asciiTheme="minorHAnsi" w:hAnsiTheme="minorHAnsi" w:cstheme="minorHAnsi"/>
          <w:sz w:val="24"/>
          <w:szCs w:val="24"/>
        </w:rPr>
        <w:t>Alliance</w:t>
      </w:r>
      <w:proofErr w:type="spellEnd"/>
      <w:r w:rsidR="006F0C16" w:rsidRPr="003923FB">
        <w:rPr>
          <w:rFonts w:asciiTheme="minorHAnsi" w:hAnsiTheme="minorHAnsi" w:cstheme="minorHAnsi"/>
          <w:sz w:val="24"/>
          <w:szCs w:val="24"/>
        </w:rPr>
        <w:t xml:space="preserve"> platformunun</w:t>
      </w:r>
      <w:r w:rsidR="00493F72" w:rsidRPr="003923FB">
        <w:rPr>
          <w:rFonts w:asciiTheme="minorHAnsi" w:hAnsiTheme="minorHAnsi" w:cstheme="minorHAnsi"/>
          <w:sz w:val="24"/>
          <w:szCs w:val="24"/>
        </w:rPr>
        <w:t xml:space="preserve"> 400.000 oyuncu ile gerçekleştirdiği araştırmaya göre, katılımcıların %7</w:t>
      </w:r>
      <w:r w:rsidR="00D737EF" w:rsidRPr="003923FB">
        <w:rPr>
          <w:rFonts w:asciiTheme="minorHAnsi" w:hAnsiTheme="minorHAnsi" w:cstheme="minorHAnsi"/>
          <w:sz w:val="24"/>
          <w:szCs w:val="24"/>
        </w:rPr>
        <w:t>0</w:t>
      </w:r>
      <w:r w:rsidR="00493F72" w:rsidRPr="003923FB">
        <w:rPr>
          <w:rFonts w:asciiTheme="minorHAnsi" w:hAnsiTheme="minorHAnsi" w:cstheme="minorHAnsi"/>
          <w:sz w:val="24"/>
          <w:szCs w:val="24"/>
        </w:rPr>
        <w:t>'</w:t>
      </w:r>
      <w:r w:rsidR="00D737EF" w:rsidRPr="003923FB">
        <w:rPr>
          <w:rFonts w:asciiTheme="minorHAnsi" w:hAnsiTheme="minorHAnsi" w:cstheme="minorHAnsi"/>
          <w:sz w:val="24"/>
          <w:szCs w:val="24"/>
        </w:rPr>
        <w:t>i tüketim alışkanlıkları ve çevresel farkındalıkları</w:t>
      </w:r>
      <w:r w:rsidR="00493F72" w:rsidRPr="003923FB">
        <w:rPr>
          <w:rFonts w:asciiTheme="minorHAnsi" w:hAnsiTheme="minorHAnsi" w:cstheme="minorHAnsi"/>
          <w:sz w:val="24"/>
          <w:szCs w:val="24"/>
        </w:rPr>
        <w:t xml:space="preserve"> </w:t>
      </w:r>
      <w:r w:rsidR="00D737EF" w:rsidRPr="003923FB">
        <w:rPr>
          <w:rFonts w:asciiTheme="minorHAnsi" w:hAnsiTheme="minorHAnsi" w:cstheme="minorHAnsi"/>
          <w:sz w:val="24"/>
          <w:szCs w:val="24"/>
        </w:rPr>
        <w:t>konusunda değişmeye açık olduklarını belirtiyor.</w:t>
      </w:r>
      <w:r w:rsidR="001E5812">
        <w:rPr>
          <w:rFonts w:asciiTheme="minorHAnsi" w:hAnsiTheme="minorHAnsi" w:cstheme="minorHAnsi"/>
          <w:sz w:val="24"/>
          <w:szCs w:val="24"/>
        </w:rPr>
        <w:t xml:space="preserve"> </w:t>
      </w:r>
      <w:r w:rsidR="00493F72" w:rsidRPr="003923FB">
        <w:rPr>
          <w:rFonts w:asciiTheme="minorHAnsi" w:hAnsiTheme="minorHAnsi" w:cstheme="minorHAnsi"/>
          <w:sz w:val="24"/>
          <w:szCs w:val="24"/>
        </w:rPr>
        <w:t xml:space="preserve">Katılımcıların </w:t>
      </w:r>
      <w:proofErr w:type="gramStart"/>
      <w:r w:rsidR="00493F72" w:rsidRPr="003923FB">
        <w:rPr>
          <w:rFonts w:asciiTheme="minorHAnsi" w:hAnsiTheme="minorHAnsi" w:cstheme="minorHAnsi"/>
          <w:sz w:val="24"/>
          <w:szCs w:val="24"/>
        </w:rPr>
        <w:t>%</w:t>
      </w:r>
      <w:r w:rsidR="00D737EF" w:rsidRPr="003923FB">
        <w:rPr>
          <w:rFonts w:asciiTheme="minorHAnsi" w:hAnsiTheme="minorHAnsi" w:cstheme="minorHAnsi"/>
          <w:sz w:val="24"/>
          <w:szCs w:val="24"/>
        </w:rPr>
        <w:t>81</w:t>
      </w:r>
      <w:proofErr w:type="gramEnd"/>
      <w:r w:rsidR="00493F72" w:rsidRPr="003923FB">
        <w:rPr>
          <w:rFonts w:asciiTheme="minorHAnsi" w:hAnsiTheme="minorHAnsi" w:cstheme="minorHAnsi"/>
          <w:sz w:val="24"/>
          <w:szCs w:val="24"/>
        </w:rPr>
        <w:t xml:space="preserve">'i </w:t>
      </w:r>
      <w:r w:rsidR="00D737EF" w:rsidRPr="003923FB">
        <w:rPr>
          <w:rFonts w:asciiTheme="minorHAnsi" w:hAnsiTheme="minorHAnsi" w:cstheme="minorHAnsi"/>
          <w:sz w:val="24"/>
          <w:szCs w:val="24"/>
        </w:rPr>
        <w:t>oyun deneyimlerine katkıda bulunması halinde çevresel içerik için ödeme yapmaya hazır.</w:t>
      </w:r>
      <w:r w:rsidR="00493F72" w:rsidRPr="003923FB">
        <w:rPr>
          <w:rFonts w:asciiTheme="minorHAnsi" w:hAnsiTheme="minorHAnsi" w:cstheme="minorHAnsi"/>
          <w:sz w:val="24"/>
          <w:szCs w:val="24"/>
        </w:rPr>
        <w:t xml:space="preserve"> </w:t>
      </w:r>
      <w:proofErr w:type="gramStart"/>
      <w:r w:rsidR="00493F72" w:rsidRPr="003923FB">
        <w:rPr>
          <w:rFonts w:asciiTheme="minorHAnsi" w:hAnsiTheme="minorHAnsi" w:cstheme="minorHAnsi"/>
          <w:sz w:val="24"/>
          <w:szCs w:val="24"/>
        </w:rPr>
        <w:t>%</w:t>
      </w:r>
      <w:r w:rsidR="00D737EF" w:rsidRPr="003923FB">
        <w:rPr>
          <w:rFonts w:asciiTheme="minorHAnsi" w:hAnsiTheme="minorHAnsi" w:cstheme="minorHAnsi"/>
          <w:sz w:val="24"/>
          <w:szCs w:val="24"/>
        </w:rPr>
        <w:t>6</w:t>
      </w:r>
      <w:r w:rsidR="008B1146">
        <w:rPr>
          <w:rFonts w:asciiTheme="minorHAnsi" w:hAnsiTheme="minorHAnsi" w:cstheme="minorHAnsi"/>
          <w:sz w:val="24"/>
          <w:szCs w:val="24"/>
        </w:rPr>
        <w:t>8</w:t>
      </w:r>
      <w:proofErr w:type="gramEnd"/>
      <w:r w:rsidR="008B1146">
        <w:rPr>
          <w:rFonts w:asciiTheme="minorHAnsi" w:hAnsiTheme="minorHAnsi" w:cstheme="minorHAnsi"/>
          <w:sz w:val="24"/>
          <w:szCs w:val="24"/>
        </w:rPr>
        <w:t>’i</w:t>
      </w:r>
      <w:r w:rsidR="00493F72" w:rsidRPr="003923FB">
        <w:rPr>
          <w:rFonts w:asciiTheme="minorHAnsi" w:hAnsiTheme="minorHAnsi" w:cstheme="minorHAnsi"/>
          <w:sz w:val="24"/>
          <w:szCs w:val="24"/>
        </w:rPr>
        <w:t xml:space="preserve"> ise oyunlarda daha fazla sürdürülebilirlik teması görmek istediklerini paylaşıyor.</w:t>
      </w:r>
      <w:r w:rsidR="00C818A3" w:rsidRPr="003923FB">
        <w:rPr>
          <w:rFonts w:asciiTheme="minorHAnsi" w:hAnsiTheme="minorHAnsi" w:cstheme="minorHAnsi"/>
          <w:sz w:val="24"/>
          <w:szCs w:val="24"/>
        </w:rPr>
        <w:t xml:space="preserve"> </w:t>
      </w:r>
      <w:r w:rsidR="003923FB" w:rsidRPr="003923FB">
        <w:rPr>
          <w:rFonts w:asciiTheme="minorHAnsi" w:hAnsiTheme="minorHAnsi" w:cstheme="minorHAnsi"/>
          <w:sz w:val="24"/>
          <w:szCs w:val="24"/>
        </w:rPr>
        <w:t>Bu araştırma sonuçları birey olarak yaptığımız seçimlerin, ne kadar küçük olursa olsun, dünya ve iklim üzerinde ne denli büyük bir etki yaratabileceğini gösteriyor</w:t>
      </w:r>
      <w:r w:rsidR="009A5215">
        <w:rPr>
          <w:rFonts w:asciiTheme="minorHAnsi" w:hAnsiTheme="minorHAnsi" w:cstheme="minorHAnsi"/>
          <w:sz w:val="24"/>
          <w:szCs w:val="24"/>
        </w:rPr>
        <w:t xml:space="preserve">” dedi. </w:t>
      </w:r>
    </w:p>
    <w:p w14:paraId="691145A9" w14:textId="77777777" w:rsidR="008B1146" w:rsidRDefault="008B1146" w:rsidP="00582678">
      <w:pPr>
        <w:pStyle w:val="NormalWeb"/>
        <w:shd w:val="clear" w:color="auto" w:fill="FFFFFF"/>
        <w:spacing w:before="0" w:beforeAutospacing="0" w:line="276" w:lineRule="auto"/>
        <w:jc w:val="both"/>
        <w:rPr>
          <w:rFonts w:asciiTheme="minorHAnsi" w:hAnsiTheme="minorHAnsi" w:cstheme="minorHAnsi"/>
          <w:sz w:val="24"/>
          <w:szCs w:val="24"/>
        </w:rPr>
      </w:pPr>
    </w:p>
    <w:p w14:paraId="5F97ADA2" w14:textId="77777777" w:rsidR="008B1146" w:rsidRDefault="008B1146" w:rsidP="00582678">
      <w:pPr>
        <w:pStyle w:val="NormalWeb"/>
        <w:shd w:val="clear" w:color="auto" w:fill="FFFFFF"/>
        <w:spacing w:before="0" w:beforeAutospacing="0" w:line="276" w:lineRule="auto"/>
        <w:jc w:val="both"/>
        <w:rPr>
          <w:rFonts w:asciiTheme="minorHAnsi" w:hAnsiTheme="minorHAnsi" w:cstheme="minorHAnsi"/>
          <w:sz w:val="24"/>
          <w:szCs w:val="24"/>
        </w:rPr>
      </w:pPr>
    </w:p>
    <w:p w14:paraId="03A93199" w14:textId="343665D8" w:rsidR="008049EB" w:rsidRDefault="008B1146" w:rsidP="00C94338">
      <w:pPr>
        <w:spacing w:line="276" w:lineRule="auto"/>
        <w:rPr>
          <w:rFonts w:eastAsia="Times New Roman"/>
          <w:b/>
          <w:bCs/>
          <w:sz w:val="24"/>
          <w:szCs w:val="24"/>
          <w:lang w:eastAsia="tr-TR"/>
        </w:rPr>
      </w:pPr>
      <w:r>
        <w:rPr>
          <w:rFonts w:eastAsia="Times New Roman"/>
          <w:b/>
          <w:bCs/>
          <w:sz w:val="24"/>
          <w:szCs w:val="24"/>
          <w:lang w:eastAsia="tr-TR"/>
        </w:rPr>
        <w:lastRenderedPageBreak/>
        <w:t>“</w:t>
      </w:r>
      <w:r w:rsidR="008049EB" w:rsidRPr="00C94338">
        <w:rPr>
          <w:rFonts w:eastAsia="Times New Roman"/>
          <w:b/>
          <w:bCs/>
          <w:sz w:val="24"/>
          <w:szCs w:val="24"/>
          <w:lang w:eastAsia="tr-TR"/>
        </w:rPr>
        <w:t xml:space="preserve">DOMINO: The </w:t>
      </w:r>
      <w:proofErr w:type="spellStart"/>
      <w:r w:rsidR="008049EB" w:rsidRPr="00C94338">
        <w:rPr>
          <w:rFonts w:eastAsia="Times New Roman"/>
          <w:b/>
          <w:bCs/>
          <w:sz w:val="24"/>
          <w:szCs w:val="24"/>
          <w:lang w:eastAsia="tr-TR"/>
        </w:rPr>
        <w:t>Little</w:t>
      </w:r>
      <w:proofErr w:type="spellEnd"/>
      <w:r w:rsidR="008049EB" w:rsidRPr="00C94338">
        <w:rPr>
          <w:rFonts w:eastAsia="Times New Roman"/>
          <w:b/>
          <w:bCs/>
          <w:sz w:val="24"/>
          <w:szCs w:val="24"/>
          <w:lang w:eastAsia="tr-TR"/>
        </w:rPr>
        <w:t xml:space="preserve"> One</w:t>
      </w:r>
      <w:r>
        <w:rPr>
          <w:rFonts w:eastAsia="Times New Roman"/>
          <w:b/>
          <w:bCs/>
          <w:sz w:val="24"/>
          <w:szCs w:val="24"/>
          <w:lang w:eastAsia="tr-TR"/>
        </w:rPr>
        <w:t xml:space="preserve">” </w:t>
      </w:r>
      <w:r w:rsidRPr="00C94338">
        <w:rPr>
          <w:rFonts w:eastAsia="Times New Roman"/>
          <w:b/>
          <w:bCs/>
          <w:sz w:val="24"/>
          <w:szCs w:val="24"/>
          <w:lang w:eastAsia="tr-TR"/>
        </w:rPr>
        <w:t xml:space="preserve">tamamen </w:t>
      </w:r>
      <w:r>
        <w:rPr>
          <w:rFonts w:eastAsia="Times New Roman"/>
          <w:b/>
          <w:bCs/>
          <w:sz w:val="24"/>
          <w:szCs w:val="24"/>
          <w:lang w:eastAsia="tr-TR"/>
        </w:rPr>
        <w:t>T</w:t>
      </w:r>
      <w:r w:rsidRPr="00C94338">
        <w:rPr>
          <w:rFonts w:eastAsia="Times New Roman"/>
          <w:b/>
          <w:bCs/>
          <w:sz w:val="24"/>
          <w:szCs w:val="24"/>
          <w:lang w:eastAsia="tr-TR"/>
        </w:rPr>
        <w:t xml:space="preserve">ürk oyun sektörünün ürünü </w:t>
      </w:r>
    </w:p>
    <w:p w14:paraId="0C65DAA8" w14:textId="28A99F3A" w:rsidR="007651BB" w:rsidRDefault="006F0C16" w:rsidP="00582678">
      <w:pPr>
        <w:pStyle w:val="NormalWeb"/>
        <w:shd w:val="clear" w:color="auto" w:fill="FFFFFF"/>
        <w:spacing w:before="0" w:beforeAutospacing="0" w:line="276" w:lineRule="auto"/>
        <w:jc w:val="both"/>
        <w:rPr>
          <w:rFonts w:asciiTheme="minorHAnsi" w:hAnsiTheme="minorHAnsi" w:cstheme="minorHAnsi"/>
          <w:sz w:val="24"/>
          <w:szCs w:val="24"/>
        </w:rPr>
      </w:pPr>
      <w:r w:rsidRPr="003923FB">
        <w:rPr>
          <w:rFonts w:asciiTheme="minorHAnsi" w:hAnsiTheme="minorHAnsi" w:cstheme="minorHAnsi"/>
          <w:sz w:val="24"/>
          <w:szCs w:val="24"/>
        </w:rPr>
        <w:t xml:space="preserve">Beko </w:t>
      </w:r>
      <w:r w:rsidR="00C818A3" w:rsidRPr="003923FB">
        <w:rPr>
          <w:rFonts w:asciiTheme="minorHAnsi" w:hAnsiTheme="minorHAnsi" w:cstheme="minorHAnsi"/>
          <w:sz w:val="24"/>
          <w:szCs w:val="24"/>
        </w:rPr>
        <w:t>marka</w:t>
      </w:r>
      <w:r w:rsidR="009A5215">
        <w:rPr>
          <w:rFonts w:asciiTheme="minorHAnsi" w:hAnsiTheme="minorHAnsi" w:cstheme="minorHAnsi"/>
          <w:sz w:val="24"/>
          <w:szCs w:val="24"/>
        </w:rPr>
        <w:t>sının</w:t>
      </w:r>
      <w:r w:rsidR="00C818A3" w:rsidRPr="003923FB">
        <w:rPr>
          <w:rFonts w:asciiTheme="minorHAnsi" w:hAnsiTheme="minorHAnsi" w:cstheme="minorHAnsi"/>
          <w:sz w:val="24"/>
          <w:szCs w:val="24"/>
        </w:rPr>
        <w:t xml:space="preserve"> </w:t>
      </w:r>
      <w:r w:rsidR="009A5215">
        <w:rPr>
          <w:rFonts w:asciiTheme="minorHAnsi" w:hAnsiTheme="minorHAnsi" w:cstheme="minorHAnsi"/>
          <w:sz w:val="24"/>
          <w:szCs w:val="24"/>
        </w:rPr>
        <w:t xml:space="preserve">iklim kriziyle ilgili </w:t>
      </w:r>
      <w:r w:rsidR="00C818A3" w:rsidRPr="003923FB">
        <w:rPr>
          <w:rFonts w:asciiTheme="minorHAnsi" w:hAnsiTheme="minorHAnsi" w:cstheme="minorHAnsi"/>
          <w:sz w:val="24"/>
          <w:szCs w:val="24"/>
        </w:rPr>
        <w:t xml:space="preserve">farkındalığı artırmak </w:t>
      </w:r>
      <w:r w:rsidR="009A5215">
        <w:rPr>
          <w:rFonts w:asciiTheme="minorHAnsi" w:hAnsiTheme="minorHAnsi" w:cstheme="minorHAnsi"/>
          <w:sz w:val="24"/>
          <w:szCs w:val="24"/>
        </w:rPr>
        <w:t>için</w:t>
      </w:r>
      <w:r w:rsidR="00C818A3" w:rsidRPr="003923FB">
        <w:rPr>
          <w:rFonts w:asciiTheme="minorHAnsi" w:hAnsiTheme="minorHAnsi" w:cstheme="minorHAnsi"/>
          <w:sz w:val="24"/>
          <w:szCs w:val="24"/>
        </w:rPr>
        <w:t xml:space="preserve"> </w:t>
      </w:r>
      <w:r w:rsidR="003923FB" w:rsidRPr="003923FB">
        <w:rPr>
          <w:rFonts w:asciiTheme="minorHAnsi" w:hAnsiTheme="minorHAnsi" w:cstheme="minorHAnsi"/>
          <w:sz w:val="24"/>
          <w:szCs w:val="24"/>
        </w:rPr>
        <w:t>oyun</w:t>
      </w:r>
      <w:r w:rsidR="009A5215">
        <w:rPr>
          <w:rFonts w:asciiTheme="minorHAnsi" w:hAnsiTheme="minorHAnsi" w:cstheme="minorHAnsi"/>
          <w:sz w:val="24"/>
          <w:szCs w:val="24"/>
        </w:rPr>
        <w:t>un</w:t>
      </w:r>
      <w:r w:rsidR="003923FB" w:rsidRPr="003923FB">
        <w:rPr>
          <w:rFonts w:asciiTheme="minorHAnsi" w:hAnsiTheme="minorHAnsi" w:cstheme="minorHAnsi"/>
          <w:sz w:val="24"/>
          <w:szCs w:val="24"/>
        </w:rPr>
        <w:t xml:space="preserve"> hikâye anlat</w:t>
      </w:r>
      <w:r w:rsidR="009A5215">
        <w:rPr>
          <w:rFonts w:asciiTheme="minorHAnsi" w:hAnsiTheme="minorHAnsi" w:cstheme="minorHAnsi"/>
          <w:sz w:val="24"/>
          <w:szCs w:val="24"/>
        </w:rPr>
        <w:t>ma</w:t>
      </w:r>
      <w:r w:rsidR="003923FB" w:rsidRPr="003923FB">
        <w:rPr>
          <w:rFonts w:asciiTheme="minorHAnsi" w:hAnsiTheme="minorHAnsi" w:cstheme="minorHAnsi"/>
          <w:sz w:val="24"/>
          <w:szCs w:val="24"/>
        </w:rPr>
        <w:t xml:space="preserve"> gücünden yararlan</w:t>
      </w:r>
      <w:r w:rsidR="009A5215">
        <w:rPr>
          <w:rFonts w:asciiTheme="minorHAnsi" w:hAnsiTheme="minorHAnsi" w:cstheme="minorHAnsi"/>
          <w:sz w:val="24"/>
          <w:szCs w:val="24"/>
        </w:rPr>
        <w:t>dığını ifade eden</w:t>
      </w:r>
      <w:r w:rsidR="009A5215" w:rsidRPr="00DF16BB">
        <w:rPr>
          <w:rFonts w:asciiTheme="minorHAnsi" w:hAnsiTheme="minorHAnsi" w:cstheme="minorHAnsi"/>
          <w:b/>
          <w:bCs/>
          <w:sz w:val="24"/>
          <w:szCs w:val="24"/>
        </w:rPr>
        <w:t xml:space="preserve"> Özbil</w:t>
      </w:r>
      <w:r w:rsidR="009A5215">
        <w:rPr>
          <w:rFonts w:asciiTheme="minorHAnsi" w:hAnsiTheme="minorHAnsi" w:cstheme="minorHAnsi"/>
          <w:sz w:val="24"/>
          <w:szCs w:val="24"/>
        </w:rPr>
        <w:t xml:space="preserve">, </w:t>
      </w:r>
      <w:r w:rsidR="008049EB">
        <w:rPr>
          <w:rFonts w:asciiTheme="minorHAnsi" w:hAnsiTheme="minorHAnsi" w:cstheme="minorHAnsi"/>
          <w:sz w:val="24"/>
          <w:szCs w:val="24"/>
        </w:rPr>
        <w:t xml:space="preserve">şunları söyledi: </w:t>
      </w:r>
      <w:r w:rsidR="009A5215">
        <w:rPr>
          <w:rFonts w:asciiTheme="minorHAnsi" w:hAnsiTheme="minorHAnsi" w:cstheme="minorHAnsi"/>
          <w:sz w:val="24"/>
          <w:szCs w:val="24"/>
        </w:rPr>
        <w:t>“</w:t>
      </w:r>
      <w:bookmarkStart w:id="4" w:name="_Hlk149746877"/>
      <w:r w:rsidR="002748E8" w:rsidRPr="002748E8">
        <w:rPr>
          <w:rFonts w:asciiTheme="minorHAnsi" w:hAnsiTheme="minorHAnsi" w:cstheme="minorHAnsi"/>
          <w:sz w:val="24"/>
          <w:szCs w:val="24"/>
        </w:rPr>
        <w:t xml:space="preserve">DOMINO: The </w:t>
      </w:r>
      <w:proofErr w:type="spellStart"/>
      <w:r w:rsidR="002748E8" w:rsidRPr="002748E8">
        <w:rPr>
          <w:rFonts w:asciiTheme="minorHAnsi" w:hAnsiTheme="minorHAnsi" w:cstheme="minorHAnsi"/>
          <w:sz w:val="24"/>
          <w:szCs w:val="24"/>
        </w:rPr>
        <w:t>Little</w:t>
      </w:r>
      <w:proofErr w:type="spellEnd"/>
      <w:r w:rsidR="002748E8" w:rsidRPr="002748E8">
        <w:rPr>
          <w:rFonts w:asciiTheme="minorHAnsi" w:hAnsiTheme="minorHAnsi" w:cstheme="minorHAnsi"/>
          <w:sz w:val="24"/>
          <w:szCs w:val="24"/>
        </w:rPr>
        <w:t xml:space="preserve"> One çocuklar için yapılmış ya da eğitim odaklı bir oyun değil</w:t>
      </w:r>
      <w:bookmarkEnd w:id="4"/>
      <w:r w:rsidR="002748E8" w:rsidRPr="002748E8">
        <w:rPr>
          <w:rFonts w:asciiTheme="minorHAnsi" w:hAnsiTheme="minorHAnsi" w:cstheme="minorHAnsi"/>
          <w:sz w:val="24"/>
          <w:szCs w:val="24"/>
        </w:rPr>
        <w:t xml:space="preserve">. Günümüzün insan davranışlarını tarafsız bir gözle eleştiren, çevre problemlerini tüm çıplaklığıyla gözler önüne seren ve kendimize sormaya korktuğumuz soruları soran bir deneyim projesi. </w:t>
      </w:r>
      <w:r w:rsidR="002748E8">
        <w:rPr>
          <w:rFonts w:asciiTheme="minorHAnsi" w:hAnsiTheme="minorHAnsi" w:cstheme="minorHAnsi"/>
          <w:sz w:val="24"/>
          <w:szCs w:val="24"/>
        </w:rPr>
        <w:t xml:space="preserve">Oyunda baş kahramanımız </w:t>
      </w:r>
      <w:proofErr w:type="spellStart"/>
      <w:r w:rsidR="002748E8">
        <w:rPr>
          <w:rFonts w:asciiTheme="minorHAnsi" w:hAnsiTheme="minorHAnsi" w:cstheme="minorHAnsi"/>
          <w:sz w:val="24"/>
          <w:szCs w:val="24"/>
        </w:rPr>
        <w:t>Domino’nun</w:t>
      </w:r>
      <w:proofErr w:type="spellEnd"/>
      <w:r w:rsidR="002748E8">
        <w:rPr>
          <w:rFonts w:asciiTheme="minorHAnsi" w:hAnsiTheme="minorHAnsi" w:cstheme="minorHAnsi"/>
          <w:sz w:val="24"/>
          <w:szCs w:val="24"/>
        </w:rPr>
        <w:t xml:space="preserve"> iklim felaketleriyle mücadelesine yardımcı oluyoruz. </w:t>
      </w:r>
      <w:r w:rsidR="003923FB" w:rsidRPr="002748E8">
        <w:rPr>
          <w:rFonts w:asciiTheme="minorHAnsi" w:hAnsiTheme="minorHAnsi" w:cstheme="minorHAnsi"/>
          <w:sz w:val="24"/>
          <w:szCs w:val="24"/>
        </w:rPr>
        <w:t xml:space="preserve">DOMINO: </w:t>
      </w:r>
      <w:r w:rsidR="00C818A3" w:rsidRPr="002748E8">
        <w:rPr>
          <w:rFonts w:asciiTheme="minorHAnsi" w:hAnsiTheme="minorHAnsi" w:cstheme="minorHAnsi"/>
          <w:sz w:val="24"/>
          <w:szCs w:val="24"/>
        </w:rPr>
        <w:t>T</w:t>
      </w:r>
      <w:r w:rsidR="00982940" w:rsidRPr="002748E8">
        <w:rPr>
          <w:rFonts w:asciiTheme="minorHAnsi" w:hAnsiTheme="minorHAnsi" w:cstheme="minorHAnsi"/>
          <w:sz w:val="24"/>
          <w:szCs w:val="24"/>
        </w:rPr>
        <w:t xml:space="preserve">he </w:t>
      </w:r>
      <w:proofErr w:type="spellStart"/>
      <w:r w:rsidR="00982940" w:rsidRPr="002748E8">
        <w:rPr>
          <w:rFonts w:asciiTheme="minorHAnsi" w:hAnsiTheme="minorHAnsi" w:cstheme="minorHAnsi"/>
          <w:sz w:val="24"/>
          <w:szCs w:val="24"/>
        </w:rPr>
        <w:t>Little</w:t>
      </w:r>
      <w:proofErr w:type="spellEnd"/>
      <w:r w:rsidR="00982940" w:rsidRPr="002748E8">
        <w:rPr>
          <w:rFonts w:asciiTheme="minorHAnsi" w:hAnsiTheme="minorHAnsi" w:cstheme="minorHAnsi"/>
          <w:sz w:val="24"/>
          <w:szCs w:val="24"/>
        </w:rPr>
        <w:t xml:space="preserve"> One</w:t>
      </w:r>
      <w:r w:rsidR="009A5215" w:rsidRPr="002748E8">
        <w:rPr>
          <w:rFonts w:asciiTheme="minorHAnsi" w:hAnsiTheme="minorHAnsi" w:cstheme="minorHAnsi"/>
          <w:sz w:val="24"/>
          <w:szCs w:val="24"/>
        </w:rPr>
        <w:t xml:space="preserve"> </w:t>
      </w:r>
      <w:r w:rsidR="00990485" w:rsidRPr="002748E8">
        <w:rPr>
          <w:rFonts w:asciiTheme="minorHAnsi" w:hAnsiTheme="minorHAnsi" w:cstheme="minorHAnsi"/>
          <w:sz w:val="24"/>
          <w:szCs w:val="24"/>
        </w:rPr>
        <w:t xml:space="preserve">senaryosundan yazılımına, </w:t>
      </w:r>
      <w:r w:rsidR="002748E8">
        <w:rPr>
          <w:rFonts w:asciiTheme="minorHAnsi" w:hAnsiTheme="minorHAnsi" w:cstheme="minorHAnsi"/>
          <w:sz w:val="24"/>
          <w:szCs w:val="24"/>
        </w:rPr>
        <w:t>görsel efektlerinden</w:t>
      </w:r>
      <w:r w:rsidR="00990485" w:rsidRPr="002748E8">
        <w:rPr>
          <w:rFonts w:asciiTheme="minorHAnsi" w:hAnsiTheme="minorHAnsi" w:cstheme="minorHAnsi"/>
          <w:sz w:val="24"/>
          <w:szCs w:val="24"/>
        </w:rPr>
        <w:t>, seslendirme ve müziklerine kadar tamamen Türk bir ekip</w:t>
      </w:r>
      <w:r w:rsidR="002748E8">
        <w:rPr>
          <w:rFonts w:asciiTheme="minorHAnsi" w:hAnsiTheme="minorHAnsi" w:cstheme="minorHAnsi"/>
          <w:sz w:val="24"/>
          <w:szCs w:val="24"/>
        </w:rPr>
        <w:t xml:space="preserve"> tarafından tasarlandı</w:t>
      </w:r>
      <w:r w:rsidRPr="002748E8">
        <w:rPr>
          <w:rFonts w:asciiTheme="minorHAnsi" w:hAnsiTheme="minorHAnsi" w:cstheme="minorHAnsi"/>
          <w:sz w:val="24"/>
          <w:szCs w:val="24"/>
        </w:rPr>
        <w:t>.</w:t>
      </w:r>
      <w:r w:rsidR="002748E8">
        <w:rPr>
          <w:rFonts w:asciiTheme="minorHAnsi" w:hAnsiTheme="minorHAnsi" w:cstheme="minorHAnsi"/>
          <w:sz w:val="24"/>
          <w:szCs w:val="24"/>
        </w:rPr>
        <w:t xml:space="preserve"> </w:t>
      </w:r>
      <w:r w:rsidR="00C94338" w:rsidRPr="00C94338">
        <w:rPr>
          <w:rFonts w:asciiTheme="minorHAnsi" w:hAnsiTheme="minorHAnsi" w:cstheme="minorHAnsi"/>
          <w:sz w:val="24"/>
          <w:szCs w:val="24"/>
        </w:rPr>
        <w:t>Bugün burada çıktığımız yeni yolculukta, bizlerin koyacağı her bir taşın domino etkisiyle gezegenimizin geleceği için fark yaratacağına inanıyoruz</w:t>
      </w:r>
      <w:r w:rsidR="008049EB">
        <w:rPr>
          <w:rFonts w:asciiTheme="minorHAnsi" w:hAnsiTheme="minorHAnsi" w:cstheme="minorHAnsi"/>
          <w:sz w:val="24"/>
          <w:szCs w:val="24"/>
        </w:rPr>
        <w:t>.”</w:t>
      </w:r>
    </w:p>
    <w:p w14:paraId="774B6E86" w14:textId="20AA176D" w:rsidR="008B1146" w:rsidRDefault="008B1146" w:rsidP="008B1146">
      <w:pPr>
        <w:spacing w:after="160"/>
        <w:contextualSpacing/>
        <w:jc w:val="both"/>
        <w:rPr>
          <w:rFonts w:cstheme="minorHAnsi"/>
          <w:b/>
          <w:bCs/>
          <w:sz w:val="24"/>
          <w:szCs w:val="24"/>
        </w:rPr>
      </w:pPr>
      <w:r w:rsidRPr="006F0C16">
        <w:rPr>
          <w:rFonts w:cstheme="minorHAnsi"/>
          <w:b/>
          <w:bCs/>
          <w:sz w:val="24"/>
          <w:szCs w:val="24"/>
        </w:rPr>
        <w:t xml:space="preserve">Oyunların dünyayı şekillendiren gücü: </w:t>
      </w:r>
      <w:r>
        <w:rPr>
          <w:rFonts w:cstheme="minorHAnsi"/>
          <w:b/>
          <w:bCs/>
          <w:sz w:val="24"/>
          <w:szCs w:val="24"/>
        </w:rPr>
        <w:t>T</w:t>
      </w:r>
      <w:r w:rsidRPr="006F0C16">
        <w:rPr>
          <w:rFonts w:cstheme="minorHAnsi"/>
          <w:b/>
          <w:bCs/>
          <w:sz w:val="24"/>
          <w:szCs w:val="24"/>
        </w:rPr>
        <w:t>oplumsal etki ve değişim</w:t>
      </w:r>
    </w:p>
    <w:p w14:paraId="09654725" w14:textId="195B12C0" w:rsidR="00A21784" w:rsidRDefault="00DF16BB" w:rsidP="00A21784">
      <w:pPr>
        <w:spacing w:after="160"/>
        <w:contextualSpacing/>
        <w:jc w:val="both"/>
        <w:rPr>
          <w:rFonts w:cstheme="minorHAnsi"/>
          <w:sz w:val="24"/>
          <w:szCs w:val="24"/>
          <w:lang w:eastAsia="tr-TR"/>
        </w:rPr>
      </w:pPr>
      <w:r>
        <w:rPr>
          <w:rFonts w:cstheme="minorHAnsi"/>
          <w:sz w:val="24"/>
          <w:szCs w:val="24"/>
        </w:rPr>
        <w:t xml:space="preserve">Lansmanda konuşan </w:t>
      </w:r>
      <w:r w:rsidRPr="0087585D">
        <w:rPr>
          <w:rFonts w:cstheme="minorHAnsi"/>
          <w:b/>
          <w:bCs/>
          <w:sz w:val="24"/>
          <w:szCs w:val="24"/>
        </w:rPr>
        <w:t xml:space="preserve">Bahçeşehir Üniversitesi Dijital </w:t>
      </w:r>
      <w:r w:rsidRPr="00F83B09">
        <w:rPr>
          <w:rFonts w:cstheme="minorHAnsi"/>
          <w:b/>
          <w:bCs/>
          <w:sz w:val="24"/>
          <w:szCs w:val="24"/>
        </w:rPr>
        <w:t>Oyun Tasarımı Bölüm Başkanı ve BUG LAB Kurucu Direktörü Doç. Dr. Güven Çatak</w:t>
      </w:r>
      <w:r w:rsidRPr="0087585D">
        <w:rPr>
          <w:rFonts w:cstheme="minorHAnsi"/>
          <w:sz w:val="24"/>
          <w:szCs w:val="24"/>
        </w:rPr>
        <w:t xml:space="preserve"> </w:t>
      </w:r>
      <w:r>
        <w:rPr>
          <w:rFonts w:cstheme="minorHAnsi"/>
          <w:sz w:val="24"/>
          <w:szCs w:val="24"/>
        </w:rPr>
        <w:t>da o</w:t>
      </w:r>
      <w:r w:rsidR="006E483B" w:rsidRPr="0087585D">
        <w:rPr>
          <w:rFonts w:cstheme="minorHAnsi"/>
          <w:sz w:val="24"/>
          <w:szCs w:val="24"/>
        </w:rPr>
        <w:t xml:space="preserve">yun endüstrisinin </w:t>
      </w:r>
      <w:r w:rsidR="009A74B0">
        <w:rPr>
          <w:rFonts w:cstheme="minorHAnsi"/>
          <w:sz w:val="24"/>
          <w:szCs w:val="24"/>
        </w:rPr>
        <w:t xml:space="preserve">dönüştürücü gücüne </w:t>
      </w:r>
      <w:r w:rsidR="006E483B" w:rsidRPr="0087585D">
        <w:rPr>
          <w:rFonts w:cstheme="minorHAnsi"/>
          <w:sz w:val="24"/>
          <w:szCs w:val="24"/>
        </w:rPr>
        <w:t>dikkat</w:t>
      </w:r>
      <w:r>
        <w:rPr>
          <w:rFonts w:cstheme="minorHAnsi"/>
          <w:sz w:val="24"/>
          <w:szCs w:val="24"/>
        </w:rPr>
        <w:t xml:space="preserve"> </w:t>
      </w:r>
      <w:r>
        <w:rPr>
          <w:rFonts w:cstheme="minorHAnsi"/>
          <w:sz w:val="24"/>
          <w:szCs w:val="24"/>
          <w:lang w:eastAsia="tr-TR"/>
        </w:rPr>
        <w:t xml:space="preserve">çekerek </w:t>
      </w:r>
      <w:r w:rsidR="008B1146">
        <w:rPr>
          <w:rFonts w:cstheme="minorHAnsi"/>
          <w:sz w:val="24"/>
          <w:szCs w:val="24"/>
          <w:lang w:eastAsia="tr-TR"/>
        </w:rPr>
        <w:t>“</w:t>
      </w:r>
      <w:r w:rsidR="008B1146" w:rsidRPr="008B1146">
        <w:rPr>
          <w:rFonts w:cstheme="minorHAnsi"/>
          <w:sz w:val="24"/>
          <w:szCs w:val="24"/>
          <w:lang w:eastAsia="tr-TR"/>
        </w:rPr>
        <w:t>Değişim için oyunlar özellikle odaklandığımız bir alan. Bugün burada oyunların bir fark yaratabileceğine dair önemli bir adım daha atıyoruz. En önemlisi bunu Türkiye’de yapıyoruz. Beko</w:t>
      </w:r>
      <w:r w:rsidR="00032A33">
        <w:rPr>
          <w:rFonts w:cstheme="minorHAnsi"/>
          <w:sz w:val="24"/>
          <w:szCs w:val="24"/>
          <w:lang w:eastAsia="tr-TR"/>
        </w:rPr>
        <w:t xml:space="preserve"> ile burada ilk taşa dokunuyoruz. Beko</w:t>
      </w:r>
      <w:r w:rsidR="008B1146" w:rsidRPr="008B1146">
        <w:rPr>
          <w:rFonts w:cstheme="minorHAnsi"/>
          <w:sz w:val="24"/>
          <w:szCs w:val="24"/>
          <w:lang w:eastAsia="tr-TR"/>
        </w:rPr>
        <w:t>, kendi sektöründe oyun dünyasına adım atan ve girişimde bulunan ilk şirket. Önümüzdeki yıl oyun sektörünün cirosu</w:t>
      </w:r>
      <w:r w:rsidR="008B1146">
        <w:rPr>
          <w:rFonts w:cstheme="minorHAnsi"/>
          <w:sz w:val="24"/>
          <w:szCs w:val="24"/>
          <w:lang w:eastAsia="tr-TR"/>
        </w:rPr>
        <w:t>nun</w:t>
      </w:r>
      <w:r w:rsidR="008B1146" w:rsidRPr="008B1146">
        <w:rPr>
          <w:rFonts w:cstheme="minorHAnsi"/>
          <w:sz w:val="24"/>
          <w:szCs w:val="24"/>
          <w:lang w:eastAsia="tr-TR"/>
        </w:rPr>
        <w:t xml:space="preserve"> 200 milyar doları aşması bekleniyor. Bunun yüzde neredeyse 50’si mobilden oluşuyor.</w:t>
      </w:r>
      <w:r w:rsidR="008B1146">
        <w:rPr>
          <w:rFonts w:cstheme="minorHAnsi"/>
          <w:sz w:val="24"/>
          <w:szCs w:val="24"/>
          <w:lang w:eastAsia="tr-TR"/>
        </w:rPr>
        <w:t xml:space="preserve"> Oyun sektörü dev bir pazar. 80’li yıllardan itibaren her jenerasyonda oyunlara olan ilgi artıyor. </w:t>
      </w:r>
      <w:r w:rsidR="00A21784">
        <w:rPr>
          <w:rFonts w:cstheme="minorHAnsi"/>
          <w:sz w:val="24"/>
          <w:szCs w:val="24"/>
          <w:lang w:eastAsia="tr-TR"/>
        </w:rPr>
        <w:t>O</w:t>
      </w:r>
      <w:r w:rsidR="008B1146">
        <w:rPr>
          <w:rFonts w:cstheme="minorHAnsi"/>
          <w:sz w:val="24"/>
          <w:szCs w:val="24"/>
          <w:lang w:eastAsia="tr-TR"/>
        </w:rPr>
        <w:t xml:space="preserve">yunlar gerçek dünyada </w:t>
      </w:r>
      <w:r w:rsidR="00A21784">
        <w:rPr>
          <w:rFonts w:cstheme="minorHAnsi"/>
          <w:sz w:val="24"/>
          <w:szCs w:val="24"/>
          <w:lang w:eastAsia="tr-TR"/>
        </w:rPr>
        <w:t xml:space="preserve">da sosyal değişim ve etki yaratabiliyor. </w:t>
      </w:r>
      <w:r w:rsidR="008B1146" w:rsidRPr="00A21784">
        <w:rPr>
          <w:rFonts w:cstheme="minorHAnsi"/>
          <w:sz w:val="24"/>
          <w:szCs w:val="24"/>
          <w:lang w:eastAsia="tr-TR"/>
        </w:rPr>
        <w:t>Oyunlar sınırı aşan ortak bir dile sahip. Din, dil, ırk ayırt etmeden birçok farklı kişi ve coğrafyaya ulaşabil</w:t>
      </w:r>
      <w:r w:rsidR="00A21784" w:rsidRPr="00A21784">
        <w:rPr>
          <w:rFonts w:cstheme="minorHAnsi"/>
          <w:sz w:val="24"/>
          <w:szCs w:val="24"/>
          <w:lang w:eastAsia="tr-TR"/>
        </w:rPr>
        <w:t>iyor ve insan</w:t>
      </w:r>
      <w:r w:rsidR="008B1146" w:rsidRPr="00A21784">
        <w:rPr>
          <w:rFonts w:cstheme="minorHAnsi"/>
          <w:sz w:val="24"/>
          <w:szCs w:val="24"/>
          <w:lang w:eastAsia="tr-TR"/>
        </w:rPr>
        <w:t>ları bir araya getir</w:t>
      </w:r>
      <w:r w:rsidR="00A21784" w:rsidRPr="00A21784">
        <w:rPr>
          <w:rFonts w:cstheme="minorHAnsi"/>
          <w:sz w:val="24"/>
          <w:szCs w:val="24"/>
          <w:lang w:eastAsia="tr-TR"/>
        </w:rPr>
        <w:t>iyor.</w:t>
      </w:r>
      <w:r w:rsidR="008B1146" w:rsidRPr="00A21784">
        <w:rPr>
          <w:rFonts w:cstheme="minorHAnsi"/>
          <w:sz w:val="24"/>
          <w:szCs w:val="24"/>
          <w:lang w:eastAsia="tr-TR"/>
        </w:rPr>
        <w:t xml:space="preserve"> Aslında bir oyun okuryazarlığından, ortak bir dilden bahsedebiliriz</w:t>
      </w:r>
      <w:r w:rsidR="00A21784">
        <w:rPr>
          <w:rFonts w:cstheme="minorHAnsi"/>
          <w:sz w:val="24"/>
          <w:szCs w:val="24"/>
          <w:lang w:eastAsia="tr-TR"/>
        </w:rPr>
        <w:t xml:space="preserve">. Değişim için tasarlanan oyunlardan biri olan Domino: The </w:t>
      </w:r>
      <w:proofErr w:type="spellStart"/>
      <w:r w:rsidR="00A21784">
        <w:rPr>
          <w:rFonts w:cstheme="minorHAnsi"/>
          <w:sz w:val="24"/>
          <w:szCs w:val="24"/>
          <w:lang w:eastAsia="tr-TR"/>
        </w:rPr>
        <w:t>Little</w:t>
      </w:r>
      <w:proofErr w:type="spellEnd"/>
      <w:r w:rsidR="00A21784">
        <w:rPr>
          <w:rFonts w:cstheme="minorHAnsi"/>
          <w:sz w:val="24"/>
          <w:szCs w:val="24"/>
          <w:lang w:eastAsia="tr-TR"/>
        </w:rPr>
        <w:t xml:space="preserve"> One da farkındalık ve empati yaratıyor” dedi. </w:t>
      </w:r>
    </w:p>
    <w:p w14:paraId="47783113" w14:textId="77777777" w:rsidR="00A21784" w:rsidRDefault="00A21784" w:rsidP="00A21784">
      <w:pPr>
        <w:spacing w:after="160"/>
        <w:contextualSpacing/>
        <w:jc w:val="both"/>
        <w:rPr>
          <w:rFonts w:cstheme="minorHAnsi"/>
          <w:sz w:val="24"/>
          <w:szCs w:val="24"/>
          <w:lang w:eastAsia="tr-TR"/>
        </w:rPr>
      </w:pPr>
    </w:p>
    <w:p w14:paraId="3C357AA1" w14:textId="5ECA812A" w:rsidR="00A376E1" w:rsidRPr="00A376E1" w:rsidRDefault="00A376E1" w:rsidP="008B1146">
      <w:pPr>
        <w:pStyle w:val="NormalWeb"/>
        <w:shd w:val="clear" w:color="auto" w:fill="FFFFFF"/>
        <w:spacing w:before="0" w:beforeAutospacing="0"/>
        <w:contextualSpacing/>
        <w:jc w:val="both"/>
        <w:rPr>
          <w:rFonts w:asciiTheme="minorHAnsi" w:eastAsia="Times New Roman" w:hAnsiTheme="minorHAnsi" w:cstheme="minorHAnsi"/>
          <w:b/>
          <w:bCs/>
          <w:sz w:val="24"/>
          <w:szCs w:val="24"/>
        </w:rPr>
      </w:pPr>
      <w:r w:rsidRPr="00A376E1">
        <w:rPr>
          <w:rFonts w:asciiTheme="minorHAnsi" w:eastAsia="Times New Roman" w:hAnsiTheme="minorHAnsi" w:cstheme="minorHAnsi"/>
          <w:b/>
          <w:bCs/>
          <w:sz w:val="24"/>
          <w:szCs w:val="24"/>
        </w:rPr>
        <w:t xml:space="preserve">Beko’nun </w:t>
      </w:r>
      <w:r w:rsidR="008B1146">
        <w:rPr>
          <w:rFonts w:asciiTheme="minorHAnsi" w:eastAsia="Times New Roman" w:hAnsiTheme="minorHAnsi" w:cstheme="minorHAnsi"/>
          <w:b/>
          <w:bCs/>
          <w:sz w:val="24"/>
          <w:szCs w:val="24"/>
        </w:rPr>
        <w:t>s</w:t>
      </w:r>
      <w:r w:rsidRPr="00A376E1">
        <w:rPr>
          <w:rFonts w:asciiTheme="minorHAnsi" w:eastAsia="Times New Roman" w:hAnsiTheme="minorHAnsi" w:cstheme="minorHAnsi"/>
          <w:b/>
          <w:bCs/>
          <w:sz w:val="24"/>
          <w:szCs w:val="24"/>
        </w:rPr>
        <w:t xml:space="preserve">ürdürülebilir </w:t>
      </w:r>
      <w:r w:rsidR="008B1146">
        <w:rPr>
          <w:rFonts w:asciiTheme="minorHAnsi" w:eastAsia="Times New Roman" w:hAnsiTheme="minorHAnsi" w:cstheme="minorHAnsi"/>
          <w:b/>
          <w:bCs/>
          <w:sz w:val="24"/>
          <w:szCs w:val="24"/>
        </w:rPr>
        <w:t>t</w:t>
      </w:r>
      <w:r w:rsidRPr="00A376E1">
        <w:rPr>
          <w:rFonts w:asciiTheme="minorHAnsi" w:eastAsia="Times New Roman" w:hAnsiTheme="minorHAnsi" w:cstheme="minorHAnsi"/>
          <w:b/>
          <w:bCs/>
          <w:sz w:val="24"/>
          <w:szCs w:val="24"/>
        </w:rPr>
        <w:t>eknolojileri</w:t>
      </w:r>
    </w:p>
    <w:p w14:paraId="21BAFD15" w14:textId="77777777" w:rsidR="0083624E" w:rsidRPr="00CB49E5" w:rsidRDefault="0083624E" w:rsidP="008B1146">
      <w:pPr>
        <w:pStyle w:val="NormalWeb"/>
        <w:shd w:val="clear" w:color="auto" w:fill="FFFFFF"/>
        <w:spacing w:before="0" w:beforeAutospacing="0"/>
        <w:contextualSpacing/>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B</w:t>
      </w:r>
      <w:r w:rsidRPr="00CB49E5">
        <w:rPr>
          <w:rFonts w:asciiTheme="minorHAnsi" w:eastAsia="Times New Roman" w:hAnsiTheme="minorHAnsi" w:cstheme="minorHAnsi"/>
          <w:sz w:val="24"/>
          <w:szCs w:val="24"/>
        </w:rPr>
        <w:t xml:space="preserve">eko, </w:t>
      </w:r>
      <w:r>
        <w:rPr>
          <w:rFonts w:asciiTheme="minorHAnsi" w:eastAsia="Times New Roman" w:hAnsiTheme="minorHAnsi" w:cstheme="minorHAnsi"/>
          <w:sz w:val="24"/>
          <w:szCs w:val="24"/>
        </w:rPr>
        <w:t xml:space="preserve">bugüne kadar </w:t>
      </w:r>
      <w:r w:rsidRPr="00CB49E5">
        <w:rPr>
          <w:rFonts w:asciiTheme="minorHAnsi" w:eastAsia="Times New Roman" w:hAnsiTheme="minorHAnsi" w:cstheme="minorHAnsi"/>
          <w:sz w:val="24"/>
          <w:szCs w:val="24"/>
        </w:rPr>
        <w:t xml:space="preserve">inovatif teknolojileri ve fayda odaklı projeleriyle dünyada milyonlarca eve ulaştı. Hem gezegenin hem de bireylerin sağlığına katkı sağlamayı hedefleyen marka, </w:t>
      </w:r>
      <w:r>
        <w:rPr>
          <w:rFonts w:cstheme="minorHAnsi"/>
          <w:sz w:val="24"/>
          <w:szCs w:val="24"/>
        </w:rPr>
        <w:t>geliştirdiği sürdürülebilir teknolojilerle tüketicilerin</w:t>
      </w:r>
      <w:r w:rsidRPr="00F34487">
        <w:rPr>
          <w:rFonts w:cstheme="minorHAnsi"/>
          <w:sz w:val="24"/>
          <w:szCs w:val="24"/>
        </w:rPr>
        <w:t xml:space="preserve"> </w:t>
      </w:r>
      <w:r w:rsidRPr="001E788E">
        <w:rPr>
          <w:sz w:val="24"/>
          <w:szCs w:val="24"/>
        </w:rPr>
        <w:t>doğa dostu seçimler yap</w:t>
      </w:r>
      <w:r>
        <w:rPr>
          <w:sz w:val="24"/>
          <w:szCs w:val="24"/>
        </w:rPr>
        <w:t>masına ve böylece</w:t>
      </w:r>
      <w:r w:rsidRPr="001E788E">
        <w:rPr>
          <w:sz w:val="24"/>
          <w:szCs w:val="24"/>
        </w:rPr>
        <w:t xml:space="preserve"> ekolojik ayak izlerinin azalmasına destek oluyor.</w:t>
      </w:r>
    </w:p>
    <w:p w14:paraId="74113CB8" w14:textId="7E1921DD" w:rsidR="00A376E1" w:rsidRPr="00A376E1" w:rsidRDefault="00A376E1" w:rsidP="0083624E">
      <w:pPr>
        <w:pStyle w:val="NormalWeb"/>
        <w:shd w:val="clear" w:color="auto" w:fill="FFFFFF"/>
        <w:spacing w:before="0" w:beforeAutospacing="0" w:line="276" w:lineRule="auto"/>
        <w:jc w:val="both"/>
        <w:rPr>
          <w:rFonts w:asciiTheme="minorHAnsi" w:hAnsiTheme="minorHAnsi" w:cstheme="minorHAnsi"/>
          <w:sz w:val="24"/>
          <w:szCs w:val="24"/>
          <w:lang w:eastAsia="en-US"/>
        </w:rPr>
      </w:pPr>
      <w:r w:rsidRPr="00A376E1">
        <w:rPr>
          <w:rFonts w:asciiTheme="minorHAnsi" w:hAnsiTheme="minorHAnsi" w:cstheme="minorHAnsi"/>
          <w:sz w:val="24"/>
          <w:szCs w:val="24"/>
          <w:lang w:eastAsia="en-US"/>
        </w:rPr>
        <w:t xml:space="preserve">Beko’nun </w:t>
      </w:r>
      <w:r w:rsidR="000221B8">
        <w:rPr>
          <w:rFonts w:asciiTheme="minorHAnsi" w:hAnsiTheme="minorHAnsi" w:cstheme="minorHAnsi"/>
          <w:sz w:val="24"/>
          <w:szCs w:val="24"/>
          <w:lang w:eastAsia="en-US"/>
        </w:rPr>
        <w:t xml:space="preserve">sürdürülebilir teknolojilerinden </w:t>
      </w:r>
      <w:proofErr w:type="spellStart"/>
      <w:r w:rsidRPr="00A376E1">
        <w:rPr>
          <w:rFonts w:asciiTheme="minorHAnsi" w:hAnsiTheme="minorHAnsi" w:cstheme="minorHAnsi"/>
          <w:sz w:val="24"/>
          <w:szCs w:val="24"/>
          <w:lang w:eastAsia="en-US"/>
        </w:rPr>
        <w:t>SaveWater</w:t>
      </w:r>
      <w:proofErr w:type="spellEnd"/>
      <w:r w:rsidRPr="00A376E1">
        <w:rPr>
          <w:rFonts w:asciiTheme="minorHAnsi" w:hAnsiTheme="minorHAnsi" w:cstheme="minorHAnsi"/>
          <w:sz w:val="24"/>
          <w:szCs w:val="24"/>
          <w:lang w:eastAsia="en-US"/>
        </w:rPr>
        <w:t xml:space="preserve"> ile kurutma makinesinde toplanan su, çamaşır makinesinin yıkama suyu olarak kullanımıyla su tasarrufu sağlıyor. Bulaşık makinelerinde ise kurutmaya hazırlık için ikinci durulama suyu ısıtılarak güvenli şekilde depolanıyor. Biriken durulama suyu takip eden çevrimin ana yıkama adımında kullanılarak su tasarrufunda süreklilik sağlanıyor. </w:t>
      </w:r>
    </w:p>
    <w:p w14:paraId="54535B00" w14:textId="1DCA4503" w:rsidR="00A376E1" w:rsidRPr="00A376E1" w:rsidRDefault="00A376E1" w:rsidP="0083624E">
      <w:pPr>
        <w:pStyle w:val="NormalWeb"/>
        <w:shd w:val="clear" w:color="auto" w:fill="FFFFFF"/>
        <w:spacing w:before="0" w:beforeAutospacing="0" w:line="276" w:lineRule="auto"/>
        <w:jc w:val="both"/>
        <w:rPr>
          <w:rFonts w:asciiTheme="minorHAnsi" w:hAnsiTheme="minorHAnsi" w:cstheme="minorHAnsi"/>
          <w:sz w:val="24"/>
          <w:szCs w:val="24"/>
          <w:lang w:eastAsia="en-US"/>
        </w:rPr>
      </w:pPr>
      <w:r w:rsidRPr="0083624E">
        <w:rPr>
          <w:rFonts w:asciiTheme="minorHAnsi" w:hAnsiTheme="minorHAnsi" w:cstheme="minorHAnsi"/>
          <w:sz w:val="24"/>
          <w:szCs w:val="24"/>
          <w:lang w:eastAsia="en-US"/>
        </w:rPr>
        <w:t xml:space="preserve">Arçelik </w:t>
      </w:r>
      <w:r w:rsidRPr="00A376E1">
        <w:rPr>
          <w:rFonts w:asciiTheme="minorHAnsi" w:hAnsiTheme="minorHAnsi" w:cstheme="minorHAnsi"/>
          <w:sz w:val="24"/>
          <w:szCs w:val="24"/>
          <w:lang w:eastAsia="en-US"/>
        </w:rPr>
        <w:t>Türkiye’de</w:t>
      </w:r>
      <w:r w:rsidRPr="0083624E">
        <w:rPr>
          <w:rFonts w:asciiTheme="minorHAnsi" w:hAnsiTheme="minorHAnsi" w:cstheme="minorHAnsi"/>
          <w:sz w:val="24"/>
          <w:szCs w:val="24"/>
          <w:lang w:eastAsia="en-US"/>
        </w:rPr>
        <w:t xml:space="preserve">ki </w:t>
      </w:r>
      <w:r w:rsidRPr="00A376E1">
        <w:rPr>
          <w:rFonts w:asciiTheme="minorHAnsi" w:hAnsiTheme="minorHAnsi" w:cstheme="minorHAnsi"/>
          <w:sz w:val="24"/>
          <w:szCs w:val="24"/>
          <w:lang w:eastAsia="en-US"/>
        </w:rPr>
        <w:t>beyaz eşya üreticileri arasında kendi geri dönüşüm tesisini kuran ilk ve tek şirket</w:t>
      </w:r>
      <w:r w:rsidRPr="0083624E">
        <w:rPr>
          <w:rFonts w:asciiTheme="minorHAnsi" w:hAnsiTheme="minorHAnsi" w:cstheme="minorHAnsi"/>
          <w:sz w:val="24"/>
          <w:szCs w:val="24"/>
          <w:lang w:eastAsia="en-US"/>
        </w:rPr>
        <w:t xml:space="preserve">. </w:t>
      </w:r>
      <w:r w:rsidRPr="00A376E1">
        <w:rPr>
          <w:rFonts w:asciiTheme="minorHAnsi" w:hAnsiTheme="minorHAnsi" w:cstheme="minorHAnsi"/>
          <w:sz w:val="24"/>
          <w:szCs w:val="24"/>
          <w:lang w:eastAsia="en-US"/>
        </w:rPr>
        <w:t>2014-2022 yılları arasında, Eskişehir ve Bolu’daki Atık Elektrikli ve Elektronik Eşya (AEEE) tesisleri</w:t>
      </w:r>
      <w:r w:rsidRPr="0083624E">
        <w:rPr>
          <w:rFonts w:asciiTheme="minorHAnsi" w:hAnsiTheme="minorHAnsi" w:cstheme="minorHAnsi"/>
          <w:sz w:val="24"/>
          <w:szCs w:val="24"/>
          <w:lang w:eastAsia="en-US"/>
        </w:rPr>
        <w:t>n</w:t>
      </w:r>
      <w:r w:rsidRPr="00A376E1">
        <w:rPr>
          <w:rFonts w:asciiTheme="minorHAnsi" w:hAnsiTheme="minorHAnsi" w:cstheme="minorHAnsi"/>
          <w:sz w:val="24"/>
          <w:szCs w:val="24"/>
          <w:lang w:eastAsia="en-US"/>
        </w:rPr>
        <w:t xml:space="preserve">de 1,7 milyon adet ürün geri dönüştürüldü. İki tesiste geri dönüştürülen atık ürünlerle, yaklaşık 214.000 ton karbondioksit salımını azaltıldı. </w:t>
      </w:r>
    </w:p>
    <w:p w14:paraId="1E06DAE2" w14:textId="77777777" w:rsidR="00A376E1" w:rsidRPr="00CB49E5" w:rsidRDefault="00A376E1" w:rsidP="00A376E1">
      <w:pPr>
        <w:pStyle w:val="NormalWeb"/>
        <w:shd w:val="clear" w:color="auto" w:fill="FFFFFF"/>
        <w:spacing w:before="0" w:beforeAutospacing="0" w:line="276" w:lineRule="auto"/>
        <w:ind w:left="720"/>
        <w:jc w:val="both"/>
        <w:rPr>
          <w:rFonts w:asciiTheme="minorHAnsi" w:eastAsia="Times New Roman" w:hAnsiTheme="minorHAnsi" w:cstheme="minorHAnsi"/>
          <w:sz w:val="24"/>
          <w:szCs w:val="24"/>
        </w:rPr>
      </w:pPr>
    </w:p>
    <w:p w14:paraId="22B67719" w14:textId="241C76E0" w:rsidR="00D94817" w:rsidRPr="00CB49E5" w:rsidRDefault="00D94817" w:rsidP="00CB49E5">
      <w:pPr>
        <w:pStyle w:val="NormalWeb"/>
        <w:shd w:val="clear" w:color="auto" w:fill="FFFFFF"/>
        <w:spacing w:before="0" w:beforeAutospacing="0"/>
        <w:jc w:val="both"/>
        <w:rPr>
          <w:rFonts w:asciiTheme="minorHAnsi" w:eastAsia="Times New Roman" w:hAnsiTheme="minorHAnsi" w:cstheme="minorHAnsi"/>
          <w:sz w:val="24"/>
          <w:szCs w:val="24"/>
        </w:rPr>
      </w:pPr>
    </w:p>
    <w:sectPr w:rsidR="00D94817" w:rsidRPr="00CB49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5E1C8" w14:textId="77777777" w:rsidR="00447E2C" w:rsidRDefault="00447E2C" w:rsidP="00B4352D">
      <w:r>
        <w:separator/>
      </w:r>
    </w:p>
  </w:endnote>
  <w:endnote w:type="continuationSeparator" w:id="0">
    <w:p w14:paraId="30E9B93A" w14:textId="77777777" w:rsidR="00447E2C" w:rsidRDefault="00447E2C"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07AF6" w14:textId="77777777" w:rsidR="00447E2C" w:rsidRDefault="00447E2C" w:rsidP="00B4352D">
      <w:r>
        <w:separator/>
      </w:r>
    </w:p>
  </w:footnote>
  <w:footnote w:type="continuationSeparator" w:id="0">
    <w:p w14:paraId="5029A672" w14:textId="77777777" w:rsidR="00447E2C" w:rsidRDefault="00447E2C" w:rsidP="00B4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203F"/>
    <w:multiLevelType w:val="hybridMultilevel"/>
    <w:tmpl w:val="7326E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710CFC"/>
    <w:multiLevelType w:val="hybridMultilevel"/>
    <w:tmpl w:val="0120AB5C"/>
    <w:lvl w:ilvl="0" w:tplc="041F0001">
      <w:start w:val="1"/>
      <w:numFmt w:val="bullet"/>
      <w:lvlText w:val=""/>
      <w:lvlJc w:val="left"/>
      <w:pPr>
        <w:ind w:left="294" w:hanging="360"/>
      </w:pPr>
      <w:rPr>
        <w:rFonts w:ascii="Symbol" w:hAnsi="Symbol" w:hint="default"/>
      </w:rPr>
    </w:lvl>
    <w:lvl w:ilvl="1" w:tplc="041F0003">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2" w15:restartNumberingAfterBreak="0">
    <w:nsid w:val="17F53E63"/>
    <w:multiLevelType w:val="hybridMultilevel"/>
    <w:tmpl w:val="5E44B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F87DB9"/>
    <w:multiLevelType w:val="hybridMultilevel"/>
    <w:tmpl w:val="F3269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776F46"/>
    <w:multiLevelType w:val="hybridMultilevel"/>
    <w:tmpl w:val="A50AF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BC52AC"/>
    <w:multiLevelType w:val="hybridMultilevel"/>
    <w:tmpl w:val="CF546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802332"/>
    <w:multiLevelType w:val="hybridMultilevel"/>
    <w:tmpl w:val="FA3C7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3525E0"/>
    <w:multiLevelType w:val="hybridMultilevel"/>
    <w:tmpl w:val="062ADEEE"/>
    <w:lvl w:ilvl="0" w:tplc="041F0001">
      <w:start w:val="1"/>
      <w:numFmt w:val="bullet"/>
      <w:lvlText w:val=""/>
      <w:lvlJc w:val="left"/>
      <w:pPr>
        <w:ind w:left="294" w:hanging="360"/>
      </w:pPr>
      <w:rPr>
        <w:rFonts w:ascii="Symbol" w:hAnsi="Symbol" w:hint="default"/>
      </w:rPr>
    </w:lvl>
    <w:lvl w:ilvl="1" w:tplc="041F0003">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34EE463B"/>
    <w:multiLevelType w:val="hybridMultilevel"/>
    <w:tmpl w:val="13142C80"/>
    <w:lvl w:ilvl="0" w:tplc="1A42A2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16F34AA"/>
    <w:multiLevelType w:val="hybridMultilevel"/>
    <w:tmpl w:val="5CFCA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CF2CE1"/>
    <w:multiLevelType w:val="hybridMultilevel"/>
    <w:tmpl w:val="F3AEE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BD099E"/>
    <w:multiLevelType w:val="hybridMultilevel"/>
    <w:tmpl w:val="98903B66"/>
    <w:lvl w:ilvl="0" w:tplc="E7A43FC4">
      <w:start w:val="10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70744048">
    <w:abstractNumId w:val="9"/>
  </w:num>
  <w:num w:numId="2" w16cid:durableId="1378815378">
    <w:abstractNumId w:val="2"/>
  </w:num>
  <w:num w:numId="3" w16cid:durableId="100532711">
    <w:abstractNumId w:val="11"/>
  </w:num>
  <w:num w:numId="4" w16cid:durableId="1862472479">
    <w:abstractNumId w:val="0"/>
  </w:num>
  <w:num w:numId="5" w16cid:durableId="1336617521">
    <w:abstractNumId w:val="3"/>
  </w:num>
  <w:num w:numId="6" w16cid:durableId="72750767">
    <w:abstractNumId w:val="5"/>
  </w:num>
  <w:num w:numId="7" w16cid:durableId="1874223503">
    <w:abstractNumId w:val="10"/>
  </w:num>
  <w:num w:numId="8" w16cid:durableId="959651103">
    <w:abstractNumId w:val="8"/>
  </w:num>
  <w:num w:numId="9" w16cid:durableId="1357344607">
    <w:abstractNumId w:val="12"/>
  </w:num>
  <w:num w:numId="10" w16cid:durableId="216018607">
    <w:abstractNumId w:val="7"/>
  </w:num>
  <w:num w:numId="11" w16cid:durableId="1067000841">
    <w:abstractNumId w:val="1"/>
  </w:num>
  <w:num w:numId="12" w16cid:durableId="1315403945">
    <w:abstractNumId w:val="6"/>
  </w:num>
  <w:num w:numId="13" w16cid:durableId="1996255373">
    <w:abstractNumId w:val="4"/>
  </w:num>
  <w:num w:numId="14" w16cid:durableId="331180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28"/>
    <w:rsid w:val="00000E1A"/>
    <w:rsid w:val="00003762"/>
    <w:rsid w:val="00004C92"/>
    <w:rsid w:val="00007353"/>
    <w:rsid w:val="000221B8"/>
    <w:rsid w:val="000225AD"/>
    <w:rsid w:val="00022A19"/>
    <w:rsid w:val="00024F7C"/>
    <w:rsid w:val="000326CF"/>
    <w:rsid w:val="0003295D"/>
    <w:rsid w:val="00032A33"/>
    <w:rsid w:val="00034451"/>
    <w:rsid w:val="00036085"/>
    <w:rsid w:val="000436FD"/>
    <w:rsid w:val="00047EDB"/>
    <w:rsid w:val="000530D1"/>
    <w:rsid w:val="000578AA"/>
    <w:rsid w:val="00074BC6"/>
    <w:rsid w:val="00074EC8"/>
    <w:rsid w:val="000775BF"/>
    <w:rsid w:val="00081363"/>
    <w:rsid w:val="000867EE"/>
    <w:rsid w:val="000A0FD4"/>
    <w:rsid w:val="000A1862"/>
    <w:rsid w:val="000A1C5E"/>
    <w:rsid w:val="000A63BD"/>
    <w:rsid w:val="000B4126"/>
    <w:rsid w:val="000C0E46"/>
    <w:rsid w:val="000C2598"/>
    <w:rsid w:val="000C600C"/>
    <w:rsid w:val="000D0CE7"/>
    <w:rsid w:val="000D127D"/>
    <w:rsid w:val="000D15DD"/>
    <w:rsid w:val="000D2FF6"/>
    <w:rsid w:val="000D7700"/>
    <w:rsid w:val="000E05EA"/>
    <w:rsid w:val="000E07E6"/>
    <w:rsid w:val="000E29F9"/>
    <w:rsid w:val="000E2F9C"/>
    <w:rsid w:val="000E7417"/>
    <w:rsid w:val="000E7802"/>
    <w:rsid w:val="000F230F"/>
    <w:rsid w:val="000F2476"/>
    <w:rsid w:val="000F637B"/>
    <w:rsid w:val="000F7901"/>
    <w:rsid w:val="001013EE"/>
    <w:rsid w:val="00103B7F"/>
    <w:rsid w:val="00104BC0"/>
    <w:rsid w:val="00110DBA"/>
    <w:rsid w:val="00111EEC"/>
    <w:rsid w:val="001138B0"/>
    <w:rsid w:val="001207DB"/>
    <w:rsid w:val="00126096"/>
    <w:rsid w:val="001266D3"/>
    <w:rsid w:val="001308F6"/>
    <w:rsid w:val="001335BD"/>
    <w:rsid w:val="00136C1B"/>
    <w:rsid w:val="00140E0D"/>
    <w:rsid w:val="00141796"/>
    <w:rsid w:val="0015126E"/>
    <w:rsid w:val="00166213"/>
    <w:rsid w:val="00167427"/>
    <w:rsid w:val="001705EE"/>
    <w:rsid w:val="00173501"/>
    <w:rsid w:val="00174CFB"/>
    <w:rsid w:val="00185F87"/>
    <w:rsid w:val="00195E36"/>
    <w:rsid w:val="00196762"/>
    <w:rsid w:val="00196FD3"/>
    <w:rsid w:val="001970E7"/>
    <w:rsid w:val="001A1863"/>
    <w:rsid w:val="001A463B"/>
    <w:rsid w:val="001A54AC"/>
    <w:rsid w:val="001A6F4B"/>
    <w:rsid w:val="001B0259"/>
    <w:rsid w:val="001B2883"/>
    <w:rsid w:val="001B5528"/>
    <w:rsid w:val="001B6B69"/>
    <w:rsid w:val="001C3B89"/>
    <w:rsid w:val="001C719F"/>
    <w:rsid w:val="001D00DD"/>
    <w:rsid w:val="001D0F11"/>
    <w:rsid w:val="001D1AF1"/>
    <w:rsid w:val="001D20FD"/>
    <w:rsid w:val="001D76AA"/>
    <w:rsid w:val="001E4703"/>
    <w:rsid w:val="001E5789"/>
    <w:rsid w:val="001E5812"/>
    <w:rsid w:val="002001DB"/>
    <w:rsid w:val="002045EB"/>
    <w:rsid w:val="00205E3E"/>
    <w:rsid w:val="002062C9"/>
    <w:rsid w:val="00223814"/>
    <w:rsid w:val="00226444"/>
    <w:rsid w:val="00231DEA"/>
    <w:rsid w:val="002324AD"/>
    <w:rsid w:val="002354D7"/>
    <w:rsid w:val="00236454"/>
    <w:rsid w:val="0023767B"/>
    <w:rsid w:val="00243D96"/>
    <w:rsid w:val="002449B9"/>
    <w:rsid w:val="00245BB0"/>
    <w:rsid w:val="00245E35"/>
    <w:rsid w:val="002461EC"/>
    <w:rsid w:val="0025045C"/>
    <w:rsid w:val="00261BC8"/>
    <w:rsid w:val="0026323B"/>
    <w:rsid w:val="00267162"/>
    <w:rsid w:val="00267848"/>
    <w:rsid w:val="002748E8"/>
    <w:rsid w:val="0027587F"/>
    <w:rsid w:val="002768F6"/>
    <w:rsid w:val="002816E3"/>
    <w:rsid w:val="0028367A"/>
    <w:rsid w:val="00285BEF"/>
    <w:rsid w:val="00295FDC"/>
    <w:rsid w:val="00296F88"/>
    <w:rsid w:val="002A0FF1"/>
    <w:rsid w:val="002A15C0"/>
    <w:rsid w:val="002A1854"/>
    <w:rsid w:val="002A2EA7"/>
    <w:rsid w:val="002A4CA2"/>
    <w:rsid w:val="002B2E6F"/>
    <w:rsid w:val="002B4071"/>
    <w:rsid w:val="002B4AC7"/>
    <w:rsid w:val="002C526B"/>
    <w:rsid w:val="002C741B"/>
    <w:rsid w:val="002D3B9A"/>
    <w:rsid w:val="002D696F"/>
    <w:rsid w:val="002E2DA3"/>
    <w:rsid w:val="002E47EA"/>
    <w:rsid w:val="002E5131"/>
    <w:rsid w:val="002E5907"/>
    <w:rsid w:val="002E6575"/>
    <w:rsid w:val="002E7BD4"/>
    <w:rsid w:val="002F1BC1"/>
    <w:rsid w:val="0030183E"/>
    <w:rsid w:val="00302214"/>
    <w:rsid w:val="00304DB4"/>
    <w:rsid w:val="00304DCB"/>
    <w:rsid w:val="00311B48"/>
    <w:rsid w:val="003155D3"/>
    <w:rsid w:val="003165D6"/>
    <w:rsid w:val="003401A2"/>
    <w:rsid w:val="003448B7"/>
    <w:rsid w:val="00346659"/>
    <w:rsid w:val="00351896"/>
    <w:rsid w:val="00352E44"/>
    <w:rsid w:val="0036482D"/>
    <w:rsid w:val="003718B9"/>
    <w:rsid w:val="0037481A"/>
    <w:rsid w:val="00374940"/>
    <w:rsid w:val="003775CD"/>
    <w:rsid w:val="00381062"/>
    <w:rsid w:val="00381306"/>
    <w:rsid w:val="003838CE"/>
    <w:rsid w:val="003923FB"/>
    <w:rsid w:val="00392519"/>
    <w:rsid w:val="00397315"/>
    <w:rsid w:val="003A4725"/>
    <w:rsid w:val="003B0E0F"/>
    <w:rsid w:val="003E21EF"/>
    <w:rsid w:val="003F12C1"/>
    <w:rsid w:val="003F1F82"/>
    <w:rsid w:val="003F6101"/>
    <w:rsid w:val="003F6221"/>
    <w:rsid w:val="00400100"/>
    <w:rsid w:val="00401524"/>
    <w:rsid w:val="00403597"/>
    <w:rsid w:val="00404B12"/>
    <w:rsid w:val="00405335"/>
    <w:rsid w:val="004065CF"/>
    <w:rsid w:val="00410FF5"/>
    <w:rsid w:val="00411D3B"/>
    <w:rsid w:val="00415276"/>
    <w:rsid w:val="004170CC"/>
    <w:rsid w:val="00431938"/>
    <w:rsid w:val="00433A68"/>
    <w:rsid w:val="00434A03"/>
    <w:rsid w:val="00445F55"/>
    <w:rsid w:val="0044662F"/>
    <w:rsid w:val="00446EBC"/>
    <w:rsid w:val="00447783"/>
    <w:rsid w:val="00447E2C"/>
    <w:rsid w:val="0045252A"/>
    <w:rsid w:val="00452D28"/>
    <w:rsid w:val="004626C4"/>
    <w:rsid w:val="0047112E"/>
    <w:rsid w:val="00475A84"/>
    <w:rsid w:val="00476B2E"/>
    <w:rsid w:val="00476E6B"/>
    <w:rsid w:val="004779D6"/>
    <w:rsid w:val="00480EC8"/>
    <w:rsid w:val="004827DF"/>
    <w:rsid w:val="00483835"/>
    <w:rsid w:val="00487497"/>
    <w:rsid w:val="004912A8"/>
    <w:rsid w:val="00493F72"/>
    <w:rsid w:val="00494C7D"/>
    <w:rsid w:val="004A027B"/>
    <w:rsid w:val="004A1EF4"/>
    <w:rsid w:val="004B09F8"/>
    <w:rsid w:val="004B67EA"/>
    <w:rsid w:val="004B6FAF"/>
    <w:rsid w:val="004C21C8"/>
    <w:rsid w:val="004C2BF7"/>
    <w:rsid w:val="004C2F50"/>
    <w:rsid w:val="004E0748"/>
    <w:rsid w:val="004E517E"/>
    <w:rsid w:val="00505D96"/>
    <w:rsid w:val="005062CE"/>
    <w:rsid w:val="005078F0"/>
    <w:rsid w:val="00514AD0"/>
    <w:rsid w:val="00515C48"/>
    <w:rsid w:val="005232EE"/>
    <w:rsid w:val="00527D2B"/>
    <w:rsid w:val="00536887"/>
    <w:rsid w:val="005450E3"/>
    <w:rsid w:val="00545FFF"/>
    <w:rsid w:val="00546B1E"/>
    <w:rsid w:val="00551086"/>
    <w:rsid w:val="0056175C"/>
    <w:rsid w:val="005701D2"/>
    <w:rsid w:val="0057319F"/>
    <w:rsid w:val="00573E32"/>
    <w:rsid w:val="005807CE"/>
    <w:rsid w:val="00581DB3"/>
    <w:rsid w:val="0058203B"/>
    <w:rsid w:val="00582678"/>
    <w:rsid w:val="00584067"/>
    <w:rsid w:val="00596524"/>
    <w:rsid w:val="005A67AC"/>
    <w:rsid w:val="005A6BD2"/>
    <w:rsid w:val="005B1190"/>
    <w:rsid w:val="005B2C8F"/>
    <w:rsid w:val="005B33AE"/>
    <w:rsid w:val="005B5667"/>
    <w:rsid w:val="005B5C75"/>
    <w:rsid w:val="005C0E5F"/>
    <w:rsid w:val="005C1139"/>
    <w:rsid w:val="005C20D9"/>
    <w:rsid w:val="005C2E42"/>
    <w:rsid w:val="005C565C"/>
    <w:rsid w:val="005D4EE5"/>
    <w:rsid w:val="005E1E86"/>
    <w:rsid w:val="005E7C45"/>
    <w:rsid w:val="005F5B88"/>
    <w:rsid w:val="00604988"/>
    <w:rsid w:val="00624EB8"/>
    <w:rsid w:val="00630BCD"/>
    <w:rsid w:val="006318B6"/>
    <w:rsid w:val="00635CA1"/>
    <w:rsid w:val="006458E8"/>
    <w:rsid w:val="00656765"/>
    <w:rsid w:val="00656F8C"/>
    <w:rsid w:val="00660F35"/>
    <w:rsid w:val="006622E8"/>
    <w:rsid w:val="00662EA5"/>
    <w:rsid w:val="006654E2"/>
    <w:rsid w:val="00665877"/>
    <w:rsid w:val="00666FB7"/>
    <w:rsid w:val="0067120C"/>
    <w:rsid w:val="00672458"/>
    <w:rsid w:val="006729F1"/>
    <w:rsid w:val="0067496D"/>
    <w:rsid w:val="006A42C7"/>
    <w:rsid w:val="006A7A46"/>
    <w:rsid w:val="006B0159"/>
    <w:rsid w:val="006C5F34"/>
    <w:rsid w:val="006E095F"/>
    <w:rsid w:val="006E38C1"/>
    <w:rsid w:val="006E483B"/>
    <w:rsid w:val="006E4993"/>
    <w:rsid w:val="006F0C16"/>
    <w:rsid w:val="006F2648"/>
    <w:rsid w:val="006F37FE"/>
    <w:rsid w:val="007044BF"/>
    <w:rsid w:val="00705614"/>
    <w:rsid w:val="00711EE9"/>
    <w:rsid w:val="007130A7"/>
    <w:rsid w:val="00716655"/>
    <w:rsid w:val="007174D8"/>
    <w:rsid w:val="00717B8E"/>
    <w:rsid w:val="00720D96"/>
    <w:rsid w:val="00724494"/>
    <w:rsid w:val="00726E2F"/>
    <w:rsid w:val="007322BE"/>
    <w:rsid w:val="007337D7"/>
    <w:rsid w:val="00735874"/>
    <w:rsid w:val="00741EBD"/>
    <w:rsid w:val="007463A0"/>
    <w:rsid w:val="00746687"/>
    <w:rsid w:val="00747209"/>
    <w:rsid w:val="0075425A"/>
    <w:rsid w:val="007564EE"/>
    <w:rsid w:val="007606D3"/>
    <w:rsid w:val="007607A6"/>
    <w:rsid w:val="0076240A"/>
    <w:rsid w:val="007651BB"/>
    <w:rsid w:val="00765D84"/>
    <w:rsid w:val="00766E11"/>
    <w:rsid w:val="00766F00"/>
    <w:rsid w:val="00767943"/>
    <w:rsid w:val="00772291"/>
    <w:rsid w:val="00780455"/>
    <w:rsid w:val="00786099"/>
    <w:rsid w:val="00790D47"/>
    <w:rsid w:val="0079263A"/>
    <w:rsid w:val="00797E90"/>
    <w:rsid w:val="007A65BA"/>
    <w:rsid w:val="007B2207"/>
    <w:rsid w:val="007B6948"/>
    <w:rsid w:val="007C05D0"/>
    <w:rsid w:val="007C0D8F"/>
    <w:rsid w:val="007C1F66"/>
    <w:rsid w:val="007C2534"/>
    <w:rsid w:val="007C2698"/>
    <w:rsid w:val="007C6A1F"/>
    <w:rsid w:val="007D1CD5"/>
    <w:rsid w:val="007D34D5"/>
    <w:rsid w:val="007D5295"/>
    <w:rsid w:val="007D6B83"/>
    <w:rsid w:val="007E2C0C"/>
    <w:rsid w:val="007F1112"/>
    <w:rsid w:val="007F57CB"/>
    <w:rsid w:val="007F7F3D"/>
    <w:rsid w:val="008049EB"/>
    <w:rsid w:val="00806849"/>
    <w:rsid w:val="00806A92"/>
    <w:rsid w:val="00807C52"/>
    <w:rsid w:val="00810DA6"/>
    <w:rsid w:val="0082179B"/>
    <w:rsid w:val="008268CE"/>
    <w:rsid w:val="0083624E"/>
    <w:rsid w:val="00837734"/>
    <w:rsid w:val="008437C6"/>
    <w:rsid w:val="00844CA9"/>
    <w:rsid w:val="00844D1A"/>
    <w:rsid w:val="00846CB1"/>
    <w:rsid w:val="00851B2F"/>
    <w:rsid w:val="00853EF6"/>
    <w:rsid w:val="00860E28"/>
    <w:rsid w:val="00872783"/>
    <w:rsid w:val="00875528"/>
    <w:rsid w:val="0087585D"/>
    <w:rsid w:val="008767E5"/>
    <w:rsid w:val="0087700E"/>
    <w:rsid w:val="008773B8"/>
    <w:rsid w:val="00877B3A"/>
    <w:rsid w:val="00880E9E"/>
    <w:rsid w:val="00881A44"/>
    <w:rsid w:val="008837C7"/>
    <w:rsid w:val="00884680"/>
    <w:rsid w:val="00885FBA"/>
    <w:rsid w:val="00890C7E"/>
    <w:rsid w:val="00893B95"/>
    <w:rsid w:val="00895B2C"/>
    <w:rsid w:val="008A11A3"/>
    <w:rsid w:val="008A211B"/>
    <w:rsid w:val="008A3651"/>
    <w:rsid w:val="008B1146"/>
    <w:rsid w:val="008C0318"/>
    <w:rsid w:val="008C1479"/>
    <w:rsid w:val="008C1C0E"/>
    <w:rsid w:val="008C31EF"/>
    <w:rsid w:val="008C508A"/>
    <w:rsid w:val="008C7EA3"/>
    <w:rsid w:val="008D43C7"/>
    <w:rsid w:val="008D5724"/>
    <w:rsid w:val="008E15FC"/>
    <w:rsid w:val="008E310E"/>
    <w:rsid w:val="008E5302"/>
    <w:rsid w:val="008E6897"/>
    <w:rsid w:val="008F2201"/>
    <w:rsid w:val="008F47F2"/>
    <w:rsid w:val="008F792D"/>
    <w:rsid w:val="009034D3"/>
    <w:rsid w:val="009045AD"/>
    <w:rsid w:val="00904D67"/>
    <w:rsid w:val="0090651F"/>
    <w:rsid w:val="00910270"/>
    <w:rsid w:val="00910D3E"/>
    <w:rsid w:val="00911AB3"/>
    <w:rsid w:val="00915EFE"/>
    <w:rsid w:val="00937F20"/>
    <w:rsid w:val="009421F6"/>
    <w:rsid w:val="0095535B"/>
    <w:rsid w:val="009576BE"/>
    <w:rsid w:val="00977800"/>
    <w:rsid w:val="00982940"/>
    <w:rsid w:val="009871CB"/>
    <w:rsid w:val="00990485"/>
    <w:rsid w:val="00990D46"/>
    <w:rsid w:val="00991AFB"/>
    <w:rsid w:val="00992604"/>
    <w:rsid w:val="009926EB"/>
    <w:rsid w:val="009943D0"/>
    <w:rsid w:val="00995F76"/>
    <w:rsid w:val="0099623E"/>
    <w:rsid w:val="00997897"/>
    <w:rsid w:val="009A30F3"/>
    <w:rsid w:val="009A5215"/>
    <w:rsid w:val="009A5271"/>
    <w:rsid w:val="009A53F3"/>
    <w:rsid w:val="009A74B0"/>
    <w:rsid w:val="009B2758"/>
    <w:rsid w:val="009B391C"/>
    <w:rsid w:val="009C79BC"/>
    <w:rsid w:val="009D10FF"/>
    <w:rsid w:val="009D4078"/>
    <w:rsid w:val="009E49E0"/>
    <w:rsid w:val="009E4CE8"/>
    <w:rsid w:val="009E6817"/>
    <w:rsid w:val="009F1703"/>
    <w:rsid w:val="009F2FD2"/>
    <w:rsid w:val="00A02531"/>
    <w:rsid w:val="00A025F2"/>
    <w:rsid w:val="00A10FEE"/>
    <w:rsid w:val="00A1334C"/>
    <w:rsid w:val="00A1584E"/>
    <w:rsid w:val="00A21784"/>
    <w:rsid w:val="00A24118"/>
    <w:rsid w:val="00A3023A"/>
    <w:rsid w:val="00A376E1"/>
    <w:rsid w:val="00A37769"/>
    <w:rsid w:val="00A41A4D"/>
    <w:rsid w:val="00A42B59"/>
    <w:rsid w:val="00A42E26"/>
    <w:rsid w:val="00A4509C"/>
    <w:rsid w:val="00A451B5"/>
    <w:rsid w:val="00A4655D"/>
    <w:rsid w:val="00A46886"/>
    <w:rsid w:val="00A503DA"/>
    <w:rsid w:val="00A509AF"/>
    <w:rsid w:val="00A52DD6"/>
    <w:rsid w:val="00A578FB"/>
    <w:rsid w:val="00A617A0"/>
    <w:rsid w:val="00A62D0C"/>
    <w:rsid w:val="00A656C9"/>
    <w:rsid w:val="00A67AF5"/>
    <w:rsid w:val="00A731DA"/>
    <w:rsid w:val="00A767CE"/>
    <w:rsid w:val="00A82540"/>
    <w:rsid w:val="00A836E0"/>
    <w:rsid w:val="00A91AF4"/>
    <w:rsid w:val="00A957C3"/>
    <w:rsid w:val="00AA1F29"/>
    <w:rsid w:val="00AA4D04"/>
    <w:rsid w:val="00AA744B"/>
    <w:rsid w:val="00AA7CCB"/>
    <w:rsid w:val="00AA7E03"/>
    <w:rsid w:val="00AB44F9"/>
    <w:rsid w:val="00AC18C8"/>
    <w:rsid w:val="00AC2157"/>
    <w:rsid w:val="00AC2D8D"/>
    <w:rsid w:val="00AC43E8"/>
    <w:rsid w:val="00AC4EB3"/>
    <w:rsid w:val="00AC5D9F"/>
    <w:rsid w:val="00AC6C0B"/>
    <w:rsid w:val="00AC6D01"/>
    <w:rsid w:val="00AC776B"/>
    <w:rsid w:val="00AC781D"/>
    <w:rsid w:val="00AD03B5"/>
    <w:rsid w:val="00AD6113"/>
    <w:rsid w:val="00AE211A"/>
    <w:rsid w:val="00AE319B"/>
    <w:rsid w:val="00AE3EA4"/>
    <w:rsid w:val="00AE5E44"/>
    <w:rsid w:val="00AE6462"/>
    <w:rsid w:val="00AF2DF6"/>
    <w:rsid w:val="00AF3088"/>
    <w:rsid w:val="00B0350F"/>
    <w:rsid w:val="00B03C57"/>
    <w:rsid w:val="00B1029A"/>
    <w:rsid w:val="00B1737D"/>
    <w:rsid w:val="00B174BC"/>
    <w:rsid w:val="00B24DE9"/>
    <w:rsid w:val="00B34B2F"/>
    <w:rsid w:val="00B34DE0"/>
    <w:rsid w:val="00B36920"/>
    <w:rsid w:val="00B422A7"/>
    <w:rsid w:val="00B4352D"/>
    <w:rsid w:val="00B445D5"/>
    <w:rsid w:val="00B47E00"/>
    <w:rsid w:val="00B54F92"/>
    <w:rsid w:val="00B558E8"/>
    <w:rsid w:val="00B57590"/>
    <w:rsid w:val="00B61E99"/>
    <w:rsid w:val="00B66E4F"/>
    <w:rsid w:val="00B720AC"/>
    <w:rsid w:val="00B7364D"/>
    <w:rsid w:val="00B758D3"/>
    <w:rsid w:val="00B768B1"/>
    <w:rsid w:val="00B82121"/>
    <w:rsid w:val="00B82972"/>
    <w:rsid w:val="00B84FC0"/>
    <w:rsid w:val="00B9258F"/>
    <w:rsid w:val="00BA109D"/>
    <w:rsid w:val="00BA3E7F"/>
    <w:rsid w:val="00BA64A2"/>
    <w:rsid w:val="00BB100E"/>
    <w:rsid w:val="00BB281E"/>
    <w:rsid w:val="00BB7F11"/>
    <w:rsid w:val="00BC1D4A"/>
    <w:rsid w:val="00BD3BB7"/>
    <w:rsid w:val="00BD6AC7"/>
    <w:rsid w:val="00BD7790"/>
    <w:rsid w:val="00BE2F7B"/>
    <w:rsid w:val="00BE56C2"/>
    <w:rsid w:val="00BE67EE"/>
    <w:rsid w:val="00BF22E5"/>
    <w:rsid w:val="00C03A0F"/>
    <w:rsid w:val="00C07278"/>
    <w:rsid w:val="00C12015"/>
    <w:rsid w:val="00C12EE1"/>
    <w:rsid w:val="00C14C0B"/>
    <w:rsid w:val="00C20449"/>
    <w:rsid w:val="00C20C7A"/>
    <w:rsid w:val="00C23490"/>
    <w:rsid w:val="00C30B11"/>
    <w:rsid w:val="00C314F0"/>
    <w:rsid w:val="00C351DD"/>
    <w:rsid w:val="00C353E1"/>
    <w:rsid w:val="00C446F0"/>
    <w:rsid w:val="00C52965"/>
    <w:rsid w:val="00C60CE2"/>
    <w:rsid w:val="00C60DE3"/>
    <w:rsid w:val="00C63C98"/>
    <w:rsid w:val="00C7320D"/>
    <w:rsid w:val="00C80A89"/>
    <w:rsid w:val="00C818A3"/>
    <w:rsid w:val="00C82DF1"/>
    <w:rsid w:val="00C86441"/>
    <w:rsid w:val="00C90330"/>
    <w:rsid w:val="00C91685"/>
    <w:rsid w:val="00C94338"/>
    <w:rsid w:val="00CA3E4E"/>
    <w:rsid w:val="00CA7CD1"/>
    <w:rsid w:val="00CB1B1E"/>
    <w:rsid w:val="00CB20D3"/>
    <w:rsid w:val="00CB3329"/>
    <w:rsid w:val="00CB3DF9"/>
    <w:rsid w:val="00CB49E5"/>
    <w:rsid w:val="00CB4ACA"/>
    <w:rsid w:val="00CB6EAB"/>
    <w:rsid w:val="00CB7187"/>
    <w:rsid w:val="00CC0D63"/>
    <w:rsid w:val="00CC65F9"/>
    <w:rsid w:val="00CD0BED"/>
    <w:rsid w:val="00CD47B9"/>
    <w:rsid w:val="00CD778A"/>
    <w:rsid w:val="00CE656D"/>
    <w:rsid w:val="00CF02AC"/>
    <w:rsid w:val="00CF2319"/>
    <w:rsid w:val="00CF2413"/>
    <w:rsid w:val="00CF628F"/>
    <w:rsid w:val="00D0033F"/>
    <w:rsid w:val="00D01E36"/>
    <w:rsid w:val="00D03B1F"/>
    <w:rsid w:val="00D14B99"/>
    <w:rsid w:val="00D22848"/>
    <w:rsid w:val="00D23CB0"/>
    <w:rsid w:val="00D32D9A"/>
    <w:rsid w:val="00D33D10"/>
    <w:rsid w:val="00D36546"/>
    <w:rsid w:val="00D4503F"/>
    <w:rsid w:val="00D458FC"/>
    <w:rsid w:val="00D47C45"/>
    <w:rsid w:val="00D50B06"/>
    <w:rsid w:val="00D52B95"/>
    <w:rsid w:val="00D53C17"/>
    <w:rsid w:val="00D55E00"/>
    <w:rsid w:val="00D56249"/>
    <w:rsid w:val="00D57C2D"/>
    <w:rsid w:val="00D60719"/>
    <w:rsid w:val="00D647FD"/>
    <w:rsid w:val="00D72003"/>
    <w:rsid w:val="00D722E4"/>
    <w:rsid w:val="00D737EF"/>
    <w:rsid w:val="00D76629"/>
    <w:rsid w:val="00D806AD"/>
    <w:rsid w:val="00D80E7D"/>
    <w:rsid w:val="00D82B64"/>
    <w:rsid w:val="00D904D5"/>
    <w:rsid w:val="00D90BA1"/>
    <w:rsid w:val="00D94817"/>
    <w:rsid w:val="00D953FD"/>
    <w:rsid w:val="00D958B1"/>
    <w:rsid w:val="00D95F3A"/>
    <w:rsid w:val="00DA6BC4"/>
    <w:rsid w:val="00DB3FCF"/>
    <w:rsid w:val="00DC3990"/>
    <w:rsid w:val="00DC3CED"/>
    <w:rsid w:val="00DD1360"/>
    <w:rsid w:val="00DE5288"/>
    <w:rsid w:val="00DE5772"/>
    <w:rsid w:val="00DF16BB"/>
    <w:rsid w:val="00DF3B49"/>
    <w:rsid w:val="00E1407D"/>
    <w:rsid w:val="00E23083"/>
    <w:rsid w:val="00E24EF6"/>
    <w:rsid w:val="00E2728F"/>
    <w:rsid w:val="00E27D8C"/>
    <w:rsid w:val="00E327FF"/>
    <w:rsid w:val="00E34258"/>
    <w:rsid w:val="00E442ED"/>
    <w:rsid w:val="00E445B3"/>
    <w:rsid w:val="00E450D3"/>
    <w:rsid w:val="00E47654"/>
    <w:rsid w:val="00E4788B"/>
    <w:rsid w:val="00E513AF"/>
    <w:rsid w:val="00E5358D"/>
    <w:rsid w:val="00E5420E"/>
    <w:rsid w:val="00E548A9"/>
    <w:rsid w:val="00E57466"/>
    <w:rsid w:val="00E64E0B"/>
    <w:rsid w:val="00E66282"/>
    <w:rsid w:val="00E679E6"/>
    <w:rsid w:val="00E67B63"/>
    <w:rsid w:val="00E72CA3"/>
    <w:rsid w:val="00E75733"/>
    <w:rsid w:val="00E77018"/>
    <w:rsid w:val="00E832C0"/>
    <w:rsid w:val="00E845AB"/>
    <w:rsid w:val="00E9159D"/>
    <w:rsid w:val="00E955F7"/>
    <w:rsid w:val="00EA00F4"/>
    <w:rsid w:val="00EA1D0B"/>
    <w:rsid w:val="00EA5ED4"/>
    <w:rsid w:val="00EA7F07"/>
    <w:rsid w:val="00EC211F"/>
    <w:rsid w:val="00EC48EE"/>
    <w:rsid w:val="00EC7AC9"/>
    <w:rsid w:val="00ED09BD"/>
    <w:rsid w:val="00ED0A0C"/>
    <w:rsid w:val="00ED0BD5"/>
    <w:rsid w:val="00ED1787"/>
    <w:rsid w:val="00ED3059"/>
    <w:rsid w:val="00ED3DE7"/>
    <w:rsid w:val="00ED4DE4"/>
    <w:rsid w:val="00ED626A"/>
    <w:rsid w:val="00ED7278"/>
    <w:rsid w:val="00EF2159"/>
    <w:rsid w:val="00F01B7F"/>
    <w:rsid w:val="00F0645B"/>
    <w:rsid w:val="00F06FC6"/>
    <w:rsid w:val="00F1019A"/>
    <w:rsid w:val="00F1204A"/>
    <w:rsid w:val="00F16FD1"/>
    <w:rsid w:val="00F21B67"/>
    <w:rsid w:val="00F21CDA"/>
    <w:rsid w:val="00F30674"/>
    <w:rsid w:val="00F326F9"/>
    <w:rsid w:val="00F3302D"/>
    <w:rsid w:val="00F34487"/>
    <w:rsid w:val="00F34CEB"/>
    <w:rsid w:val="00F3740C"/>
    <w:rsid w:val="00F53D70"/>
    <w:rsid w:val="00F542E9"/>
    <w:rsid w:val="00F55E29"/>
    <w:rsid w:val="00F57B4F"/>
    <w:rsid w:val="00F57D25"/>
    <w:rsid w:val="00F60413"/>
    <w:rsid w:val="00F613B9"/>
    <w:rsid w:val="00F64269"/>
    <w:rsid w:val="00F70AFA"/>
    <w:rsid w:val="00F7312D"/>
    <w:rsid w:val="00F73388"/>
    <w:rsid w:val="00F77E7A"/>
    <w:rsid w:val="00F83B09"/>
    <w:rsid w:val="00F87647"/>
    <w:rsid w:val="00F93A67"/>
    <w:rsid w:val="00F94FB9"/>
    <w:rsid w:val="00FA2A94"/>
    <w:rsid w:val="00FA52CE"/>
    <w:rsid w:val="00FB25D1"/>
    <w:rsid w:val="00FC040E"/>
    <w:rsid w:val="00FC18C6"/>
    <w:rsid w:val="00FC18E0"/>
    <w:rsid w:val="00FC2574"/>
    <w:rsid w:val="00FD00EB"/>
    <w:rsid w:val="00FD55BF"/>
    <w:rsid w:val="00FD570F"/>
    <w:rsid w:val="00FD7580"/>
    <w:rsid w:val="00FE158E"/>
    <w:rsid w:val="00FE32B7"/>
    <w:rsid w:val="00FE7278"/>
    <w:rsid w:val="00FF29DA"/>
    <w:rsid w:val="00FF333A"/>
    <w:rsid w:val="00FF3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5B119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aliases w:val="FooterText,Bullet List,numbered,List Paragraph1,Paragraphe de liste1,Bulletr List Paragraph,列出段落,列出段落1,Listeafsnit1,Parágrafo da Lista1,List Paragraph2,List Paragraph21,リスト段落1,Párrafo de lista1,List Paragraph11,列?出?段?落,Parágrafo da Lista"/>
    <w:basedOn w:val="Normal"/>
    <w:link w:val="ListeParagrafChar"/>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character" w:styleId="Vurgu">
    <w:name w:val="Emphasis"/>
    <w:basedOn w:val="VarsaylanParagrafYazTipi"/>
    <w:uiPriority w:val="20"/>
    <w:qFormat/>
    <w:rsid w:val="00F7312D"/>
    <w:rPr>
      <w:i/>
      <w:iCs/>
    </w:rPr>
  </w:style>
  <w:style w:type="character" w:styleId="AklamaBavurusu">
    <w:name w:val="annotation reference"/>
    <w:basedOn w:val="VarsaylanParagrafYazTipi"/>
    <w:uiPriority w:val="99"/>
    <w:semiHidden/>
    <w:unhideWhenUsed/>
    <w:rsid w:val="00C52965"/>
    <w:rPr>
      <w:sz w:val="16"/>
      <w:szCs w:val="16"/>
    </w:rPr>
  </w:style>
  <w:style w:type="paragraph" w:styleId="AklamaMetni">
    <w:name w:val="annotation text"/>
    <w:basedOn w:val="Normal"/>
    <w:link w:val="AklamaMetniChar"/>
    <w:uiPriority w:val="99"/>
    <w:semiHidden/>
    <w:unhideWhenUsed/>
    <w:rsid w:val="00C52965"/>
    <w:rPr>
      <w:sz w:val="20"/>
      <w:szCs w:val="20"/>
    </w:rPr>
  </w:style>
  <w:style w:type="character" w:customStyle="1" w:styleId="AklamaMetniChar">
    <w:name w:val="Açıklama Metni Char"/>
    <w:basedOn w:val="VarsaylanParagrafYazTipi"/>
    <w:link w:val="AklamaMetni"/>
    <w:uiPriority w:val="99"/>
    <w:semiHidden/>
    <w:rsid w:val="00C52965"/>
    <w:rPr>
      <w:sz w:val="20"/>
      <w:szCs w:val="20"/>
    </w:rPr>
  </w:style>
  <w:style w:type="paragraph" w:styleId="AklamaKonusu">
    <w:name w:val="annotation subject"/>
    <w:basedOn w:val="AklamaMetni"/>
    <w:next w:val="AklamaMetni"/>
    <w:link w:val="AklamaKonusuChar"/>
    <w:uiPriority w:val="99"/>
    <w:semiHidden/>
    <w:unhideWhenUsed/>
    <w:rsid w:val="00C52965"/>
    <w:rPr>
      <w:b/>
      <w:bCs/>
    </w:rPr>
  </w:style>
  <w:style w:type="character" w:customStyle="1" w:styleId="AklamaKonusuChar">
    <w:name w:val="Açıklama Konusu Char"/>
    <w:basedOn w:val="AklamaMetniChar"/>
    <w:link w:val="AklamaKonusu"/>
    <w:uiPriority w:val="99"/>
    <w:semiHidden/>
    <w:rsid w:val="00C52965"/>
    <w:rPr>
      <w:b/>
      <w:bCs/>
      <w:sz w:val="20"/>
      <w:szCs w:val="20"/>
    </w:rPr>
  </w:style>
  <w:style w:type="paragraph" w:styleId="Dzeltme">
    <w:name w:val="Revision"/>
    <w:hidden/>
    <w:uiPriority w:val="99"/>
    <w:semiHidden/>
    <w:rsid w:val="00D03B1F"/>
    <w:pPr>
      <w:spacing w:after="0" w:line="240" w:lineRule="auto"/>
    </w:pPr>
  </w:style>
  <w:style w:type="character" w:customStyle="1" w:styleId="ui-provider">
    <w:name w:val="ui-provider"/>
    <w:basedOn w:val="VarsaylanParagrafYazTipi"/>
    <w:rsid w:val="009034D3"/>
  </w:style>
  <w:style w:type="character" w:customStyle="1" w:styleId="ListeParagrafChar">
    <w:name w:val="Liste Paragraf Char"/>
    <w:aliases w:val="FooterText Char,Bullet List Char,numbered Char,List Paragraph1 Char,Paragraphe de liste1 Char,Bulletr List Paragraph Char,列出段落 Char,列出段落1 Char,Listeafsnit1 Char,Parágrafo da Lista1 Char,List Paragraph2 Char,List Paragraph21 Char"/>
    <w:basedOn w:val="VarsaylanParagrafYazTipi"/>
    <w:link w:val="ListeParagraf"/>
    <w:uiPriority w:val="34"/>
    <w:qFormat/>
    <w:locked/>
    <w:rsid w:val="00A1334C"/>
    <w:rPr>
      <w:rFonts w:ascii="Calibri" w:hAnsi="Calibri" w:cs="Calibri"/>
      <w:lang w:eastAsia="tr-TR"/>
    </w:rPr>
  </w:style>
  <w:style w:type="character" w:customStyle="1" w:styleId="Balk3Char">
    <w:name w:val="Başlık 3 Char"/>
    <w:basedOn w:val="VarsaylanParagrafYazTipi"/>
    <w:link w:val="Balk3"/>
    <w:uiPriority w:val="9"/>
    <w:semiHidden/>
    <w:rsid w:val="005B1190"/>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VarsaylanParagrafYazTipi"/>
    <w:rsid w:val="00D6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48878">
      <w:bodyDiv w:val="1"/>
      <w:marLeft w:val="0"/>
      <w:marRight w:val="0"/>
      <w:marTop w:val="0"/>
      <w:marBottom w:val="0"/>
      <w:divBdr>
        <w:top w:val="none" w:sz="0" w:space="0" w:color="auto"/>
        <w:left w:val="none" w:sz="0" w:space="0" w:color="auto"/>
        <w:bottom w:val="none" w:sz="0" w:space="0" w:color="auto"/>
        <w:right w:val="none" w:sz="0" w:space="0" w:color="auto"/>
      </w:divBdr>
    </w:div>
    <w:div w:id="387342954">
      <w:bodyDiv w:val="1"/>
      <w:marLeft w:val="0"/>
      <w:marRight w:val="0"/>
      <w:marTop w:val="0"/>
      <w:marBottom w:val="0"/>
      <w:divBdr>
        <w:top w:val="none" w:sz="0" w:space="0" w:color="auto"/>
        <w:left w:val="none" w:sz="0" w:space="0" w:color="auto"/>
        <w:bottom w:val="none" w:sz="0" w:space="0" w:color="auto"/>
        <w:right w:val="none" w:sz="0" w:space="0" w:color="auto"/>
      </w:divBdr>
    </w:div>
    <w:div w:id="598415688">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988827555">
      <w:bodyDiv w:val="1"/>
      <w:marLeft w:val="0"/>
      <w:marRight w:val="0"/>
      <w:marTop w:val="0"/>
      <w:marBottom w:val="0"/>
      <w:divBdr>
        <w:top w:val="none" w:sz="0" w:space="0" w:color="auto"/>
        <w:left w:val="none" w:sz="0" w:space="0" w:color="auto"/>
        <w:bottom w:val="none" w:sz="0" w:space="0" w:color="auto"/>
        <w:right w:val="none" w:sz="0" w:space="0" w:color="auto"/>
      </w:divBdr>
    </w:div>
    <w:div w:id="1009985171">
      <w:bodyDiv w:val="1"/>
      <w:marLeft w:val="0"/>
      <w:marRight w:val="0"/>
      <w:marTop w:val="0"/>
      <w:marBottom w:val="0"/>
      <w:divBdr>
        <w:top w:val="none" w:sz="0" w:space="0" w:color="auto"/>
        <w:left w:val="none" w:sz="0" w:space="0" w:color="auto"/>
        <w:bottom w:val="none" w:sz="0" w:space="0" w:color="auto"/>
        <w:right w:val="none" w:sz="0" w:space="0" w:color="auto"/>
      </w:divBdr>
    </w:div>
    <w:div w:id="1092779486">
      <w:bodyDiv w:val="1"/>
      <w:marLeft w:val="0"/>
      <w:marRight w:val="0"/>
      <w:marTop w:val="0"/>
      <w:marBottom w:val="0"/>
      <w:divBdr>
        <w:top w:val="none" w:sz="0" w:space="0" w:color="auto"/>
        <w:left w:val="none" w:sz="0" w:space="0" w:color="auto"/>
        <w:bottom w:val="none" w:sz="0" w:space="0" w:color="auto"/>
        <w:right w:val="none" w:sz="0" w:space="0" w:color="auto"/>
      </w:divBdr>
    </w:div>
    <w:div w:id="1106727086">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642660552">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EA36E-213C-4DC7-B6DC-504EE3DA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7035</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başak kesici</cp:lastModifiedBy>
  <cp:revision>2</cp:revision>
  <cp:lastPrinted>2023-09-27T10:21:00Z</cp:lastPrinted>
  <dcterms:created xsi:type="dcterms:W3CDTF">2024-05-03T14:19:00Z</dcterms:created>
  <dcterms:modified xsi:type="dcterms:W3CDTF">2024-05-03T14:19:00Z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etDate">
    <vt:lpwstr>2023-11-07T17:57:10Z</vt:lpwstr>
  </property>
  <property fmtid="{D5CDD505-2E9C-101B-9397-08002B2CF9AE}" pid="4" name="MSIP_Label_18de4db4-e00d-47c3-9d58-42953a01c92d_Method">
    <vt:lpwstr>Standard</vt:lpwstr>
  </property>
  <property fmtid="{D5CDD505-2E9C-101B-9397-08002B2CF9AE}" pid="5" name="MSIP_Label_18de4db4-e00d-47c3-9d58-42953a01c92d_Name">
    <vt:lpwstr>18de4db4-e00d-47c3-9d58-42953a01c92d</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ActionId">
    <vt:lpwstr>359e8fb4-f90e-422b-b6d6-9f9750c95d75</vt:lpwstr>
  </property>
  <property fmtid="{D5CDD505-2E9C-101B-9397-08002B2CF9AE}" pid="8" name="MSIP_Label_18de4db4-e00d-47c3-9d58-42953a01c92d_ContentBits">
    <vt:lpwstr>2</vt:lpwstr>
  </property>
</Properties>
</file>