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1E07166D" wp14:editId="10F410E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D260D2">
      <w:pPr>
        <w:ind w:left="7088" w:right="-1140" w:hanging="284"/>
        <w:rPr>
          <w:rFonts w:ascii="Helvetica Light" w:hAnsi="Helvetica Light" w:cs="Arial"/>
          <w:color w:val="000000" w:themeColor="text1"/>
          <w:sz w:val="15"/>
          <w:szCs w:val="15"/>
        </w:rPr>
      </w:pPr>
    </w:p>
    <w:p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7E38C4A1" wp14:editId="62DC5178">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C450E0" w:rsidRPr="007637F9" w:rsidRDefault="00012C1B" w:rsidP="007637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D1590A" w:rsidRDefault="00D1590A" w:rsidP="002B065A">
      <w:pPr>
        <w:jc w:val="both"/>
        <w:rPr>
          <w:bCs/>
          <w:sz w:val="24"/>
          <w:szCs w:val="24"/>
        </w:rPr>
      </w:pPr>
    </w:p>
    <w:p w:rsidR="00D1590A" w:rsidRPr="00BC52D0" w:rsidRDefault="00D1590A" w:rsidP="002B065A">
      <w:pPr>
        <w:jc w:val="both"/>
        <w:rPr>
          <w:bCs/>
          <w:sz w:val="40"/>
          <w:szCs w:val="40"/>
        </w:rPr>
      </w:pPr>
    </w:p>
    <w:p w:rsidR="00BC52D0" w:rsidRPr="00BC52D0" w:rsidRDefault="00BC52D0" w:rsidP="00BC52D0">
      <w:pPr>
        <w:jc w:val="center"/>
        <w:rPr>
          <w:b/>
          <w:sz w:val="40"/>
          <w:szCs w:val="40"/>
        </w:rPr>
      </w:pPr>
      <w:r w:rsidRPr="00BC52D0">
        <w:rPr>
          <w:b/>
          <w:sz w:val="40"/>
          <w:szCs w:val="40"/>
        </w:rPr>
        <w:t xml:space="preserve">Beko’dan Yılbaşına Özel 2 </w:t>
      </w:r>
      <w:r w:rsidR="004F4D70">
        <w:rPr>
          <w:b/>
          <w:sz w:val="40"/>
          <w:szCs w:val="40"/>
        </w:rPr>
        <w:t>Fırsat</w:t>
      </w:r>
    </w:p>
    <w:p w:rsidR="00BC52D0" w:rsidRDefault="00BC52D0" w:rsidP="00BC52D0">
      <w:pPr>
        <w:jc w:val="center"/>
        <w:rPr>
          <w:b/>
          <w:sz w:val="32"/>
          <w:szCs w:val="32"/>
        </w:rPr>
      </w:pPr>
    </w:p>
    <w:p w:rsidR="00BC52D0" w:rsidRDefault="00D862EF" w:rsidP="00BC52D0">
      <w:pPr>
        <w:jc w:val="center"/>
      </w:pPr>
      <w:r>
        <w:rPr>
          <w:b/>
          <w:sz w:val="28"/>
          <w:szCs w:val="28"/>
        </w:rPr>
        <w:t>Beko beyaz</w:t>
      </w:r>
      <w:r w:rsidR="00BC52D0">
        <w:rPr>
          <w:b/>
          <w:sz w:val="28"/>
          <w:szCs w:val="28"/>
        </w:rPr>
        <w:t xml:space="preserve"> eşya, televizy</w:t>
      </w:r>
      <w:r w:rsidR="00B257B9">
        <w:rPr>
          <w:b/>
          <w:sz w:val="28"/>
          <w:szCs w:val="28"/>
        </w:rPr>
        <w:t>on, küçük ev aletleri ve mini f</w:t>
      </w:r>
      <w:r w:rsidR="00BC52D0">
        <w:rPr>
          <w:b/>
          <w:sz w:val="28"/>
          <w:szCs w:val="28"/>
        </w:rPr>
        <w:t>ırınlarda yaptığı büyük</w:t>
      </w:r>
      <w:r>
        <w:rPr>
          <w:b/>
          <w:sz w:val="28"/>
          <w:szCs w:val="28"/>
        </w:rPr>
        <w:t xml:space="preserve"> indirimlerle yeni yılda yeni başlangıçlar yapmak isteyenlere fırsat sunuyor. </w:t>
      </w:r>
    </w:p>
    <w:p w:rsidR="00BC52D0" w:rsidRDefault="00BC52D0" w:rsidP="00BC52D0">
      <w:pPr>
        <w:jc w:val="center"/>
      </w:pPr>
    </w:p>
    <w:p w:rsidR="00BC52D0" w:rsidRPr="00BC52D0" w:rsidRDefault="008977F7" w:rsidP="00BC52D0">
      <w:pPr>
        <w:jc w:val="both"/>
        <w:rPr>
          <w:sz w:val="24"/>
          <w:szCs w:val="24"/>
        </w:rPr>
      </w:pPr>
      <w:r w:rsidRPr="008977F7">
        <w:rPr>
          <w:sz w:val="24"/>
          <w:szCs w:val="24"/>
        </w:rPr>
        <w:t>Avrupa ve dünyada perakende sektöründe fark yaratan Beko</w:t>
      </w:r>
      <w:r w:rsidR="00BC52D0" w:rsidRPr="00BC52D0">
        <w:rPr>
          <w:sz w:val="24"/>
          <w:szCs w:val="24"/>
        </w:rPr>
        <w:t xml:space="preserve">, tüketicilerin </w:t>
      </w:r>
      <w:r w:rsidR="00AD5109">
        <w:rPr>
          <w:sz w:val="24"/>
          <w:szCs w:val="24"/>
        </w:rPr>
        <w:t>2019’a</w:t>
      </w:r>
      <w:r w:rsidR="00BC52D0" w:rsidRPr="00BC52D0">
        <w:rPr>
          <w:sz w:val="24"/>
          <w:szCs w:val="24"/>
        </w:rPr>
        <w:t xml:space="preserve"> yeniliklerle girmesi için </w:t>
      </w:r>
      <w:r w:rsidR="00D63320">
        <w:rPr>
          <w:sz w:val="24"/>
          <w:szCs w:val="24"/>
        </w:rPr>
        <w:t xml:space="preserve">iki </w:t>
      </w:r>
      <w:r w:rsidR="00AD5109">
        <w:rPr>
          <w:sz w:val="24"/>
          <w:szCs w:val="24"/>
        </w:rPr>
        <w:t>dev kampanyaya imza attı</w:t>
      </w:r>
      <w:r w:rsidR="00D63320">
        <w:rPr>
          <w:sz w:val="24"/>
          <w:szCs w:val="24"/>
        </w:rPr>
        <w:t xml:space="preserve">. </w:t>
      </w:r>
      <w:r>
        <w:rPr>
          <w:sz w:val="24"/>
          <w:szCs w:val="24"/>
        </w:rPr>
        <w:t xml:space="preserve">Beko, </w:t>
      </w:r>
      <w:r w:rsidRPr="00BC52D0">
        <w:rPr>
          <w:sz w:val="24"/>
          <w:szCs w:val="24"/>
        </w:rPr>
        <w:t>12-31 Aralık 2018 tarihleri arası</w:t>
      </w:r>
      <w:r>
        <w:rPr>
          <w:sz w:val="24"/>
          <w:szCs w:val="24"/>
        </w:rPr>
        <w:t>nda geçerli olacak kampanyalarla b</w:t>
      </w:r>
      <w:r w:rsidR="00BC52D0" w:rsidRPr="00BC52D0">
        <w:rPr>
          <w:sz w:val="24"/>
          <w:szCs w:val="24"/>
        </w:rPr>
        <w:t xml:space="preserve">eyaz eşya, televizyon, küçük ev aletleri ve </w:t>
      </w:r>
      <w:r w:rsidR="00B257B9">
        <w:rPr>
          <w:sz w:val="24"/>
          <w:szCs w:val="24"/>
        </w:rPr>
        <w:t>mini f</w:t>
      </w:r>
      <w:r w:rsidR="00BC52D0" w:rsidRPr="00BC52D0">
        <w:rPr>
          <w:sz w:val="24"/>
          <w:szCs w:val="24"/>
        </w:rPr>
        <w:t xml:space="preserve">ırınlarda </w:t>
      </w:r>
      <w:r>
        <w:rPr>
          <w:sz w:val="24"/>
          <w:szCs w:val="24"/>
        </w:rPr>
        <w:t>büyük indirimler sağlıyor</w:t>
      </w:r>
      <w:r w:rsidR="00BC52D0" w:rsidRPr="00BC52D0">
        <w:rPr>
          <w:sz w:val="24"/>
          <w:szCs w:val="24"/>
        </w:rPr>
        <w:t xml:space="preserve">.  </w:t>
      </w:r>
    </w:p>
    <w:p w:rsidR="00BC52D0" w:rsidRPr="00BC52D0" w:rsidRDefault="00BC52D0" w:rsidP="00BC52D0">
      <w:pPr>
        <w:jc w:val="both"/>
        <w:rPr>
          <w:sz w:val="24"/>
          <w:szCs w:val="24"/>
        </w:rPr>
      </w:pPr>
    </w:p>
    <w:p w:rsidR="00BC52D0" w:rsidRDefault="00BC52D0" w:rsidP="00BC52D0">
      <w:pPr>
        <w:jc w:val="both"/>
        <w:rPr>
          <w:b/>
          <w:sz w:val="24"/>
          <w:szCs w:val="24"/>
        </w:rPr>
      </w:pPr>
      <w:r w:rsidRPr="00BC52D0">
        <w:rPr>
          <w:b/>
          <w:sz w:val="24"/>
          <w:szCs w:val="24"/>
        </w:rPr>
        <w:t xml:space="preserve">Beyaz eşya ve televizyonlarda </w:t>
      </w:r>
      <w:r w:rsidR="008977F7">
        <w:rPr>
          <w:b/>
          <w:sz w:val="24"/>
          <w:szCs w:val="24"/>
        </w:rPr>
        <w:t xml:space="preserve">büyük avantaj </w:t>
      </w:r>
    </w:p>
    <w:p w:rsidR="008977F7" w:rsidRPr="00BC52D0" w:rsidRDefault="008977F7" w:rsidP="00BC52D0">
      <w:pPr>
        <w:jc w:val="both"/>
        <w:rPr>
          <w:sz w:val="24"/>
          <w:szCs w:val="24"/>
        </w:rPr>
      </w:pPr>
    </w:p>
    <w:p w:rsidR="00BC52D0" w:rsidRDefault="005835A3" w:rsidP="00BC52D0">
      <w:pPr>
        <w:jc w:val="both"/>
        <w:rPr>
          <w:sz w:val="24"/>
          <w:szCs w:val="24"/>
        </w:rPr>
      </w:pPr>
      <w:r w:rsidRPr="005835A3">
        <w:rPr>
          <w:sz w:val="24"/>
          <w:szCs w:val="24"/>
        </w:rPr>
        <w:t>Beko kampanya kapsamında 8 kg kapasite ve yorgan yıkama özellikli BK 8101 D çamaşır makinesi 2.347 TL yerine 1.997 TL, 3 Programlı ve yarım yük yıkama özellikli BM 3003 bulaşık makinesi 1.555 TL yerine 1.299 TL, B55L 8860 5S televizyon 5.248 TL yerine 3.998 TL’lik tavsiye edilen kampanyalı perakende fiyatlarıyla satışa sunuyor.</w:t>
      </w:r>
    </w:p>
    <w:p w:rsidR="005835A3" w:rsidRPr="00BC52D0" w:rsidRDefault="005835A3" w:rsidP="00BC52D0">
      <w:pPr>
        <w:jc w:val="both"/>
        <w:rPr>
          <w:sz w:val="24"/>
          <w:szCs w:val="24"/>
        </w:rPr>
      </w:pPr>
    </w:p>
    <w:p w:rsidR="00BC52D0" w:rsidRDefault="00BC52D0" w:rsidP="00BC52D0">
      <w:pPr>
        <w:jc w:val="both"/>
        <w:rPr>
          <w:b/>
          <w:sz w:val="24"/>
          <w:szCs w:val="24"/>
        </w:rPr>
      </w:pPr>
      <w:r w:rsidRPr="00BC52D0">
        <w:rPr>
          <w:b/>
          <w:sz w:val="24"/>
          <w:szCs w:val="24"/>
        </w:rPr>
        <w:t>Küçük ev aletleri ve mini fırın</w:t>
      </w:r>
      <w:r w:rsidR="004C2DE9">
        <w:rPr>
          <w:b/>
          <w:sz w:val="24"/>
          <w:szCs w:val="24"/>
        </w:rPr>
        <w:t>larda birçok tasarruf bir arada</w:t>
      </w:r>
      <w:r w:rsidR="00B704DC">
        <w:rPr>
          <w:b/>
          <w:sz w:val="24"/>
          <w:szCs w:val="24"/>
        </w:rPr>
        <w:t xml:space="preserve"> </w:t>
      </w:r>
      <w:r w:rsidRPr="00BC52D0">
        <w:rPr>
          <w:b/>
          <w:sz w:val="24"/>
          <w:szCs w:val="24"/>
        </w:rPr>
        <w:t xml:space="preserve"> </w:t>
      </w:r>
    </w:p>
    <w:p w:rsidR="00B704DC" w:rsidRPr="00BC52D0" w:rsidRDefault="00B704DC" w:rsidP="00BC52D0">
      <w:pPr>
        <w:jc w:val="both"/>
        <w:rPr>
          <w:b/>
          <w:sz w:val="24"/>
          <w:szCs w:val="24"/>
        </w:rPr>
      </w:pPr>
    </w:p>
    <w:p w:rsidR="00BC52D0" w:rsidRPr="00BC52D0" w:rsidRDefault="00B257B9" w:rsidP="00BC52D0">
      <w:pPr>
        <w:jc w:val="both"/>
        <w:rPr>
          <w:sz w:val="24"/>
          <w:szCs w:val="24"/>
        </w:rPr>
      </w:pPr>
      <w:r>
        <w:rPr>
          <w:sz w:val="24"/>
          <w:szCs w:val="24"/>
        </w:rPr>
        <w:t>BSUF 5000 MEB mini f</w:t>
      </w:r>
      <w:r w:rsidR="008977F7">
        <w:rPr>
          <w:sz w:val="24"/>
          <w:szCs w:val="24"/>
        </w:rPr>
        <w:t>ırın 633</w:t>
      </w:r>
      <w:r w:rsidR="00D407E9">
        <w:rPr>
          <w:sz w:val="24"/>
          <w:szCs w:val="24"/>
        </w:rPr>
        <w:t xml:space="preserve"> TL yerine 477</w:t>
      </w:r>
      <w:r w:rsidR="00BC52D0" w:rsidRPr="00BC52D0">
        <w:rPr>
          <w:sz w:val="24"/>
          <w:szCs w:val="24"/>
        </w:rPr>
        <w:t xml:space="preserve"> TL, pembe</w:t>
      </w:r>
      <w:r w:rsidR="005835A3">
        <w:rPr>
          <w:sz w:val="24"/>
          <w:szCs w:val="24"/>
        </w:rPr>
        <w:t xml:space="preserve"> ve mavi</w:t>
      </w:r>
      <w:r w:rsidR="00BC52D0" w:rsidRPr="00BC52D0">
        <w:rPr>
          <w:sz w:val="24"/>
          <w:szCs w:val="24"/>
        </w:rPr>
        <w:t xml:space="preserve"> renkli</w:t>
      </w:r>
      <w:r w:rsidR="005835A3">
        <w:rPr>
          <w:sz w:val="24"/>
          <w:szCs w:val="24"/>
        </w:rPr>
        <w:t xml:space="preserve"> </w:t>
      </w:r>
      <w:r>
        <w:rPr>
          <w:sz w:val="24"/>
          <w:szCs w:val="24"/>
        </w:rPr>
        <w:t>BKK 4160 P m</w:t>
      </w:r>
      <w:r w:rsidR="00BC52D0" w:rsidRPr="00BC52D0">
        <w:rPr>
          <w:sz w:val="24"/>
          <w:szCs w:val="24"/>
        </w:rPr>
        <w:t>i</w:t>
      </w:r>
      <w:r w:rsidR="00D63320">
        <w:rPr>
          <w:sz w:val="24"/>
          <w:szCs w:val="24"/>
        </w:rPr>
        <w:t>kser</w:t>
      </w:r>
      <w:r w:rsidR="00D407E9">
        <w:rPr>
          <w:sz w:val="24"/>
          <w:szCs w:val="24"/>
        </w:rPr>
        <w:t xml:space="preserve"> 185 TL yerine 125 TL</w:t>
      </w:r>
      <w:r w:rsidR="00D63320">
        <w:rPr>
          <w:sz w:val="24"/>
          <w:szCs w:val="24"/>
        </w:rPr>
        <w:t>; pembe</w:t>
      </w:r>
      <w:r w:rsidR="005835A3">
        <w:rPr>
          <w:sz w:val="24"/>
          <w:szCs w:val="24"/>
        </w:rPr>
        <w:t xml:space="preserve"> ve mavi</w:t>
      </w:r>
      <w:r w:rsidR="00D63320">
        <w:rPr>
          <w:sz w:val="24"/>
          <w:szCs w:val="24"/>
        </w:rPr>
        <w:t xml:space="preserve"> renkli,</w:t>
      </w:r>
      <w:r w:rsidR="00BC52D0" w:rsidRPr="00BC52D0">
        <w:rPr>
          <w:sz w:val="24"/>
          <w:szCs w:val="24"/>
        </w:rPr>
        <w:t xml:space="preserve"> </w:t>
      </w:r>
      <w:r w:rsidR="005835A3">
        <w:rPr>
          <w:sz w:val="24"/>
          <w:szCs w:val="24"/>
        </w:rPr>
        <w:t>700</w:t>
      </w:r>
      <w:r w:rsidR="00BC52D0" w:rsidRPr="00BC52D0">
        <w:rPr>
          <w:sz w:val="24"/>
          <w:szCs w:val="24"/>
        </w:rPr>
        <w:t xml:space="preserve"> W gücündeki</w:t>
      </w:r>
      <w:r w:rsidR="005835A3">
        <w:rPr>
          <w:sz w:val="24"/>
          <w:szCs w:val="24"/>
        </w:rPr>
        <w:t xml:space="preserve"> vitaminleri koruyan bıçak teknolojili </w:t>
      </w:r>
      <w:proofErr w:type="spellStart"/>
      <w:r w:rsidR="005835A3" w:rsidRPr="00BC52D0">
        <w:rPr>
          <w:sz w:val="24"/>
          <w:szCs w:val="24"/>
        </w:rPr>
        <w:t>Vitasmart</w:t>
      </w:r>
      <w:proofErr w:type="spellEnd"/>
      <w:r w:rsidR="00BC52D0" w:rsidRPr="00BC52D0">
        <w:rPr>
          <w:sz w:val="24"/>
          <w:szCs w:val="24"/>
        </w:rPr>
        <w:t xml:space="preserve"> BK</w:t>
      </w:r>
      <w:r>
        <w:rPr>
          <w:sz w:val="24"/>
          <w:szCs w:val="24"/>
        </w:rPr>
        <w:t xml:space="preserve">K 4130 PV el </w:t>
      </w:r>
      <w:proofErr w:type="spellStart"/>
      <w:r>
        <w:rPr>
          <w:sz w:val="24"/>
          <w:szCs w:val="24"/>
        </w:rPr>
        <w:t>b</w:t>
      </w:r>
      <w:r w:rsidR="00BC52D0" w:rsidRPr="00BC52D0">
        <w:rPr>
          <w:sz w:val="24"/>
          <w:szCs w:val="24"/>
        </w:rPr>
        <w:t>lender</w:t>
      </w:r>
      <w:r>
        <w:rPr>
          <w:sz w:val="24"/>
          <w:szCs w:val="24"/>
        </w:rPr>
        <w:t>ı</w:t>
      </w:r>
      <w:proofErr w:type="spellEnd"/>
      <w:r w:rsidR="00D407E9">
        <w:rPr>
          <w:sz w:val="24"/>
          <w:szCs w:val="24"/>
        </w:rPr>
        <w:t xml:space="preserve"> 204 TL yerine 145 TL</w:t>
      </w:r>
      <w:r w:rsidR="00D63320">
        <w:rPr>
          <w:sz w:val="24"/>
          <w:szCs w:val="24"/>
        </w:rPr>
        <w:t>; pembe</w:t>
      </w:r>
      <w:r w:rsidR="005835A3">
        <w:rPr>
          <w:sz w:val="24"/>
          <w:szCs w:val="24"/>
        </w:rPr>
        <w:t xml:space="preserve"> ve mavi</w:t>
      </w:r>
      <w:r w:rsidR="00D63320">
        <w:rPr>
          <w:sz w:val="24"/>
          <w:szCs w:val="24"/>
        </w:rPr>
        <w:t xml:space="preserve"> renkli,</w:t>
      </w:r>
      <w:r w:rsidR="00BC52D0" w:rsidRPr="00BC52D0">
        <w:rPr>
          <w:sz w:val="24"/>
          <w:szCs w:val="24"/>
        </w:rPr>
        <w:t xml:space="preserve"> </w:t>
      </w:r>
      <w:proofErr w:type="spellStart"/>
      <w:r>
        <w:rPr>
          <w:sz w:val="24"/>
          <w:szCs w:val="24"/>
        </w:rPr>
        <w:t>Vitasmart</w:t>
      </w:r>
      <w:proofErr w:type="spellEnd"/>
      <w:r>
        <w:rPr>
          <w:sz w:val="24"/>
          <w:szCs w:val="24"/>
        </w:rPr>
        <w:t xml:space="preserve"> BKK 4134 PV çift bıçaklı d</w:t>
      </w:r>
      <w:r w:rsidR="00D407E9">
        <w:rPr>
          <w:sz w:val="24"/>
          <w:szCs w:val="24"/>
        </w:rPr>
        <w:t>oğrayıcı 232 TL yerine 175</w:t>
      </w:r>
      <w:r w:rsidR="00BC52D0" w:rsidRPr="00BC52D0">
        <w:rPr>
          <w:sz w:val="24"/>
          <w:szCs w:val="24"/>
        </w:rPr>
        <w:t xml:space="preserve"> TL</w:t>
      </w:r>
      <w:r w:rsidR="00D63320">
        <w:rPr>
          <w:sz w:val="24"/>
          <w:szCs w:val="24"/>
        </w:rPr>
        <w:t>’lik</w:t>
      </w:r>
      <w:r w:rsidR="00BC52D0" w:rsidRPr="00BC52D0">
        <w:rPr>
          <w:sz w:val="24"/>
          <w:szCs w:val="24"/>
        </w:rPr>
        <w:t xml:space="preserve"> fiyatlarıyla Beko mağazalarında satışa sunuluyor. </w:t>
      </w:r>
    </w:p>
    <w:p w:rsidR="00BC52D0" w:rsidRPr="00BC52D0" w:rsidRDefault="005835A3" w:rsidP="00BC52D0">
      <w:pPr>
        <w:jc w:val="both"/>
        <w:rPr>
          <w:sz w:val="24"/>
          <w:szCs w:val="24"/>
        </w:rPr>
      </w:pPr>
      <w:r>
        <w:rPr>
          <w:sz w:val="24"/>
          <w:szCs w:val="24"/>
        </w:rPr>
        <w:t xml:space="preserve">Ayrıca </w:t>
      </w:r>
      <w:proofErr w:type="spellStart"/>
      <w:r>
        <w:rPr>
          <w:sz w:val="24"/>
          <w:szCs w:val="24"/>
        </w:rPr>
        <w:t>Q</w:t>
      </w:r>
      <w:r w:rsidR="00BC52D0" w:rsidRPr="00BC52D0">
        <w:rPr>
          <w:sz w:val="24"/>
          <w:szCs w:val="24"/>
        </w:rPr>
        <w:t>uartz</w:t>
      </w:r>
      <w:proofErr w:type="spellEnd"/>
      <w:r w:rsidR="00BC52D0" w:rsidRPr="00BC52D0">
        <w:rPr>
          <w:sz w:val="24"/>
          <w:szCs w:val="24"/>
        </w:rPr>
        <w:t xml:space="preserve"> ızgara teknolojisi ile rakiplerinin önüne geçen </w:t>
      </w:r>
      <w:r w:rsidR="00D63320">
        <w:rPr>
          <w:sz w:val="24"/>
          <w:szCs w:val="24"/>
        </w:rPr>
        <w:t xml:space="preserve">ve </w:t>
      </w:r>
      <w:r w:rsidR="00D63320" w:rsidRPr="00BC52D0">
        <w:rPr>
          <w:sz w:val="24"/>
          <w:szCs w:val="24"/>
        </w:rPr>
        <w:t>1800 W gücündeki ısıtıcı</w:t>
      </w:r>
      <w:r w:rsidR="00D63320">
        <w:rPr>
          <w:sz w:val="24"/>
          <w:szCs w:val="24"/>
        </w:rPr>
        <w:t xml:space="preserve">larıyla 270 dereceye ulaşabilen </w:t>
      </w:r>
      <w:r w:rsidR="00BC52D0" w:rsidRPr="00BC52D0">
        <w:rPr>
          <w:sz w:val="24"/>
          <w:szCs w:val="24"/>
        </w:rPr>
        <w:t>BM</w:t>
      </w:r>
      <w:r w:rsidR="00D63320">
        <w:rPr>
          <w:sz w:val="24"/>
          <w:szCs w:val="24"/>
        </w:rPr>
        <w:t xml:space="preserve">F 30 QB </w:t>
      </w:r>
      <w:proofErr w:type="spellStart"/>
      <w:r w:rsidR="00D63320">
        <w:rPr>
          <w:sz w:val="24"/>
          <w:szCs w:val="24"/>
        </w:rPr>
        <w:t>Lezizo</w:t>
      </w:r>
      <w:proofErr w:type="spellEnd"/>
      <w:r w:rsidR="00D63320">
        <w:rPr>
          <w:sz w:val="24"/>
          <w:szCs w:val="24"/>
        </w:rPr>
        <w:t xml:space="preserve"> mini fırın</w:t>
      </w:r>
      <w:r w:rsidR="00D407E9">
        <w:rPr>
          <w:sz w:val="24"/>
          <w:szCs w:val="24"/>
        </w:rPr>
        <w:t>,</w:t>
      </w:r>
      <w:r w:rsidR="00D63320">
        <w:rPr>
          <w:sz w:val="24"/>
          <w:szCs w:val="24"/>
        </w:rPr>
        <w:t xml:space="preserve"> 509 TL’ye yemeklerini kurutmadan pişirmek isteyenlerle buluşuyor. Fiyat</w:t>
      </w:r>
      <w:r w:rsidR="00FB6400">
        <w:rPr>
          <w:sz w:val="24"/>
          <w:szCs w:val="24"/>
        </w:rPr>
        <w:t xml:space="preserve"> avantajının yanında zamandan ve alandan da</w:t>
      </w:r>
      <w:r w:rsidR="00D63320">
        <w:rPr>
          <w:sz w:val="24"/>
          <w:szCs w:val="24"/>
        </w:rPr>
        <w:t xml:space="preserve"> tasarruf sağlayan </w:t>
      </w:r>
      <w:proofErr w:type="spellStart"/>
      <w:r w:rsidR="00D63320">
        <w:rPr>
          <w:sz w:val="24"/>
          <w:szCs w:val="24"/>
        </w:rPr>
        <w:t>Lezizo</w:t>
      </w:r>
      <w:proofErr w:type="spellEnd"/>
      <w:r w:rsidR="00D63320">
        <w:rPr>
          <w:sz w:val="24"/>
          <w:szCs w:val="24"/>
        </w:rPr>
        <w:t>, yemekleri çok kısa sürede</w:t>
      </w:r>
      <w:r w:rsidR="00FB6400">
        <w:rPr>
          <w:sz w:val="24"/>
          <w:szCs w:val="24"/>
        </w:rPr>
        <w:t xml:space="preserve"> hazırlamanızı sağlıyor, </w:t>
      </w:r>
      <w:r w:rsidR="00BC52D0" w:rsidRPr="00BC52D0">
        <w:rPr>
          <w:sz w:val="24"/>
          <w:szCs w:val="24"/>
        </w:rPr>
        <w:t>kompakt boyut</w:t>
      </w:r>
      <w:r w:rsidR="00FB6400">
        <w:rPr>
          <w:sz w:val="24"/>
          <w:szCs w:val="24"/>
        </w:rPr>
        <w:t>ları ile tezgâhta yer kaplamıyor ve 1</w:t>
      </w:r>
      <w:r w:rsidR="00BC52D0" w:rsidRPr="00BC52D0">
        <w:rPr>
          <w:sz w:val="24"/>
          <w:szCs w:val="24"/>
        </w:rPr>
        <w:t xml:space="preserve"> bütün </w:t>
      </w:r>
      <w:r w:rsidR="00FB6400">
        <w:rPr>
          <w:sz w:val="24"/>
          <w:szCs w:val="24"/>
        </w:rPr>
        <w:t xml:space="preserve">tavuğu tek seferde pişirebiliyor. </w:t>
      </w:r>
    </w:p>
    <w:p w:rsidR="00D1590A" w:rsidRDefault="00D1590A" w:rsidP="002B065A">
      <w:pPr>
        <w:jc w:val="both"/>
        <w:rPr>
          <w:bCs/>
          <w:sz w:val="24"/>
          <w:szCs w:val="24"/>
        </w:rPr>
      </w:pPr>
    </w:p>
    <w:p w:rsidR="00D1590A" w:rsidRDefault="00D1590A" w:rsidP="002B065A">
      <w:pPr>
        <w:jc w:val="both"/>
        <w:rPr>
          <w:bCs/>
          <w:sz w:val="24"/>
          <w:szCs w:val="24"/>
        </w:rPr>
      </w:pPr>
    </w:p>
    <w:p w:rsidR="00D1590A" w:rsidRDefault="00D1590A" w:rsidP="002B065A">
      <w:pPr>
        <w:jc w:val="both"/>
        <w:rPr>
          <w:bCs/>
          <w:sz w:val="24"/>
          <w:szCs w:val="24"/>
        </w:rPr>
      </w:pPr>
    </w:p>
    <w:p w:rsidR="00D1590A" w:rsidRDefault="00E655C1" w:rsidP="002B065A">
      <w:pPr>
        <w:jc w:val="both"/>
        <w:rPr>
          <w:b/>
          <w:bCs/>
          <w:sz w:val="18"/>
          <w:szCs w:val="18"/>
        </w:rPr>
      </w:pPr>
      <w:r>
        <w:rPr>
          <w:b/>
          <w:bCs/>
          <w:sz w:val="18"/>
          <w:szCs w:val="18"/>
        </w:rPr>
        <w:t>*Belirtilen fiyatlar KDV</w:t>
      </w:r>
      <w:bookmarkStart w:id="0" w:name="_GoBack"/>
      <w:bookmarkEnd w:id="0"/>
      <w:r w:rsidR="00D4371F" w:rsidRPr="00D4371F">
        <w:rPr>
          <w:b/>
          <w:bCs/>
          <w:sz w:val="18"/>
          <w:szCs w:val="18"/>
        </w:rPr>
        <w:t xml:space="preserve"> dahil tavsiye edilen peşin fiyatlardır.</w:t>
      </w:r>
    </w:p>
    <w:p w:rsidR="00867F23" w:rsidRDefault="00867F23" w:rsidP="002B065A">
      <w:pPr>
        <w:jc w:val="both"/>
        <w:rPr>
          <w:b/>
          <w:bCs/>
          <w:sz w:val="18"/>
          <w:szCs w:val="18"/>
        </w:rPr>
      </w:pPr>
    </w:p>
    <w:p w:rsidR="00867F23" w:rsidRPr="00D4371F" w:rsidRDefault="00867F23" w:rsidP="002B065A">
      <w:pPr>
        <w:jc w:val="both"/>
        <w:rPr>
          <w:b/>
          <w:bCs/>
          <w:sz w:val="18"/>
          <w:szCs w:val="18"/>
        </w:rPr>
      </w:pPr>
    </w:p>
    <w:p w:rsidR="00D1590A" w:rsidRPr="002B065A" w:rsidRDefault="00D1590A" w:rsidP="002B065A">
      <w:pPr>
        <w:jc w:val="both"/>
        <w:rPr>
          <w:bCs/>
          <w:sz w:val="24"/>
          <w:szCs w:val="24"/>
        </w:rPr>
      </w:pPr>
    </w:p>
    <w:p w:rsidR="00C450E0" w:rsidRPr="0005357B" w:rsidRDefault="00D1590A" w:rsidP="0005357B">
      <w:pPr>
        <w:jc w:val="both"/>
        <w:rPr>
          <w:rFonts w:asciiTheme="minorHAnsi" w:hAnsiTheme="minorHAnsi" w:cstheme="minorHAnsi"/>
          <w:sz w:val="24"/>
          <w:szCs w:val="24"/>
        </w:rPr>
      </w:pPr>
      <w:r w:rsidRPr="00537A99">
        <w:rPr>
          <w:rFonts w:ascii="Helvetica Light" w:hAnsi="Helvetica Light" w:cs="Times New Roman"/>
          <w:noProof/>
          <w:sz w:val="24"/>
          <w:szCs w:val="24"/>
          <w:lang w:eastAsia="tr-TR"/>
        </w:rPr>
        <w:drawing>
          <wp:inline distT="0" distB="0" distL="0" distR="0" wp14:anchorId="56FA4682" wp14:editId="5A6FD5CC">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inline>
        </w:drawing>
      </w:r>
    </w:p>
    <w:sectPr w:rsidR="00C450E0" w:rsidRPr="0005357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95" w:rsidRDefault="00F53A95" w:rsidP="004151F8">
      <w:r>
        <w:separator/>
      </w:r>
    </w:p>
  </w:endnote>
  <w:endnote w:type="continuationSeparator" w:id="0">
    <w:p w:rsidR="00F53A95" w:rsidRDefault="00F53A95"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01"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78" w:rsidRDefault="008A6578">
    <w:pPr>
      <w:pStyle w:val="Altbilgi"/>
      <w:jc w:val="center"/>
    </w:pPr>
  </w:p>
  <w:p w:rsidR="004B1C7A" w:rsidRDefault="004B1C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95" w:rsidRDefault="00F53A95" w:rsidP="004151F8">
      <w:r>
        <w:separator/>
      </w:r>
    </w:p>
  </w:footnote>
  <w:footnote w:type="continuationSeparator" w:id="0">
    <w:p w:rsidR="00F53A95" w:rsidRDefault="00F53A95" w:rsidP="0041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9"/>
    <w:rsid w:val="00012C1B"/>
    <w:rsid w:val="00021643"/>
    <w:rsid w:val="00025AA9"/>
    <w:rsid w:val="00035846"/>
    <w:rsid w:val="00040FDE"/>
    <w:rsid w:val="0005357B"/>
    <w:rsid w:val="00063A85"/>
    <w:rsid w:val="0009364A"/>
    <w:rsid w:val="000B7482"/>
    <w:rsid w:val="000D296A"/>
    <w:rsid w:val="000F191B"/>
    <w:rsid w:val="001115D8"/>
    <w:rsid w:val="00147548"/>
    <w:rsid w:val="00152A85"/>
    <w:rsid w:val="00154AEB"/>
    <w:rsid w:val="00161BB1"/>
    <w:rsid w:val="00181D7E"/>
    <w:rsid w:val="00183EFE"/>
    <w:rsid w:val="00194623"/>
    <w:rsid w:val="00194AD5"/>
    <w:rsid w:val="001979A7"/>
    <w:rsid w:val="001B732D"/>
    <w:rsid w:val="001C074D"/>
    <w:rsid w:val="001C6E1E"/>
    <w:rsid w:val="00201CC3"/>
    <w:rsid w:val="00214966"/>
    <w:rsid w:val="00237342"/>
    <w:rsid w:val="00260D2C"/>
    <w:rsid w:val="002614CB"/>
    <w:rsid w:val="002660B3"/>
    <w:rsid w:val="002A53CD"/>
    <w:rsid w:val="002B065A"/>
    <w:rsid w:val="002D555E"/>
    <w:rsid w:val="002E0B1F"/>
    <w:rsid w:val="002E1B46"/>
    <w:rsid w:val="002F19E2"/>
    <w:rsid w:val="00303198"/>
    <w:rsid w:val="00307B0B"/>
    <w:rsid w:val="003169A7"/>
    <w:rsid w:val="00325AF7"/>
    <w:rsid w:val="003327F1"/>
    <w:rsid w:val="003458B9"/>
    <w:rsid w:val="003644B5"/>
    <w:rsid w:val="00371CD6"/>
    <w:rsid w:val="00377706"/>
    <w:rsid w:val="00383ED6"/>
    <w:rsid w:val="003B0594"/>
    <w:rsid w:val="003C0E74"/>
    <w:rsid w:val="003D0011"/>
    <w:rsid w:val="003D193A"/>
    <w:rsid w:val="00400399"/>
    <w:rsid w:val="004151F8"/>
    <w:rsid w:val="0043625F"/>
    <w:rsid w:val="00456A3D"/>
    <w:rsid w:val="00484523"/>
    <w:rsid w:val="004A0EFC"/>
    <w:rsid w:val="004B1C7A"/>
    <w:rsid w:val="004C2DE9"/>
    <w:rsid w:val="004C55B5"/>
    <w:rsid w:val="004C6D1C"/>
    <w:rsid w:val="004F42D9"/>
    <w:rsid w:val="004F4D70"/>
    <w:rsid w:val="00503096"/>
    <w:rsid w:val="00503C6C"/>
    <w:rsid w:val="00512AE8"/>
    <w:rsid w:val="00516AAA"/>
    <w:rsid w:val="005329AA"/>
    <w:rsid w:val="0053772C"/>
    <w:rsid w:val="00542ACD"/>
    <w:rsid w:val="00542E33"/>
    <w:rsid w:val="00553333"/>
    <w:rsid w:val="005745A1"/>
    <w:rsid w:val="00576979"/>
    <w:rsid w:val="005835A3"/>
    <w:rsid w:val="005A07BA"/>
    <w:rsid w:val="005C2CBA"/>
    <w:rsid w:val="005E40E9"/>
    <w:rsid w:val="005F207D"/>
    <w:rsid w:val="005F6BCE"/>
    <w:rsid w:val="0060764F"/>
    <w:rsid w:val="006213BB"/>
    <w:rsid w:val="00626B08"/>
    <w:rsid w:val="0062778E"/>
    <w:rsid w:val="00635831"/>
    <w:rsid w:val="0065303C"/>
    <w:rsid w:val="0065335B"/>
    <w:rsid w:val="00670836"/>
    <w:rsid w:val="00670E96"/>
    <w:rsid w:val="006742AA"/>
    <w:rsid w:val="0068068C"/>
    <w:rsid w:val="00681552"/>
    <w:rsid w:val="006C6E36"/>
    <w:rsid w:val="006E07E2"/>
    <w:rsid w:val="006F18F3"/>
    <w:rsid w:val="006F1BD4"/>
    <w:rsid w:val="006F7036"/>
    <w:rsid w:val="006F7C15"/>
    <w:rsid w:val="00702DE6"/>
    <w:rsid w:val="00743150"/>
    <w:rsid w:val="00747D6A"/>
    <w:rsid w:val="007559C2"/>
    <w:rsid w:val="007637F9"/>
    <w:rsid w:val="007668F9"/>
    <w:rsid w:val="007711B0"/>
    <w:rsid w:val="007713C1"/>
    <w:rsid w:val="00784D5A"/>
    <w:rsid w:val="00785257"/>
    <w:rsid w:val="00785856"/>
    <w:rsid w:val="00796ED4"/>
    <w:rsid w:val="007B2083"/>
    <w:rsid w:val="007F1C40"/>
    <w:rsid w:val="00801F66"/>
    <w:rsid w:val="00835C6E"/>
    <w:rsid w:val="00845418"/>
    <w:rsid w:val="00867F23"/>
    <w:rsid w:val="00877161"/>
    <w:rsid w:val="008872F8"/>
    <w:rsid w:val="008977F7"/>
    <w:rsid w:val="008A3F0F"/>
    <w:rsid w:val="008A59CB"/>
    <w:rsid w:val="008A6578"/>
    <w:rsid w:val="008B02CC"/>
    <w:rsid w:val="008C5303"/>
    <w:rsid w:val="008E4847"/>
    <w:rsid w:val="008F4B43"/>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A14FB2"/>
    <w:rsid w:val="00A5268C"/>
    <w:rsid w:val="00A80AD8"/>
    <w:rsid w:val="00A9026D"/>
    <w:rsid w:val="00AD5109"/>
    <w:rsid w:val="00AD7CD8"/>
    <w:rsid w:val="00B039DB"/>
    <w:rsid w:val="00B03B32"/>
    <w:rsid w:val="00B17AA8"/>
    <w:rsid w:val="00B257B9"/>
    <w:rsid w:val="00B46A79"/>
    <w:rsid w:val="00B50BCB"/>
    <w:rsid w:val="00B550A6"/>
    <w:rsid w:val="00B62560"/>
    <w:rsid w:val="00B704DC"/>
    <w:rsid w:val="00B95E69"/>
    <w:rsid w:val="00B97144"/>
    <w:rsid w:val="00BA43F0"/>
    <w:rsid w:val="00BC37D6"/>
    <w:rsid w:val="00BC52D0"/>
    <w:rsid w:val="00BD597F"/>
    <w:rsid w:val="00BE1601"/>
    <w:rsid w:val="00C00ED9"/>
    <w:rsid w:val="00C1595D"/>
    <w:rsid w:val="00C450E0"/>
    <w:rsid w:val="00C7246A"/>
    <w:rsid w:val="00C81683"/>
    <w:rsid w:val="00CB3612"/>
    <w:rsid w:val="00CB455C"/>
    <w:rsid w:val="00CC518E"/>
    <w:rsid w:val="00D0273C"/>
    <w:rsid w:val="00D037A1"/>
    <w:rsid w:val="00D102F4"/>
    <w:rsid w:val="00D1590A"/>
    <w:rsid w:val="00D260D2"/>
    <w:rsid w:val="00D3064B"/>
    <w:rsid w:val="00D32E78"/>
    <w:rsid w:val="00D363D7"/>
    <w:rsid w:val="00D407E9"/>
    <w:rsid w:val="00D4371F"/>
    <w:rsid w:val="00D63320"/>
    <w:rsid w:val="00D80E3C"/>
    <w:rsid w:val="00D862EF"/>
    <w:rsid w:val="00DD5645"/>
    <w:rsid w:val="00DD7EF6"/>
    <w:rsid w:val="00DF7166"/>
    <w:rsid w:val="00E101E9"/>
    <w:rsid w:val="00E16C5C"/>
    <w:rsid w:val="00E312C3"/>
    <w:rsid w:val="00E4018B"/>
    <w:rsid w:val="00E50BDD"/>
    <w:rsid w:val="00E60EAD"/>
    <w:rsid w:val="00E632DE"/>
    <w:rsid w:val="00E655C1"/>
    <w:rsid w:val="00E70A29"/>
    <w:rsid w:val="00E76ADC"/>
    <w:rsid w:val="00E8627F"/>
    <w:rsid w:val="00EA0AED"/>
    <w:rsid w:val="00EB2DAC"/>
    <w:rsid w:val="00EC0D4A"/>
    <w:rsid w:val="00EF6700"/>
    <w:rsid w:val="00F00F40"/>
    <w:rsid w:val="00F03FCE"/>
    <w:rsid w:val="00F16781"/>
    <w:rsid w:val="00F22138"/>
    <w:rsid w:val="00F223AE"/>
    <w:rsid w:val="00F23149"/>
    <w:rsid w:val="00F23B1C"/>
    <w:rsid w:val="00F3628E"/>
    <w:rsid w:val="00F40C83"/>
    <w:rsid w:val="00F51A05"/>
    <w:rsid w:val="00F53A95"/>
    <w:rsid w:val="00FA0305"/>
    <w:rsid w:val="00FA5748"/>
    <w:rsid w:val="00FB6400"/>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36696321">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1A95-D1A0-4440-994E-41F0C311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Durmaz</dc:creator>
  <cp:keywords/>
  <dc:description/>
  <cp:lastModifiedBy>Hilal Gülyurt</cp:lastModifiedBy>
  <cp:revision>5</cp:revision>
  <cp:lastPrinted>2018-10-17T13:17:00Z</cp:lastPrinted>
  <dcterms:created xsi:type="dcterms:W3CDTF">2018-12-25T06:45:00Z</dcterms:created>
  <dcterms:modified xsi:type="dcterms:W3CDTF">2018-12-25T09:20:00Z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