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CCF855" w14:textId="77777777" w:rsidR="009F1703" w:rsidRPr="00D16C4C" w:rsidRDefault="009F1703" w:rsidP="009F1703">
      <w:pPr>
        <w:ind w:left="7088" w:right="-1140" w:hanging="284"/>
        <w:rPr>
          <w:rFonts w:ascii="Helvetica Light" w:hAnsi="Helvetica Light" w:cs="Arial"/>
          <w:sz w:val="15"/>
          <w:szCs w:val="15"/>
        </w:rPr>
      </w:pPr>
      <w:r w:rsidRPr="00D16C4C">
        <w:rPr>
          <w:rFonts w:ascii="Helvetica Light" w:hAnsi="Helvetica Light" w:cs="Arial"/>
          <w:noProof/>
          <w:sz w:val="15"/>
          <w:szCs w:val="15"/>
          <w:lang w:eastAsia="tr-TR"/>
        </w:rPr>
        <w:drawing>
          <wp:anchor distT="0" distB="0" distL="114300" distR="114300" simplePos="0" relativeHeight="251660288" behindDoc="0" locked="0" layoutInCell="1" allowOverlap="1" wp14:anchorId="47706844" wp14:editId="3E5CD7CA">
            <wp:simplePos x="0" y="0"/>
            <wp:positionH relativeFrom="column">
              <wp:posOffset>-271145</wp:posOffset>
            </wp:positionH>
            <wp:positionV relativeFrom="paragraph">
              <wp:posOffset>33020</wp:posOffset>
            </wp:positionV>
            <wp:extent cx="1720850" cy="108585"/>
            <wp:effectExtent l="0" t="0" r="0" b="5715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20850" cy="108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5F8549" w14:textId="77777777" w:rsidR="009F1703" w:rsidRPr="00D16C4C" w:rsidRDefault="009F1703" w:rsidP="009F1703">
      <w:pPr>
        <w:ind w:left="7088" w:right="-1140" w:hanging="284"/>
        <w:rPr>
          <w:rFonts w:ascii="Helvetica Light" w:hAnsi="Helvetica Light" w:cs="Arial"/>
          <w:sz w:val="15"/>
          <w:szCs w:val="15"/>
        </w:rPr>
      </w:pPr>
    </w:p>
    <w:p w14:paraId="22890209" w14:textId="77777777" w:rsidR="009F1703" w:rsidRPr="00D16C4C" w:rsidRDefault="009F1703" w:rsidP="009F1703">
      <w:pPr>
        <w:ind w:left="7088" w:right="-1140" w:hanging="284"/>
        <w:rPr>
          <w:rFonts w:ascii="Helvetica Light" w:hAnsi="Helvetica Light" w:cs="Arial"/>
          <w:sz w:val="15"/>
          <w:szCs w:val="15"/>
        </w:rPr>
      </w:pPr>
      <w:r w:rsidRPr="00D16C4C">
        <w:rPr>
          <w:rFonts w:ascii="Helvetica Light" w:hAnsi="Helvetica Light" w:cs="Arial"/>
          <w:noProof/>
          <w:sz w:val="15"/>
          <w:szCs w:val="15"/>
          <w:lang w:eastAsia="tr-TR"/>
        </w:rPr>
        <w:drawing>
          <wp:anchor distT="0" distB="0" distL="114300" distR="114300" simplePos="0" relativeHeight="251659264" behindDoc="0" locked="0" layoutInCell="1" allowOverlap="1" wp14:anchorId="0ACF271E" wp14:editId="481C6F5B">
            <wp:simplePos x="0" y="0"/>
            <wp:positionH relativeFrom="column">
              <wp:posOffset>4662805</wp:posOffset>
            </wp:positionH>
            <wp:positionV relativeFrom="paragraph">
              <wp:posOffset>-261620</wp:posOffset>
            </wp:positionV>
            <wp:extent cx="581692" cy="253737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1692" cy="25373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16C4C">
        <w:rPr>
          <w:rFonts w:ascii="Helvetica Light" w:hAnsi="Helvetica Light" w:cs="Arial"/>
          <w:sz w:val="15"/>
          <w:szCs w:val="15"/>
        </w:rPr>
        <w:t xml:space="preserve"> </w:t>
      </w:r>
    </w:p>
    <w:p w14:paraId="7D1FD5CD" w14:textId="77777777" w:rsidR="009F1703" w:rsidRPr="00D16C4C" w:rsidRDefault="009F1703" w:rsidP="009F1703">
      <w:pPr>
        <w:spacing w:line="276" w:lineRule="auto"/>
        <w:ind w:left="7371" w:right="-1140"/>
        <w:rPr>
          <w:rFonts w:ascii="Helvetica Light" w:hAnsi="Helvetica Light" w:cs="Arial"/>
          <w:sz w:val="16"/>
          <w:szCs w:val="16"/>
        </w:rPr>
      </w:pPr>
      <w:r w:rsidRPr="00D16C4C">
        <w:rPr>
          <w:rFonts w:ascii="Helvetica Light" w:hAnsi="Helvetica Light" w:cs="Arial"/>
          <w:sz w:val="16"/>
          <w:szCs w:val="16"/>
        </w:rPr>
        <w:t>Arçelik A.Ş.</w:t>
      </w:r>
    </w:p>
    <w:p w14:paraId="495A2510" w14:textId="77777777" w:rsidR="009F1703" w:rsidRPr="00D16C4C" w:rsidRDefault="009F1703" w:rsidP="009F1703">
      <w:pPr>
        <w:spacing w:line="276" w:lineRule="auto"/>
        <w:ind w:left="7371" w:right="-1140"/>
        <w:rPr>
          <w:rFonts w:ascii="Helvetica Light" w:hAnsi="Helvetica Light" w:cs="Arial"/>
          <w:sz w:val="16"/>
          <w:szCs w:val="16"/>
        </w:rPr>
      </w:pPr>
      <w:r w:rsidRPr="00D16C4C">
        <w:rPr>
          <w:rFonts w:ascii="Helvetica Light" w:hAnsi="Helvetica Light" w:cs="Arial"/>
          <w:sz w:val="16"/>
          <w:szCs w:val="16"/>
        </w:rPr>
        <w:t>S</w:t>
      </w:r>
      <w:r w:rsidRPr="00D16C4C">
        <w:rPr>
          <w:rFonts w:ascii="Helvetica Light" w:eastAsia="Calibri" w:hAnsi="Helvetica Light"/>
          <w:sz w:val="16"/>
          <w:szCs w:val="16"/>
        </w:rPr>
        <w:t>ü</w:t>
      </w:r>
      <w:r w:rsidRPr="00D16C4C">
        <w:rPr>
          <w:rFonts w:ascii="Helvetica Light" w:hAnsi="Helvetica Light" w:cs="Arial"/>
          <w:sz w:val="16"/>
          <w:szCs w:val="16"/>
        </w:rPr>
        <w:t>tl</w:t>
      </w:r>
      <w:r w:rsidRPr="00D16C4C">
        <w:rPr>
          <w:rFonts w:ascii="Helvetica Light" w:eastAsia="Calibri" w:hAnsi="Helvetica Light"/>
          <w:sz w:val="16"/>
          <w:szCs w:val="16"/>
        </w:rPr>
        <w:t>ü</w:t>
      </w:r>
      <w:r w:rsidRPr="00D16C4C">
        <w:rPr>
          <w:rFonts w:ascii="Helvetica Light" w:hAnsi="Helvetica Light" w:cs="Arial"/>
          <w:sz w:val="16"/>
          <w:szCs w:val="16"/>
        </w:rPr>
        <w:t>ce Karaa</w:t>
      </w:r>
      <w:r w:rsidRPr="00D16C4C">
        <w:rPr>
          <w:rFonts w:ascii="Helvetica Light" w:eastAsia="Calibri" w:hAnsi="Helvetica Light"/>
          <w:sz w:val="16"/>
          <w:szCs w:val="16"/>
        </w:rPr>
        <w:t>ğ</w:t>
      </w:r>
      <w:r w:rsidRPr="00D16C4C">
        <w:rPr>
          <w:rFonts w:ascii="Helvetica Light" w:hAnsi="Helvetica Light" w:cs="Arial"/>
          <w:sz w:val="16"/>
          <w:szCs w:val="16"/>
        </w:rPr>
        <w:t>a</w:t>
      </w:r>
      <w:r w:rsidRPr="00D16C4C">
        <w:rPr>
          <w:rFonts w:ascii="Helvetica Light" w:eastAsia="Calibri" w:hAnsi="Helvetica Light"/>
          <w:sz w:val="16"/>
          <w:szCs w:val="16"/>
        </w:rPr>
        <w:t>ç</w:t>
      </w:r>
      <w:r w:rsidRPr="00D16C4C">
        <w:rPr>
          <w:rFonts w:ascii="Helvetica Light" w:hAnsi="Helvetica Light" w:cs="Arial"/>
          <w:sz w:val="16"/>
          <w:szCs w:val="16"/>
        </w:rPr>
        <w:t xml:space="preserve"> Caddesi </w:t>
      </w:r>
    </w:p>
    <w:p w14:paraId="224CBFF0" w14:textId="77777777" w:rsidR="009F1703" w:rsidRPr="00D16C4C" w:rsidRDefault="009F1703" w:rsidP="009F1703">
      <w:pPr>
        <w:spacing w:line="276" w:lineRule="auto"/>
        <w:ind w:left="7371" w:right="-1140"/>
        <w:rPr>
          <w:rFonts w:ascii="Helvetica Light" w:hAnsi="Helvetica Light" w:cs="Arial"/>
          <w:sz w:val="16"/>
          <w:szCs w:val="16"/>
        </w:rPr>
      </w:pPr>
      <w:r w:rsidRPr="00D16C4C">
        <w:rPr>
          <w:rFonts w:ascii="Helvetica Light" w:hAnsi="Helvetica Light" w:cs="Arial"/>
          <w:sz w:val="16"/>
          <w:szCs w:val="16"/>
        </w:rPr>
        <w:t>No: 2/6</w:t>
      </w:r>
    </w:p>
    <w:p w14:paraId="756C2DF4" w14:textId="77777777" w:rsidR="009F1703" w:rsidRPr="00D16C4C" w:rsidRDefault="009F1703" w:rsidP="009F1703">
      <w:pPr>
        <w:spacing w:line="276" w:lineRule="auto"/>
        <w:ind w:left="7371" w:right="-1140"/>
        <w:rPr>
          <w:rFonts w:ascii="Helvetica Light" w:hAnsi="Helvetica Light" w:cs="Arial"/>
          <w:sz w:val="16"/>
          <w:szCs w:val="16"/>
        </w:rPr>
      </w:pPr>
      <w:r w:rsidRPr="00D16C4C">
        <w:rPr>
          <w:rFonts w:ascii="Helvetica Light" w:hAnsi="Helvetica Light" w:cs="Arial"/>
          <w:sz w:val="16"/>
          <w:szCs w:val="16"/>
        </w:rPr>
        <w:t>Beyo</w:t>
      </w:r>
      <w:r w:rsidRPr="00D16C4C">
        <w:rPr>
          <w:rFonts w:ascii="Helvetica Light" w:eastAsia="Calibri" w:hAnsi="Helvetica Light"/>
          <w:sz w:val="16"/>
          <w:szCs w:val="16"/>
        </w:rPr>
        <w:t>ğ</w:t>
      </w:r>
      <w:r w:rsidRPr="00D16C4C">
        <w:rPr>
          <w:rFonts w:ascii="Helvetica Light" w:hAnsi="Helvetica Light" w:cs="Arial"/>
          <w:sz w:val="16"/>
          <w:szCs w:val="16"/>
        </w:rPr>
        <w:t xml:space="preserve">lu 34445 </w:t>
      </w:r>
      <w:r w:rsidRPr="00D16C4C">
        <w:rPr>
          <w:rFonts w:ascii="Helvetica Light" w:eastAsia="Calibri" w:hAnsi="Helvetica Light"/>
          <w:sz w:val="16"/>
          <w:szCs w:val="16"/>
        </w:rPr>
        <w:t>İ</w:t>
      </w:r>
      <w:r w:rsidRPr="00D16C4C">
        <w:rPr>
          <w:rFonts w:ascii="Helvetica Light" w:hAnsi="Helvetica Light" w:cs="Arial"/>
          <w:sz w:val="16"/>
          <w:szCs w:val="16"/>
        </w:rPr>
        <w:t>stanbul</w:t>
      </w:r>
    </w:p>
    <w:p w14:paraId="522BECB0" w14:textId="77777777" w:rsidR="009F1703" w:rsidRPr="00D16C4C" w:rsidRDefault="009F1703" w:rsidP="009F1703">
      <w:pPr>
        <w:spacing w:line="276" w:lineRule="auto"/>
        <w:ind w:left="7371" w:right="-1140"/>
        <w:rPr>
          <w:rFonts w:ascii="Helvetica Light" w:hAnsi="Helvetica Light" w:cs="Arial"/>
          <w:sz w:val="16"/>
          <w:szCs w:val="16"/>
        </w:rPr>
      </w:pPr>
      <w:r w:rsidRPr="00D16C4C">
        <w:rPr>
          <w:rFonts w:ascii="Helvetica Light" w:hAnsi="Helvetica Light" w:cs="Arial"/>
          <w:sz w:val="16"/>
          <w:szCs w:val="16"/>
        </w:rPr>
        <w:t>T: 0212 314 34 34 / 30 20</w:t>
      </w:r>
    </w:p>
    <w:p w14:paraId="7A24104C" w14:textId="77777777" w:rsidR="009F1703" w:rsidRPr="00D16C4C" w:rsidRDefault="009F1703" w:rsidP="009F1703">
      <w:pPr>
        <w:spacing w:line="276" w:lineRule="auto"/>
        <w:ind w:left="7371" w:right="-1140"/>
        <w:rPr>
          <w:rFonts w:ascii="Helvetica Light" w:hAnsi="Helvetica Light" w:cs="Arial"/>
          <w:sz w:val="16"/>
          <w:szCs w:val="16"/>
        </w:rPr>
      </w:pPr>
      <w:r w:rsidRPr="00D16C4C">
        <w:rPr>
          <w:rFonts w:ascii="Helvetica Light" w:hAnsi="Helvetica Light" w:cs="Arial"/>
          <w:sz w:val="16"/>
          <w:szCs w:val="16"/>
        </w:rPr>
        <w:t>F: 0212 314 34 82</w:t>
      </w:r>
    </w:p>
    <w:p w14:paraId="5492372F" w14:textId="77777777" w:rsidR="009F1703" w:rsidRPr="00D16C4C" w:rsidRDefault="009F1703" w:rsidP="009F1703">
      <w:pPr>
        <w:spacing w:line="276" w:lineRule="auto"/>
        <w:ind w:left="7371" w:right="-1140"/>
        <w:rPr>
          <w:rFonts w:ascii="Helvetica Light" w:hAnsi="Helvetica Light" w:cs="Arial"/>
          <w:sz w:val="16"/>
          <w:szCs w:val="16"/>
        </w:rPr>
      </w:pPr>
      <w:r w:rsidRPr="00D16C4C">
        <w:rPr>
          <w:rStyle w:val="Kpr"/>
          <w:rFonts w:ascii="Helvetica Light" w:hAnsi="Helvetica Light" w:cs="Arial"/>
          <w:color w:val="auto"/>
          <w:sz w:val="16"/>
          <w:szCs w:val="16"/>
        </w:rPr>
        <w:t>www.arcelikglobal.com</w:t>
      </w:r>
    </w:p>
    <w:p w14:paraId="08211451" w14:textId="14F901AA" w:rsidR="00E64669" w:rsidRPr="00E64669" w:rsidRDefault="00E64669" w:rsidP="00E64669">
      <w:pPr>
        <w:jc w:val="center"/>
        <w:rPr>
          <w:rFonts w:ascii="Calibri" w:hAnsi="Calibri" w:cs="Calibri"/>
          <w:b/>
          <w:sz w:val="36"/>
          <w:szCs w:val="20"/>
        </w:rPr>
      </w:pPr>
    </w:p>
    <w:p w14:paraId="2EDD26FD" w14:textId="50E23CD6" w:rsidR="00015B3E" w:rsidRDefault="00015B3E" w:rsidP="00E64669">
      <w:pPr>
        <w:jc w:val="center"/>
        <w:rPr>
          <w:rFonts w:ascii="Calibri" w:hAnsi="Calibri" w:cs="Calibri"/>
          <w:b/>
          <w:sz w:val="36"/>
          <w:szCs w:val="20"/>
        </w:rPr>
      </w:pPr>
    </w:p>
    <w:p w14:paraId="3D477A28" w14:textId="520FCCD6" w:rsidR="00593FA6" w:rsidRDefault="00F84A12" w:rsidP="00711B33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  <w:r>
        <w:rPr>
          <w:rFonts w:ascii="Calibri" w:hAnsi="Calibri" w:cs="Calibri"/>
          <w:b/>
          <w:sz w:val="28"/>
          <w:szCs w:val="28"/>
          <w:u w:val="single"/>
        </w:rPr>
        <w:t>En iyi Ütüleme Performansı</w:t>
      </w:r>
    </w:p>
    <w:p w14:paraId="433215F8" w14:textId="77777777" w:rsidR="00EB711E" w:rsidRPr="00102A5E" w:rsidRDefault="00EB711E" w:rsidP="00711B33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662978E1" w14:textId="77777777" w:rsidR="002B611B" w:rsidRDefault="002B611B" w:rsidP="00E64669">
      <w:pPr>
        <w:jc w:val="center"/>
        <w:rPr>
          <w:rFonts w:ascii="Calibri" w:hAnsi="Calibri" w:cs="Calibri"/>
          <w:b/>
          <w:bCs/>
          <w:sz w:val="36"/>
          <w:szCs w:val="20"/>
        </w:rPr>
      </w:pPr>
      <w:r w:rsidRPr="002B611B">
        <w:rPr>
          <w:rFonts w:ascii="Calibri" w:hAnsi="Calibri" w:cs="Calibri"/>
          <w:b/>
          <w:bCs/>
          <w:sz w:val="36"/>
          <w:szCs w:val="20"/>
        </w:rPr>
        <w:t xml:space="preserve">Avrupa ve Türkiye’nin En Yüksek Buhar Gücü </w:t>
      </w:r>
    </w:p>
    <w:p w14:paraId="5B97F8DD" w14:textId="2744E941" w:rsidR="000C6138" w:rsidRPr="00E64669" w:rsidRDefault="00FB2515" w:rsidP="00E64669">
      <w:pPr>
        <w:jc w:val="center"/>
        <w:rPr>
          <w:rFonts w:ascii="Calibri" w:hAnsi="Calibri" w:cs="Calibri"/>
          <w:b/>
          <w:sz w:val="36"/>
          <w:szCs w:val="20"/>
        </w:rPr>
      </w:pPr>
      <w:proofErr w:type="spellStart"/>
      <w:r w:rsidRPr="00FB2515">
        <w:rPr>
          <w:rFonts w:ascii="Calibri" w:hAnsi="Calibri" w:cs="Calibri"/>
          <w:b/>
          <w:bCs/>
          <w:sz w:val="36"/>
          <w:szCs w:val="20"/>
        </w:rPr>
        <w:t>Arçelik</w:t>
      </w:r>
      <w:proofErr w:type="spellEnd"/>
      <w:r w:rsidRPr="00FB2515">
        <w:rPr>
          <w:rFonts w:ascii="Calibri" w:hAnsi="Calibri" w:cs="Calibri"/>
          <w:b/>
          <w:bCs/>
          <w:sz w:val="36"/>
          <w:szCs w:val="20"/>
        </w:rPr>
        <w:t xml:space="preserve"> Aria™ </w:t>
      </w:r>
      <w:proofErr w:type="spellStart"/>
      <w:r w:rsidRPr="00FB2515">
        <w:rPr>
          <w:rFonts w:ascii="Calibri" w:hAnsi="Calibri" w:cs="Calibri"/>
          <w:b/>
          <w:bCs/>
          <w:sz w:val="36"/>
          <w:szCs w:val="20"/>
        </w:rPr>
        <w:t>Expert</w:t>
      </w:r>
      <w:proofErr w:type="spellEnd"/>
      <w:r w:rsidRPr="00FB2515">
        <w:rPr>
          <w:rFonts w:ascii="Calibri" w:hAnsi="Calibri" w:cs="Calibri"/>
          <w:b/>
          <w:bCs/>
          <w:sz w:val="36"/>
          <w:szCs w:val="20"/>
        </w:rPr>
        <w:t xml:space="preserve"> Akıllı </w:t>
      </w:r>
      <w:proofErr w:type="spellStart"/>
      <w:r w:rsidR="00015B3E">
        <w:rPr>
          <w:rFonts w:ascii="Calibri" w:hAnsi="Calibri" w:cs="Calibri"/>
          <w:b/>
          <w:sz w:val="36"/>
          <w:szCs w:val="20"/>
        </w:rPr>
        <w:t>Ütü’de</w:t>
      </w:r>
      <w:proofErr w:type="spellEnd"/>
      <w:r w:rsidR="000C6138">
        <w:rPr>
          <w:rFonts w:ascii="Calibri" w:hAnsi="Calibri" w:cs="Calibri"/>
          <w:b/>
          <w:sz w:val="36"/>
          <w:szCs w:val="20"/>
        </w:rPr>
        <w:t xml:space="preserve"> </w:t>
      </w:r>
    </w:p>
    <w:p w14:paraId="1DFF004A" w14:textId="77777777" w:rsidR="00E64669" w:rsidRPr="00102A5E" w:rsidRDefault="00E64669" w:rsidP="00E64669">
      <w:pPr>
        <w:rPr>
          <w:sz w:val="20"/>
          <w:szCs w:val="20"/>
        </w:rPr>
      </w:pPr>
    </w:p>
    <w:p w14:paraId="4C0E904A" w14:textId="32D97F2C" w:rsidR="00E64669" w:rsidRDefault="00E64669" w:rsidP="0096276D">
      <w:pPr>
        <w:jc w:val="center"/>
      </w:pPr>
    </w:p>
    <w:p w14:paraId="5CF091C0" w14:textId="6B3586B9" w:rsidR="0096276D" w:rsidRDefault="00774CC9" w:rsidP="0096276D">
      <w:pPr>
        <w:jc w:val="center"/>
        <w:rPr>
          <w:rFonts w:cstheme="minorHAnsi"/>
          <w:b/>
          <w:bCs/>
          <w:sz w:val="26"/>
          <w:szCs w:val="26"/>
        </w:rPr>
      </w:pPr>
      <w:r>
        <w:rPr>
          <w:rFonts w:cstheme="minorHAnsi"/>
          <w:b/>
          <w:bCs/>
          <w:sz w:val="26"/>
          <w:szCs w:val="26"/>
        </w:rPr>
        <w:t xml:space="preserve">Geliştirdiği yenilikçi teknolojiler ve çevre dostu ürünleriyle tüketicilerin hayatını kolaylaştıran Arçelik, </w:t>
      </w:r>
      <w:r w:rsidR="0096276D" w:rsidRPr="0096276D">
        <w:rPr>
          <w:rFonts w:cstheme="minorHAnsi"/>
          <w:b/>
          <w:bCs/>
          <w:sz w:val="26"/>
          <w:szCs w:val="26"/>
        </w:rPr>
        <w:t xml:space="preserve">Avrupa ve Türkiye’nin en </w:t>
      </w:r>
      <w:bookmarkStart w:id="0" w:name="_Hlk98425611"/>
      <w:r w:rsidR="0096276D" w:rsidRPr="0096276D">
        <w:rPr>
          <w:rFonts w:cstheme="minorHAnsi"/>
          <w:b/>
          <w:bCs/>
          <w:sz w:val="26"/>
          <w:szCs w:val="26"/>
        </w:rPr>
        <w:t xml:space="preserve">yüksek buhar gücüne </w:t>
      </w:r>
      <w:bookmarkEnd w:id="0"/>
      <w:r w:rsidR="0096276D" w:rsidRPr="0096276D">
        <w:rPr>
          <w:rFonts w:cstheme="minorHAnsi"/>
          <w:b/>
          <w:bCs/>
          <w:sz w:val="26"/>
          <w:szCs w:val="26"/>
        </w:rPr>
        <w:t xml:space="preserve">sahip </w:t>
      </w:r>
      <w:r w:rsidR="00CE003D">
        <w:rPr>
          <w:rFonts w:cstheme="minorHAnsi"/>
          <w:b/>
          <w:bCs/>
          <w:sz w:val="26"/>
          <w:szCs w:val="26"/>
        </w:rPr>
        <w:t>A</w:t>
      </w:r>
      <w:r w:rsidR="00161E7B">
        <w:rPr>
          <w:rFonts w:cstheme="minorHAnsi"/>
          <w:b/>
          <w:bCs/>
          <w:sz w:val="26"/>
          <w:szCs w:val="26"/>
        </w:rPr>
        <w:t xml:space="preserve">kıllı </w:t>
      </w:r>
      <w:r w:rsidR="00CE003D">
        <w:rPr>
          <w:rFonts w:cstheme="minorHAnsi"/>
          <w:b/>
          <w:bCs/>
          <w:sz w:val="26"/>
          <w:szCs w:val="26"/>
        </w:rPr>
        <w:t>Ü</w:t>
      </w:r>
      <w:r w:rsidR="0096276D" w:rsidRPr="0096276D">
        <w:rPr>
          <w:rFonts w:cstheme="minorHAnsi"/>
          <w:b/>
          <w:bCs/>
          <w:sz w:val="26"/>
          <w:szCs w:val="26"/>
        </w:rPr>
        <w:t>tü</w:t>
      </w:r>
      <w:r w:rsidR="0096276D">
        <w:rPr>
          <w:rFonts w:cstheme="minorHAnsi"/>
          <w:b/>
          <w:bCs/>
          <w:sz w:val="26"/>
          <w:szCs w:val="26"/>
        </w:rPr>
        <w:t xml:space="preserve"> </w:t>
      </w:r>
      <w:r w:rsidR="0096276D" w:rsidRPr="0096276D">
        <w:rPr>
          <w:rFonts w:cstheme="minorHAnsi"/>
          <w:b/>
          <w:bCs/>
          <w:sz w:val="26"/>
          <w:szCs w:val="26"/>
        </w:rPr>
        <w:t>Aria</w:t>
      </w:r>
      <w:r w:rsidR="00FB2515" w:rsidRPr="00B92C87">
        <w:rPr>
          <w:rFonts w:cstheme="minorHAnsi"/>
          <w:b/>
          <w:bCs/>
          <w:sz w:val="26"/>
          <w:szCs w:val="26"/>
        </w:rPr>
        <w:t>™</w:t>
      </w:r>
      <w:r w:rsidR="0096276D" w:rsidRPr="0096276D">
        <w:rPr>
          <w:rFonts w:cstheme="minorHAnsi"/>
          <w:b/>
          <w:bCs/>
          <w:sz w:val="26"/>
          <w:szCs w:val="26"/>
        </w:rPr>
        <w:t xml:space="preserve"> </w:t>
      </w:r>
      <w:proofErr w:type="spellStart"/>
      <w:r w:rsidR="0096276D" w:rsidRPr="0096276D">
        <w:rPr>
          <w:rFonts w:cstheme="minorHAnsi"/>
          <w:b/>
          <w:bCs/>
          <w:sz w:val="26"/>
          <w:szCs w:val="26"/>
        </w:rPr>
        <w:t>Expert</w:t>
      </w:r>
      <w:proofErr w:type="spellEnd"/>
      <w:r w:rsidR="0096276D">
        <w:rPr>
          <w:rFonts w:cstheme="minorHAnsi"/>
          <w:b/>
          <w:bCs/>
          <w:sz w:val="26"/>
          <w:szCs w:val="26"/>
        </w:rPr>
        <w:t xml:space="preserve"> </w:t>
      </w:r>
      <w:r w:rsidR="0096276D" w:rsidRPr="0096276D">
        <w:rPr>
          <w:rFonts w:cstheme="minorHAnsi"/>
          <w:b/>
          <w:bCs/>
          <w:sz w:val="26"/>
          <w:szCs w:val="26"/>
        </w:rPr>
        <w:t>ile</w:t>
      </w:r>
      <w:r w:rsidR="005D57BE">
        <w:rPr>
          <w:rFonts w:cstheme="minorHAnsi"/>
          <w:b/>
          <w:bCs/>
          <w:sz w:val="26"/>
          <w:szCs w:val="26"/>
        </w:rPr>
        <w:t xml:space="preserve"> </w:t>
      </w:r>
      <w:r w:rsidR="00947912" w:rsidRPr="0096276D">
        <w:rPr>
          <w:rFonts w:cstheme="minorHAnsi"/>
          <w:b/>
          <w:bCs/>
          <w:sz w:val="26"/>
          <w:szCs w:val="26"/>
        </w:rPr>
        <w:t>en iyi ütüleme performansın</w:t>
      </w:r>
      <w:r w:rsidR="00E22870">
        <w:rPr>
          <w:rFonts w:cstheme="minorHAnsi"/>
          <w:b/>
          <w:bCs/>
          <w:sz w:val="26"/>
          <w:szCs w:val="26"/>
        </w:rPr>
        <w:t>ı sunuyor.</w:t>
      </w:r>
    </w:p>
    <w:p w14:paraId="5797589B" w14:textId="77777777" w:rsidR="0096276D" w:rsidRPr="00FF5C01" w:rsidRDefault="0096276D" w:rsidP="000C6138">
      <w:pPr>
        <w:rPr>
          <w:rFonts w:cstheme="minorHAnsi"/>
          <w:b/>
          <w:bCs/>
          <w:sz w:val="28"/>
          <w:szCs w:val="28"/>
        </w:rPr>
      </w:pPr>
    </w:p>
    <w:p w14:paraId="3E5259BF" w14:textId="290CA96A" w:rsidR="008A56D2" w:rsidRDefault="008A56D2" w:rsidP="00FF5C01">
      <w:pPr>
        <w:jc w:val="both"/>
        <w:rPr>
          <w:rFonts w:cstheme="minorHAnsi"/>
          <w:sz w:val="24"/>
          <w:szCs w:val="24"/>
        </w:rPr>
      </w:pPr>
      <w:r w:rsidRPr="00102A5E">
        <w:rPr>
          <w:rFonts w:cstheme="minorHAnsi"/>
          <w:sz w:val="24"/>
          <w:szCs w:val="24"/>
        </w:rPr>
        <w:t>Avrupa ve Türkiye’nin en yüksek buhar gücüne ve en iyi ütüleme performansına sahip</w:t>
      </w:r>
      <w:r w:rsidR="00161E7B">
        <w:rPr>
          <w:rFonts w:cstheme="minorHAnsi"/>
          <w:sz w:val="24"/>
          <w:szCs w:val="24"/>
        </w:rPr>
        <w:t xml:space="preserve"> akıllı</w:t>
      </w:r>
      <w:r w:rsidRPr="00102A5E">
        <w:rPr>
          <w:rFonts w:cstheme="minorHAnsi"/>
          <w:sz w:val="24"/>
          <w:szCs w:val="24"/>
        </w:rPr>
        <w:t xml:space="preserve"> ütüsü Arçelik Aria</w:t>
      </w:r>
      <w:r w:rsidR="00FB2515" w:rsidRPr="00871706">
        <w:rPr>
          <w:rFonts w:cstheme="minorHAnsi"/>
          <w:sz w:val="24"/>
          <w:szCs w:val="24"/>
        </w:rPr>
        <w:t>™</w:t>
      </w:r>
      <w:r w:rsidRPr="00102A5E">
        <w:rPr>
          <w:rFonts w:cstheme="minorHAnsi"/>
          <w:sz w:val="24"/>
          <w:szCs w:val="24"/>
        </w:rPr>
        <w:t xml:space="preserve"> </w:t>
      </w:r>
      <w:proofErr w:type="spellStart"/>
      <w:r w:rsidRPr="00102A5E">
        <w:rPr>
          <w:rFonts w:cstheme="minorHAnsi"/>
          <w:sz w:val="24"/>
          <w:szCs w:val="24"/>
        </w:rPr>
        <w:t>Expert</w:t>
      </w:r>
      <w:proofErr w:type="spellEnd"/>
      <w:r w:rsidRPr="00102A5E">
        <w:rPr>
          <w:rFonts w:cstheme="minorHAnsi"/>
          <w:sz w:val="24"/>
          <w:szCs w:val="24"/>
        </w:rPr>
        <w:t>,</w:t>
      </w:r>
      <w:r w:rsidR="00F72886">
        <w:rPr>
          <w:rFonts w:cstheme="minorHAnsi"/>
          <w:sz w:val="24"/>
          <w:szCs w:val="24"/>
        </w:rPr>
        <w:t xml:space="preserve"> </w:t>
      </w:r>
      <w:r w:rsidR="00F72886" w:rsidRPr="00102A5E">
        <w:rPr>
          <w:rFonts w:cstheme="minorHAnsi"/>
          <w:sz w:val="24"/>
          <w:szCs w:val="24"/>
        </w:rPr>
        <w:t>k</w:t>
      </w:r>
      <w:r w:rsidR="00A647CD">
        <w:rPr>
          <w:rFonts w:cstheme="minorHAnsi"/>
          <w:sz w:val="24"/>
          <w:szCs w:val="24"/>
        </w:rPr>
        <w:t>olay</w:t>
      </w:r>
      <w:r w:rsidR="00F72886" w:rsidRPr="00102A5E">
        <w:rPr>
          <w:rFonts w:cstheme="minorHAnsi"/>
          <w:sz w:val="24"/>
          <w:szCs w:val="24"/>
        </w:rPr>
        <w:t> bir ütüleme deneyimi yaşatı</w:t>
      </w:r>
      <w:r w:rsidR="00812F79" w:rsidRPr="00102A5E">
        <w:rPr>
          <w:rFonts w:cstheme="minorHAnsi"/>
          <w:sz w:val="24"/>
          <w:szCs w:val="24"/>
        </w:rPr>
        <w:t>yor.</w:t>
      </w:r>
    </w:p>
    <w:p w14:paraId="3370A820" w14:textId="77777777" w:rsidR="00E56B0C" w:rsidRDefault="00E56B0C" w:rsidP="00FF5C01">
      <w:pPr>
        <w:jc w:val="both"/>
        <w:rPr>
          <w:rFonts w:cstheme="minorHAnsi"/>
          <w:sz w:val="24"/>
          <w:szCs w:val="24"/>
        </w:rPr>
      </w:pPr>
    </w:p>
    <w:p w14:paraId="57E2DB59" w14:textId="7EC02C27" w:rsidR="00E56B0C" w:rsidRPr="0058109B" w:rsidRDefault="00E56B0C" w:rsidP="00E56B0C">
      <w:pPr>
        <w:jc w:val="both"/>
        <w:rPr>
          <w:rFonts w:cstheme="minorHAnsi"/>
          <w:sz w:val="24"/>
          <w:szCs w:val="24"/>
        </w:rPr>
      </w:pPr>
      <w:proofErr w:type="spellStart"/>
      <w:r w:rsidRPr="00633BC6">
        <w:rPr>
          <w:rFonts w:cstheme="minorHAnsi"/>
          <w:sz w:val="24"/>
          <w:szCs w:val="24"/>
        </w:rPr>
        <w:t>SuperGlide</w:t>
      </w:r>
      <w:proofErr w:type="spellEnd"/>
      <w:r w:rsidRPr="00633BC6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t</w:t>
      </w:r>
      <w:r w:rsidRPr="00633BC6">
        <w:rPr>
          <w:rFonts w:cstheme="minorHAnsi"/>
          <w:sz w:val="24"/>
          <w:szCs w:val="24"/>
        </w:rPr>
        <w:t xml:space="preserve">aban </w:t>
      </w:r>
      <w:r>
        <w:rPr>
          <w:rFonts w:cstheme="minorHAnsi"/>
          <w:sz w:val="24"/>
          <w:szCs w:val="24"/>
        </w:rPr>
        <w:t>t</w:t>
      </w:r>
      <w:r w:rsidRPr="00633BC6">
        <w:rPr>
          <w:rFonts w:cstheme="minorHAnsi"/>
          <w:sz w:val="24"/>
          <w:szCs w:val="24"/>
        </w:rPr>
        <w:t>eknolojisi</w:t>
      </w:r>
      <w:r w:rsidRPr="007C64FF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sayesinde </w:t>
      </w:r>
      <w:r w:rsidRPr="0058109B">
        <w:rPr>
          <w:rFonts w:cstheme="minorHAnsi"/>
          <w:sz w:val="24"/>
          <w:szCs w:val="24"/>
        </w:rPr>
        <w:t xml:space="preserve">homojen sıcaklık dağılımı ve maksimum kayganlık sağlayan </w:t>
      </w:r>
      <w:r w:rsidR="00CE003D">
        <w:rPr>
          <w:rFonts w:cstheme="minorHAnsi"/>
          <w:sz w:val="24"/>
          <w:szCs w:val="24"/>
        </w:rPr>
        <w:t>Akıllı</w:t>
      </w:r>
      <w:r w:rsidR="00CE003D" w:rsidRPr="0058109B">
        <w:rPr>
          <w:rFonts w:cstheme="minorHAnsi"/>
          <w:sz w:val="24"/>
          <w:szCs w:val="24"/>
        </w:rPr>
        <w:t xml:space="preserve"> Ütü </w:t>
      </w:r>
      <w:r w:rsidRPr="0058109B">
        <w:rPr>
          <w:rFonts w:cstheme="minorHAnsi"/>
          <w:sz w:val="24"/>
          <w:szCs w:val="24"/>
        </w:rPr>
        <w:t>Aria</w:t>
      </w:r>
      <w:r w:rsidR="00FB2515" w:rsidRPr="006740A7">
        <w:rPr>
          <w:rFonts w:cstheme="minorHAnsi"/>
          <w:sz w:val="24"/>
          <w:szCs w:val="24"/>
        </w:rPr>
        <w:t>™</w:t>
      </w:r>
      <w:r w:rsidRPr="0058109B">
        <w:rPr>
          <w:rFonts w:cstheme="minorHAnsi"/>
          <w:sz w:val="24"/>
          <w:szCs w:val="24"/>
        </w:rPr>
        <w:t xml:space="preserve"> </w:t>
      </w:r>
      <w:proofErr w:type="spellStart"/>
      <w:r w:rsidRPr="0058109B">
        <w:rPr>
          <w:rFonts w:cstheme="minorHAnsi"/>
          <w:sz w:val="24"/>
          <w:szCs w:val="24"/>
        </w:rPr>
        <w:t>Expert</w:t>
      </w:r>
      <w:proofErr w:type="spellEnd"/>
      <w:r w:rsidRPr="0058109B">
        <w:rPr>
          <w:rFonts w:cstheme="minorHAnsi"/>
          <w:sz w:val="24"/>
          <w:szCs w:val="24"/>
        </w:rPr>
        <w:t>, otomatik kireç temizleme teknolojisi ile dikkat çekiyor. Arçelik Aria</w:t>
      </w:r>
      <w:r w:rsidR="00FB2515" w:rsidRPr="006740A7">
        <w:rPr>
          <w:rFonts w:cstheme="minorHAnsi"/>
          <w:sz w:val="24"/>
          <w:szCs w:val="24"/>
        </w:rPr>
        <w:t>™</w:t>
      </w:r>
      <w:r w:rsidRPr="0058109B">
        <w:rPr>
          <w:rFonts w:cstheme="minorHAnsi"/>
          <w:sz w:val="24"/>
          <w:szCs w:val="24"/>
        </w:rPr>
        <w:t xml:space="preserve"> </w:t>
      </w:r>
      <w:proofErr w:type="spellStart"/>
      <w:r w:rsidRPr="0058109B">
        <w:rPr>
          <w:rFonts w:cstheme="minorHAnsi"/>
          <w:sz w:val="24"/>
          <w:szCs w:val="24"/>
        </w:rPr>
        <w:t>Expert</w:t>
      </w:r>
      <w:proofErr w:type="spellEnd"/>
      <w:r w:rsidRPr="0058109B">
        <w:rPr>
          <w:rFonts w:cstheme="minorHAnsi"/>
          <w:sz w:val="24"/>
          <w:szCs w:val="24"/>
        </w:rPr>
        <w:t xml:space="preserve">, 3000W yüksek </w:t>
      </w:r>
      <w:r w:rsidR="00161E7B">
        <w:rPr>
          <w:rFonts w:cstheme="minorHAnsi"/>
          <w:sz w:val="24"/>
          <w:szCs w:val="24"/>
        </w:rPr>
        <w:t>performansı</w:t>
      </w:r>
      <w:r w:rsidRPr="0058109B">
        <w:rPr>
          <w:rFonts w:cstheme="minorHAnsi"/>
          <w:sz w:val="24"/>
          <w:szCs w:val="24"/>
        </w:rPr>
        <w:t xml:space="preserve"> ile inatçı kırışıklıklarla baş ederken akıllı ütüleme </w:t>
      </w:r>
      <w:proofErr w:type="spellStart"/>
      <w:r w:rsidRPr="0058109B">
        <w:rPr>
          <w:rFonts w:cstheme="minorHAnsi"/>
          <w:sz w:val="24"/>
          <w:szCs w:val="24"/>
        </w:rPr>
        <w:t>modu</w:t>
      </w:r>
      <w:proofErr w:type="spellEnd"/>
      <w:r w:rsidRPr="0058109B">
        <w:rPr>
          <w:rFonts w:cstheme="minorHAnsi"/>
          <w:sz w:val="24"/>
          <w:szCs w:val="24"/>
        </w:rPr>
        <w:t xml:space="preserve"> ile sıcaklık ayarına ihtiyaç duymadan kıyafetlerin kolayca ütülenmesini sağlıyor.</w:t>
      </w:r>
    </w:p>
    <w:p w14:paraId="7787E617" w14:textId="68B586E8" w:rsidR="00E23EEC" w:rsidRPr="0058109B" w:rsidRDefault="00E23EEC" w:rsidP="00FF5C01">
      <w:pPr>
        <w:jc w:val="both"/>
        <w:rPr>
          <w:rFonts w:cstheme="minorHAnsi"/>
          <w:sz w:val="24"/>
          <w:szCs w:val="24"/>
        </w:rPr>
      </w:pPr>
    </w:p>
    <w:p w14:paraId="621755D3" w14:textId="5F359696" w:rsidR="00545FAD" w:rsidRPr="007F629E" w:rsidRDefault="000248E2" w:rsidP="00FF5C01">
      <w:pPr>
        <w:jc w:val="both"/>
        <w:rPr>
          <w:rFonts w:cstheme="minorHAnsi"/>
          <w:sz w:val="24"/>
          <w:szCs w:val="24"/>
        </w:rPr>
      </w:pPr>
      <w:r w:rsidRPr="0058109B">
        <w:rPr>
          <w:rFonts w:cstheme="minorHAnsi"/>
          <w:sz w:val="24"/>
          <w:szCs w:val="24"/>
        </w:rPr>
        <w:t>Arçelik Aria</w:t>
      </w:r>
      <w:r w:rsidR="00CE003D" w:rsidRPr="006740A7">
        <w:rPr>
          <w:rFonts w:cstheme="minorHAnsi"/>
          <w:sz w:val="24"/>
          <w:szCs w:val="24"/>
        </w:rPr>
        <w:t>™</w:t>
      </w:r>
      <w:r w:rsidRPr="0058109B">
        <w:rPr>
          <w:rFonts w:cstheme="minorHAnsi"/>
          <w:sz w:val="24"/>
          <w:szCs w:val="24"/>
        </w:rPr>
        <w:t xml:space="preserve"> </w:t>
      </w:r>
      <w:proofErr w:type="spellStart"/>
      <w:r w:rsidRPr="0058109B">
        <w:rPr>
          <w:rFonts w:cstheme="minorHAnsi"/>
          <w:sz w:val="24"/>
          <w:szCs w:val="24"/>
        </w:rPr>
        <w:t>Expert</w:t>
      </w:r>
      <w:r w:rsidR="00CE003D">
        <w:rPr>
          <w:rFonts w:cstheme="minorHAnsi"/>
          <w:sz w:val="24"/>
          <w:szCs w:val="24"/>
        </w:rPr>
        <w:t>’in</w:t>
      </w:r>
      <w:proofErr w:type="spellEnd"/>
      <w:r w:rsidRPr="0058109B">
        <w:rPr>
          <w:rFonts w:cstheme="minorHAnsi"/>
          <w:sz w:val="24"/>
          <w:szCs w:val="24"/>
        </w:rPr>
        <w:t xml:space="preserve"> </w:t>
      </w:r>
      <w:r w:rsidR="00591F71" w:rsidRPr="0058109B">
        <w:rPr>
          <w:rFonts w:cstheme="minorHAnsi"/>
          <w:sz w:val="24"/>
          <w:szCs w:val="24"/>
        </w:rPr>
        <w:t>ürün kutusu</w:t>
      </w:r>
      <w:r w:rsidR="00CE003D">
        <w:rPr>
          <w:rFonts w:cstheme="minorHAnsi"/>
          <w:sz w:val="24"/>
          <w:szCs w:val="24"/>
        </w:rPr>
        <w:t>nda;</w:t>
      </w:r>
      <w:r w:rsidR="00591F71" w:rsidRPr="0058109B">
        <w:rPr>
          <w:rFonts w:cstheme="minorHAnsi"/>
          <w:sz w:val="24"/>
          <w:szCs w:val="24"/>
        </w:rPr>
        <w:t xml:space="preserve"> </w:t>
      </w:r>
      <w:r w:rsidR="00143477" w:rsidRPr="0058109B">
        <w:rPr>
          <w:rFonts w:cstheme="minorHAnsi"/>
          <w:sz w:val="24"/>
          <w:szCs w:val="24"/>
        </w:rPr>
        <w:t>%100 geri dönüştürülmüş ve geri dönüştürülebilir</w:t>
      </w:r>
      <w:r w:rsidR="00143477" w:rsidRPr="00102A5E">
        <w:rPr>
          <w:rFonts w:cstheme="minorHAnsi"/>
          <w:sz w:val="24"/>
          <w:szCs w:val="24"/>
        </w:rPr>
        <w:t xml:space="preserve"> karton</w:t>
      </w:r>
      <w:r w:rsidR="00D00CDF" w:rsidRPr="00102A5E">
        <w:rPr>
          <w:rFonts w:cstheme="minorHAnsi"/>
          <w:sz w:val="24"/>
          <w:szCs w:val="24"/>
        </w:rPr>
        <w:t xml:space="preserve"> </w:t>
      </w:r>
      <w:r w:rsidR="00CE003D">
        <w:rPr>
          <w:rFonts w:cstheme="minorHAnsi"/>
          <w:sz w:val="24"/>
          <w:szCs w:val="24"/>
        </w:rPr>
        <w:t>kullanıldığından</w:t>
      </w:r>
      <w:r w:rsidR="00CE003D" w:rsidRPr="00102A5E">
        <w:rPr>
          <w:rFonts w:cstheme="minorHAnsi"/>
          <w:sz w:val="24"/>
          <w:szCs w:val="24"/>
        </w:rPr>
        <w:t xml:space="preserve"> </w:t>
      </w:r>
      <w:r w:rsidR="00D00CDF" w:rsidRPr="00B9463B">
        <w:rPr>
          <w:rFonts w:cstheme="minorHAnsi"/>
          <w:sz w:val="24"/>
          <w:szCs w:val="24"/>
        </w:rPr>
        <w:t>geri dönüşüme destek vererek enerji tasarrufu sağlarken doğal varlıkları ve çevreyi koruyor</w:t>
      </w:r>
      <w:r w:rsidR="002B3BDB" w:rsidRPr="00B9463B">
        <w:rPr>
          <w:rFonts w:cstheme="minorHAnsi"/>
          <w:sz w:val="24"/>
          <w:szCs w:val="24"/>
        </w:rPr>
        <w:t>.</w:t>
      </w:r>
    </w:p>
    <w:p w14:paraId="2B4DC731" w14:textId="77777777" w:rsidR="00E974FD" w:rsidRDefault="00E974FD" w:rsidP="00871706">
      <w:pPr>
        <w:spacing w:line="360" w:lineRule="auto"/>
        <w:rPr>
          <w:b/>
          <w:bCs/>
          <w:color w:val="FF0000"/>
          <w:u w:val="single"/>
        </w:rPr>
      </w:pPr>
    </w:p>
    <w:sectPr w:rsidR="00E974FD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44CA0C" w14:textId="77777777" w:rsidR="003B474F" w:rsidRDefault="003B474F" w:rsidP="00B4352D">
      <w:r>
        <w:separator/>
      </w:r>
    </w:p>
  </w:endnote>
  <w:endnote w:type="continuationSeparator" w:id="0">
    <w:p w14:paraId="47B191EE" w14:textId="77777777" w:rsidR="003B474F" w:rsidRDefault="003B474F" w:rsidP="00B435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Helvetica Light">
    <w:altName w:val="Times New Roman"/>
    <w:charset w:val="00"/>
    <w:family w:val="auto"/>
    <w:pitch w:val="variable"/>
    <w:sig w:usb0="00000087" w:usb1="00000000" w:usb2="00000000" w:usb3="00000000" w:csb0="0000001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EA117" w14:textId="56732F11" w:rsidR="00B4352D" w:rsidRDefault="00FB2515">
    <w:pPr>
      <w:pStyle w:val="AltBilgi"/>
    </w:pPr>
    <w:r>
      <w:rPr>
        <w:rFonts w:ascii="Helvetica Light" w:hAnsi="Helvetica Light" w:cs="Times New Roman"/>
        <w:noProof/>
        <w:sz w:val="24"/>
        <w:szCs w:val="24"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1BE18575" wp14:editId="7F42BD31">
              <wp:simplePos x="0" y="0"/>
              <wp:positionH relativeFrom="page">
                <wp:posOffset>0</wp:posOffset>
              </wp:positionH>
              <wp:positionV relativeFrom="page">
                <wp:posOffset>10234930</wp:posOffset>
              </wp:positionV>
              <wp:extent cx="7560310" cy="266700"/>
              <wp:effectExtent l="0" t="0" r="0" b="0"/>
              <wp:wrapNone/>
              <wp:docPr id="6" name="MSIPCMb1844fd399dbbd1f2f676436" descr="{&quot;HashCode&quot;:-65194735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9E45E37" w14:textId="653B2A97" w:rsidR="00FB2515" w:rsidRPr="00FB2515" w:rsidRDefault="00FB2515" w:rsidP="00FB2515">
                          <w:pPr>
                            <w:rPr>
                              <w:rFonts w:ascii="Calibri" w:hAnsi="Calibri" w:cs="Calibri"/>
                              <w:color w:val="FF8C00"/>
                              <w:sz w:val="24"/>
                            </w:rPr>
                          </w:pPr>
                          <w:proofErr w:type="spellStart"/>
                          <w:r w:rsidRPr="00FB2515">
                            <w:rPr>
                              <w:rFonts w:ascii="Calibri" w:hAnsi="Calibri" w:cs="Calibri"/>
                              <w:color w:val="FF8C00"/>
                              <w:sz w:val="24"/>
                            </w:rPr>
                            <w:t>Sensitivity</w:t>
                          </w:r>
                          <w:proofErr w:type="spellEnd"/>
                          <w:r w:rsidRPr="00FB2515">
                            <w:rPr>
                              <w:rFonts w:ascii="Calibri" w:hAnsi="Calibri" w:cs="Calibri"/>
                              <w:color w:val="FF8C00"/>
                              <w:sz w:val="24"/>
                            </w:rPr>
                            <w:t xml:space="preserve">: </w:t>
                          </w:r>
                          <w:proofErr w:type="spellStart"/>
                          <w:r w:rsidRPr="00FB2515">
                            <w:rPr>
                              <w:rFonts w:ascii="Calibri" w:hAnsi="Calibri" w:cs="Calibri"/>
                              <w:color w:val="FF8C00"/>
                              <w:sz w:val="24"/>
                            </w:rPr>
                            <w:t>Public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BE18575" id="_x0000_t202" coordsize="21600,21600" o:spt="202" path="m,l,21600r21600,l21600,xe">
              <v:stroke joinstyle="miter"/>
              <v:path gradientshapeok="t" o:connecttype="rect"/>
            </v:shapetype>
            <v:shape id="MSIPCMb1844fd399dbbd1f2f676436" o:spid="_x0000_s1026" type="#_x0000_t202" alt="{&quot;HashCode&quot;:-651947352,&quot;Height&quot;:841.0,&quot;Width&quot;:595.0,&quot;Placement&quot;:&quot;Footer&quot;,&quot;Index&quot;:&quot;Primary&quot;,&quot;Section&quot;:1,&quot;Top&quot;:0.0,&quot;Left&quot;:0.0}" style="position:absolute;margin-left:0;margin-top:805.9pt;width:595.3pt;height:21pt;z-index:25166028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" o:allowincell="f" filled="f" stroked="f" strokeweight=".5pt">
              <v:textbox inset="20pt,0,,0">
                <w:txbxContent>
                  <w:p w14:paraId="69E45E37" w14:textId="653B2A97" w:rsidR="00FB2515" w:rsidRPr="00FB2515" w:rsidRDefault="00FB2515" w:rsidP="00FB2515">
                    <w:pPr>
                      <w:rPr>
                        <w:rFonts w:ascii="Calibri" w:hAnsi="Calibri" w:cs="Calibri"/>
                        <w:color w:val="FF8C00"/>
                        <w:sz w:val="24"/>
                      </w:rPr>
                    </w:pPr>
                    <w:proofErr w:type="spellStart"/>
                    <w:r w:rsidRPr="00FB2515">
                      <w:rPr>
                        <w:rFonts w:ascii="Calibri" w:hAnsi="Calibri" w:cs="Calibri"/>
                        <w:color w:val="FF8C00"/>
                        <w:sz w:val="24"/>
                      </w:rPr>
                      <w:t>Sensitivity</w:t>
                    </w:r>
                    <w:proofErr w:type="spellEnd"/>
                    <w:r w:rsidRPr="00FB2515">
                      <w:rPr>
                        <w:rFonts w:ascii="Calibri" w:hAnsi="Calibri" w:cs="Calibri"/>
                        <w:color w:val="FF8C00"/>
                        <w:sz w:val="24"/>
                      </w:rPr>
                      <w:t xml:space="preserve">: </w:t>
                    </w:r>
                    <w:proofErr w:type="spellStart"/>
                    <w:r w:rsidRPr="00FB2515">
                      <w:rPr>
                        <w:rFonts w:ascii="Calibri" w:hAnsi="Calibri" w:cs="Calibri"/>
                        <w:color w:val="FF8C00"/>
                        <w:sz w:val="24"/>
                      </w:rPr>
                      <w:t>Public</w:t>
                    </w:r>
                    <w:proofErr w:type="spellEnd"/>
                  </w:p>
                </w:txbxContent>
              </v:textbox>
              <w10:wrap anchorx="page" anchory="page"/>
            </v:shape>
          </w:pict>
        </mc:Fallback>
      </mc:AlternateContent>
    </w:r>
    <w:r w:rsidR="009F1703" w:rsidRPr="00537A99">
      <w:rPr>
        <w:rFonts w:ascii="Helvetica Light" w:hAnsi="Helvetica Light" w:cs="Times New Roman"/>
        <w:noProof/>
        <w:sz w:val="24"/>
        <w:szCs w:val="24"/>
        <w:lang w:eastAsia="tr-TR"/>
      </w:rPr>
      <w:drawing>
        <wp:anchor distT="0" distB="0" distL="114300" distR="114300" simplePos="0" relativeHeight="251659264" behindDoc="0" locked="0" layoutInCell="1" allowOverlap="1" wp14:anchorId="09FA2CC7" wp14:editId="003CD5ED">
          <wp:simplePos x="0" y="0"/>
          <wp:positionH relativeFrom="margin">
            <wp:posOffset>0</wp:posOffset>
          </wp:positionH>
          <wp:positionV relativeFrom="paragraph">
            <wp:posOffset>171450</wp:posOffset>
          </wp:positionV>
          <wp:extent cx="640080" cy="316865"/>
          <wp:effectExtent l="0" t="0" r="7620" b="0"/>
          <wp:wrapSquare wrapText="bothSides"/>
          <wp:docPr id="5" name="Resi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0080" cy="316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2CE071" w14:textId="77777777" w:rsidR="003B474F" w:rsidRDefault="003B474F" w:rsidP="00B4352D">
      <w:r>
        <w:separator/>
      </w:r>
    </w:p>
  </w:footnote>
  <w:footnote w:type="continuationSeparator" w:id="0">
    <w:p w14:paraId="25A317A4" w14:textId="77777777" w:rsidR="003B474F" w:rsidRDefault="003B474F" w:rsidP="00B435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8C570C"/>
    <w:multiLevelType w:val="hybridMultilevel"/>
    <w:tmpl w:val="7DAC8D5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CDB5249"/>
    <w:multiLevelType w:val="hybridMultilevel"/>
    <w:tmpl w:val="CC3259D2"/>
    <w:lvl w:ilvl="0" w:tplc="DD4A1422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1B7CB5"/>
    <w:multiLevelType w:val="hybridMultilevel"/>
    <w:tmpl w:val="1BC017FC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D17AB"/>
    <w:multiLevelType w:val="hybridMultilevel"/>
    <w:tmpl w:val="58F880D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6822501"/>
    <w:multiLevelType w:val="hybridMultilevel"/>
    <w:tmpl w:val="800A6A5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0E28"/>
    <w:rsid w:val="0000199E"/>
    <w:rsid w:val="00002498"/>
    <w:rsid w:val="00003FEF"/>
    <w:rsid w:val="00004E8A"/>
    <w:rsid w:val="00014BE2"/>
    <w:rsid w:val="0001580B"/>
    <w:rsid w:val="00015B3E"/>
    <w:rsid w:val="00023207"/>
    <w:rsid w:val="000248E2"/>
    <w:rsid w:val="00030C0F"/>
    <w:rsid w:val="00031037"/>
    <w:rsid w:val="00031453"/>
    <w:rsid w:val="0003633B"/>
    <w:rsid w:val="000375AA"/>
    <w:rsid w:val="000376B9"/>
    <w:rsid w:val="00047EDB"/>
    <w:rsid w:val="0005613F"/>
    <w:rsid w:val="000578AA"/>
    <w:rsid w:val="00063C93"/>
    <w:rsid w:val="000660F3"/>
    <w:rsid w:val="00066481"/>
    <w:rsid w:val="00066612"/>
    <w:rsid w:val="00070507"/>
    <w:rsid w:val="00076A67"/>
    <w:rsid w:val="00076E4E"/>
    <w:rsid w:val="00091E51"/>
    <w:rsid w:val="000943BD"/>
    <w:rsid w:val="0009721E"/>
    <w:rsid w:val="00097392"/>
    <w:rsid w:val="000A3505"/>
    <w:rsid w:val="000A3759"/>
    <w:rsid w:val="000A4084"/>
    <w:rsid w:val="000A6701"/>
    <w:rsid w:val="000A7885"/>
    <w:rsid w:val="000B02B2"/>
    <w:rsid w:val="000B29E9"/>
    <w:rsid w:val="000B4126"/>
    <w:rsid w:val="000B5FE3"/>
    <w:rsid w:val="000B6E61"/>
    <w:rsid w:val="000C1279"/>
    <w:rsid w:val="000C4041"/>
    <w:rsid w:val="000C5948"/>
    <w:rsid w:val="000C5E61"/>
    <w:rsid w:val="000C6138"/>
    <w:rsid w:val="000E5337"/>
    <w:rsid w:val="000E74B0"/>
    <w:rsid w:val="000F230F"/>
    <w:rsid w:val="000F7C71"/>
    <w:rsid w:val="00102A5E"/>
    <w:rsid w:val="00105345"/>
    <w:rsid w:val="00113D55"/>
    <w:rsid w:val="00120ECB"/>
    <w:rsid w:val="00123F58"/>
    <w:rsid w:val="0013077E"/>
    <w:rsid w:val="00131EA4"/>
    <w:rsid w:val="001321F9"/>
    <w:rsid w:val="00143477"/>
    <w:rsid w:val="00145CAB"/>
    <w:rsid w:val="00145F25"/>
    <w:rsid w:val="00155CFD"/>
    <w:rsid w:val="00157263"/>
    <w:rsid w:val="0016052F"/>
    <w:rsid w:val="001605F8"/>
    <w:rsid w:val="00160CC0"/>
    <w:rsid w:val="00161E7B"/>
    <w:rsid w:val="0016494F"/>
    <w:rsid w:val="00170AC9"/>
    <w:rsid w:val="00174317"/>
    <w:rsid w:val="00177B3E"/>
    <w:rsid w:val="00183A47"/>
    <w:rsid w:val="00184EBB"/>
    <w:rsid w:val="00185F87"/>
    <w:rsid w:val="001862E0"/>
    <w:rsid w:val="00186C82"/>
    <w:rsid w:val="00195E36"/>
    <w:rsid w:val="001A278B"/>
    <w:rsid w:val="001A6F4B"/>
    <w:rsid w:val="001B4A30"/>
    <w:rsid w:val="001B6B69"/>
    <w:rsid w:val="001D082C"/>
    <w:rsid w:val="001D1484"/>
    <w:rsid w:val="001D16FF"/>
    <w:rsid w:val="001D3327"/>
    <w:rsid w:val="001E4A84"/>
    <w:rsid w:val="001E67B5"/>
    <w:rsid w:val="001E7B27"/>
    <w:rsid w:val="001E7F79"/>
    <w:rsid w:val="001F22BF"/>
    <w:rsid w:val="001F6982"/>
    <w:rsid w:val="00201478"/>
    <w:rsid w:val="002062C9"/>
    <w:rsid w:val="00212B65"/>
    <w:rsid w:val="00226A85"/>
    <w:rsid w:val="00236576"/>
    <w:rsid w:val="00237446"/>
    <w:rsid w:val="002417B5"/>
    <w:rsid w:val="00241A75"/>
    <w:rsid w:val="00243D96"/>
    <w:rsid w:val="00245E35"/>
    <w:rsid w:val="0025045C"/>
    <w:rsid w:val="00250E9B"/>
    <w:rsid w:val="0026028F"/>
    <w:rsid w:val="0027061B"/>
    <w:rsid w:val="00271CDA"/>
    <w:rsid w:val="002751EA"/>
    <w:rsid w:val="002769BF"/>
    <w:rsid w:val="00277CA6"/>
    <w:rsid w:val="002802E2"/>
    <w:rsid w:val="002954F0"/>
    <w:rsid w:val="00295FDC"/>
    <w:rsid w:val="002A5F70"/>
    <w:rsid w:val="002A6A03"/>
    <w:rsid w:val="002A6E29"/>
    <w:rsid w:val="002B23F5"/>
    <w:rsid w:val="002B25A8"/>
    <w:rsid w:val="002B3581"/>
    <w:rsid w:val="002B3BDB"/>
    <w:rsid w:val="002B611B"/>
    <w:rsid w:val="002C1181"/>
    <w:rsid w:val="002C28C9"/>
    <w:rsid w:val="002C6CFD"/>
    <w:rsid w:val="002D7853"/>
    <w:rsid w:val="002E10EB"/>
    <w:rsid w:val="002F1B25"/>
    <w:rsid w:val="002F217C"/>
    <w:rsid w:val="002F543C"/>
    <w:rsid w:val="002F5EFE"/>
    <w:rsid w:val="002F6CCA"/>
    <w:rsid w:val="00303547"/>
    <w:rsid w:val="00317CA0"/>
    <w:rsid w:val="0032369D"/>
    <w:rsid w:val="00330EED"/>
    <w:rsid w:val="0033111B"/>
    <w:rsid w:val="003324CF"/>
    <w:rsid w:val="003344F8"/>
    <w:rsid w:val="003357AB"/>
    <w:rsid w:val="003373BB"/>
    <w:rsid w:val="00340132"/>
    <w:rsid w:val="003428B1"/>
    <w:rsid w:val="00343CFE"/>
    <w:rsid w:val="00351786"/>
    <w:rsid w:val="00351807"/>
    <w:rsid w:val="00356D93"/>
    <w:rsid w:val="003607D3"/>
    <w:rsid w:val="00362823"/>
    <w:rsid w:val="00364D46"/>
    <w:rsid w:val="003658BB"/>
    <w:rsid w:val="00374940"/>
    <w:rsid w:val="00375CD7"/>
    <w:rsid w:val="00397315"/>
    <w:rsid w:val="00397F12"/>
    <w:rsid w:val="003A02C8"/>
    <w:rsid w:val="003B0BC9"/>
    <w:rsid w:val="003B36A0"/>
    <w:rsid w:val="003B474F"/>
    <w:rsid w:val="003B4752"/>
    <w:rsid w:val="003B6AF0"/>
    <w:rsid w:val="003C4FFD"/>
    <w:rsid w:val="003D2C2E"/>
    <w:rsid w:val="003E05C3"/>
    <w:rsid w:val="003E472D"/>
    <w:rsid w:val="003E77EB"/>
    <w:rsid w:val="003F08FB"/>
    <w:rsid w:val="003F14D4"/>
    <w:rsid w:val="003F3381"/>
    <w:rsid w:val="003F6E36"/>
    <w:rsid w:val="004035FD"/>
    <w:rsid w:val="004078D0"/>
    <w:rsid w:val="00410CAF"/>
    <w:rsid w:val="00411CAD"/>
    <w:rsid w:val="004170CC"/>
    <w:rsid w:val="004177C2"/>
    <w:rsid w:val="0043130B"/>
    <w:rsid w:val="00433EDC"/>
    <w:rsid w:val="00434842"/>
    <w:rsid w:val="00447667"/>
    <w:rsid w:val="00457012"/>
    <w:rsid w:val="004626C4"/>
    <w:rsid w:val="00464C58"/>
    <w:rsid w:val="0046669C"/>
    <w:rsid w:val="0047112E"/>
    <w:rsid w:val="00471228"/>
    <w:rsid w:val="004725F6"/>
    <w:rsid w:val="00473B7C"/>
    <w:rsid w:val="00481460"/>
    <w:rsid w:val="00483835"/>
    <w:rsid w:val="00484A3B"/>
    <w:rsid w:val="0049213A"/>
    <w:rsid w:val="0049715D"/>
    <w:rsid w:val="00497714"/>
    <w:rsid w:val="004A5B49"/>
    <w:rsid w:val="004A7C68"/>
    <w:rsid w:val="004B360C"/>
    <w:rsid w:val="004B5090"/>
    <w:rsid w:val="004B697F"/>
    <w:rsid w:val="004B6FAF"/>
    <w:rsid w:val="004B78C5"/>
    <w:rsid w:val="004C2091"/>
    <w:rsid w:val="004C3704"/>
    <w:rsid w:val="004E7D5B"/>
    <w:rsid w:val="004F1209"/>
    <w:rsid w:val="004F6B21"/>
    <w:rsid w:val="005025F3"/>
    <w:rsid w:val="00504DDE"/>
    <w:rsid w:val="005122C0"/>
    <w:rsid w:val="00515DC0"/>
    <w:rsid w:val="00517AC3"/>
    <w:rsid w:val="00520D77"/>
    <w:rsid w:val="005225F0"/>
    <w:rsid w:val="0054030F"/>
    <w:rsid w:val="00540BBD"/>
    <w:rsid w:val="00544792"/>
    <w:rsid w:val="005450E3"/>
    <w:rsid w:val="00545FAD"/>
    <w:rsid w:val="0054626F"/>
    <w:rsid w:val="00547D15"/>
    <w:rsid w:val="0055145C"/>
    <w:rsid w:val="005578EF"/>
    <w:rsid w:val="00562649"/>
    <w:rsid w:val="005631D1"/>
    <w:rsid w:val="00564F48"/>
    <w:rsid w:val="00565C8C"/>
    <w:rsid w:val="005705D5"/>
    <w:rsid w:val="0057133B"/>
    <w:rsid w:val="0057319F"/>
    <w:rsid w:val="00573E32"/>
    <w:rsid w:val="0058109B"/>
    <w:rsid w:val="005821D9"/>
    <w:rsid w:val="00583207"/>
    <w:rsid w:val="00587E1E"/>
    <w:rsid w:val="00590C68"/>
    <w:rsid w:val="0059107A"/>
    <w:rsid w:val="00591F71"/>
    <w:rsid w:val="00593FA6"/>
    <w:rsid w:val="00595731"/>
    <w:rsid w:val="005A0AFF"/>
    <w:rsid w:val="005A2D2A"/>
    <w:rsid w:val="005A301D"/>
    <w:rsid w:val="005A4495"/>
    <w:rsid w:val="005A4F52"/>
    <w:rsid w:val="005B2C8F"/>
    <w:rsid w:val="005C76B4"/>
    <w:rsid w:val="005D5615"/>
    <w:rsid w:val="005D57BE"/>
    <w:rsid w:val="005E314B"/>
    <w:rsid w:val="005E36A3"/>
    <w:rsid w:val="005F29DA"/>
    <w:rsid w:val="005F625C"/>
    <w:rsid w:val="005F639C"/>
    <w:rsid w:val="005F78AA"/>
    <w:rsid w:val="00604988"/>
    <w:rsid w:val="00610005"/>
    <w:rsid w:val="006107FC"/>
    <w:rsid w:val="00613288"/>
    <w:rsid w:val="00615295"/>
    <w:rsid w:val="0061797D"/>
    <w:rsid w:val="00625877"/>
    <w:rsid w:val="00631296"/>
    <w:rsid w:val="00632B3F"/>
    <w:rsid w:val="0063402D"/>
    <w:rsid w:val="006349CD"/>
    <w:rsid w:val="0064337E"/>
    <w:rsid w:val="00643C8D"/>
    <w:rsid w:val="00643D98"/>
    <w:rsid w:val="006458E8"/>
    <w:rsid w:val="006477EB"/>
    <w:rsid w:val="00651C15"/>
    <w:rsid w:val="00652DB9"/>
    <w:rsid w:val="006538A7"/>
    <w:rsid w:val="0065399D"/>
    <w:rsid w:val="006566C6"/>
    <w:rsid w:val="00656CF2"/>
    <w:rsid w:val="00663460"/>
    <w:rsid w:val="00663B70"/>
    <w:rsid w:val="006640B8"/>
    <w:rsid w:val="00664305"/>
    <w:rsid w:val="00665877"/>
    <w:rsid w:val="00672776"/>
    <w:rsid w:val="00674D8D"/>
    <w:rsid w:val="00676D09"/>
    <w:rsid w:val="00677F10"/>
    <w:rsid w:val="00683069"/>
    <w:rsid w:val="00684697"/>
    <w:rsid w:val="006856CF"/>
    <w:rsid w:val="00685DCC"/>
    <w:rsid w:val="00695054"/>
    <w:rsid w:val="006A4200"/>
    <w:rsid w:val="006A42C7"/>
    <w:rsid w:val="006A7A46"/>
    <w:rsid w:val="006B0A31"/>
    <w:rsid w:val="006B2DD1"/>
    <w:rsid w:val="006B4FAC"/>
    <w:rsid w:val="006C40C8"/>
    <w:rsid w:val="006C68CD"/>
    <w:rsid w:val="006D1F71"/>
    <w:rsid w:val="006D20CC"/>
    <w:rsid w:val="006E02BE"/>
    <w:rsid w:val="006E3931"/>
    <w:rsid w:val="006E4993"/>
    <w:rsid w:val="006F2648"/>
    <w:rsid w:val="006F4885"/>
    <w:rsid w:val="006F619B"/>
    <w:rsid w:val="006F72C5"/>
    <w:rsid w:val="00701EF8"/>
    <w:rsid w:val="0070530D"/>
    <w:rsid w:val="00705614"/>
    <w:rsid w:val="0070699F"/>
    <w:rsid w:val="00711B33"/>
    <w:rsid w:val="0071264A"/>
    <w:rsid w:val="00712BFB"/>
    <w:rsid w:val="00712EF5"/>
    <w:rsid w:val="00720FE2"/>
    <w:rsid w:val="0072653D"/>
    <w:rsid w:val="007322BE"/>
    <w:rsid w:val="007357A3"/>
    <w:rsid w:val="0075103A"/>
    <w:rsid w:val="00753B43"/>
    <w:rsid w:val="00753CE1"/>
    <w:rsid w:val="007607A6"/>
    <w:rsid w:val="0076467C"/>
    <w:rsid w:val="00764FE6"/>
    <w:rsid w:val="0077090A"/>
    <w:rsid w:val="00774CC9"/>
    <w:rsid w:val="00781198"/>
    <w:rsid w:val="00792FD6"/>
    <w:rsid w:val="00797026"/>
    <w:rsid w:val="007A1140"/>
    <w:rsid w:val="007A1B00"/>
    <w:rsid w:val="007A7309"/>
    <w:rsid w:val="007B4509"/>
    <w:rsid w:val="007B6948"/>
    <w:rsid w:val="007B7560"/>
    <w:rsid w:val="007B7594"/>
    <w:rsid w:val="007B7F29"/>
    <w:rsid w:val="007C64FF"/>
    <w:rsid w:val="007D29F0"/>
    <w:rsid w:val="007D343C"/>
    <w:rsid w:val="007D4616"/>
    <w:rsid w:val="007E2C0C"/>
    <w:rsid w:val="007F629E"/>
    <w:rsid w:val="007F65B8"/>
    <w:rsid w:val="007F7016"/>
    <w:rsid w:val="00800078"/>
    <w:rsid w:val="008004D1"/>
    <w:rsid w:val="008004DA"/>
    <w:rsid w:val="008108A1"/>
    <w:rsid w:val="00811346"/>
    <w:rsid w:val="00812F79"/>
    <w:rsid w:val="008209B0"/>
    <w:rsid w:val="0082252E"/>
    <w:rsid w:val="00822A39"/>
    <w:rsid w:val="00823672"/>
    <w:rsid w:val="00830F2C"/>
    <w:rsid w:val="00844A3B"/>
    <w:rsid w:val="0084607E"/>
    <w:rsid w:val="008478D7"/>
    <w:rsid w:val="00847F66"/>
    <w:rsid w:val="00853115"/>
    <w:rsid w:val="00853EF6"/>
    <w:rsid w:val="00854BE3"/>
    <w:rsid w:val="008573E7"/>
    <w:rsid w:val="00860E28"/>
    <w:rsid w:val="00861BED"/>
    <w:rsid w:val="00866408"/>
    <w:rsid w:val="0086770D"/>
    <w:rsid w:val="00870E96"/>
    <w:rsid w:val="00871706"/>
    <w:rsid w:val="00893F5B"/>
    <w:rsid w:val="008941AA"/>
    <w:rsid w:val="00894EBF"/>
    <w:rsid w:val="008A11A3"/>
    <w:rsid w:val="008A31E5"/>
    <w:rsid w:val="008A347A"/>
    <w:rsid w:val="008A56D2"/>
    <w:rsid w:val="008A5843"/>
    <w:rsid w:val="008A61B0"/>
    <w:rsid w:val="008B5ACF"/>
    <w:rsid w:val="008C0318"/>
    <w:rsid w:val="008C1AB3"/>
    <w:rsid w:val="008C3C15"/>
    <w:rsid w:val="008D1F68"/>
    <w:rsid w:val="008D23A2"/>
    <w:rsid w:val="008D478F"/>
    <w:rsid w:val="008D6162"/>
    <w:rsid w:val="008D7FF3"/>
    <w:rsid w:val="008E4C02"/>
    <w:rsid w:val="008E7317"/>
    <w:rsid w:val="008E73C6"/>
    <w:rsid w:val="008E762C"/>
    <w:rsid w:val="008F2201"/>
    <w:rsid w:val="00902863"/>
    <w:rsid w:val="00904DA7"/>
    <w:rsid w:val="0090651F"/>
    <w:rsid w:val="00907724"/>
    <w:rsid w:val="00917BC0"/>
    <w:rsid w:val="00931FC4"/>
    <w:rsid w:val="00943282"/>
    <w:rsid w:val="0094425E"/>
    <w:rsid w:val="00945A82"/>
    <w:rsid w:val="00947912"/>
    <w:rsid w:val="00950757"/>
    <w:rsid w:val="00952E61"/>
    <w:rsid w:val="00953287"/>
    <w:rsid w:val="0095535B"/>
    <w:rsid w:val="0096276D"/>
    <w:rsid w:val="00962DAB"/>
    <w:rsid w:val="00973BFC"/>
    <w:rsid w:val="009812BF"/>
    <w:rsid w:val="00984256"/>
    <w:rsid w:val="0098453F"/>
    <w:rsid w:val="00990A29"/>
    <w:rsid w:val="00991AFB"/>
    <w:rsid w:val="00994980"/>
    <w:rsid w:val="00995F76"/>
    <w:rsid w:val="00997897"/>
    <w:rsid w:val="009A00BF"/>
    <w:rsid w:val="009B215B"/>
    <w:rsid w:val="009B2810"/>
    <w:rsid w:val="009B5761"/>
    <w:rsid w:val="009C3B4E"/>
    <w:rsid w:val="009C79BC"/>
    <w:rsid w:val="009D37B1"/>
    <w:rsid w:val="009D7A39"/>
    <w:rsid w:val="009E374E"/>
    <w:rsid w:val="009E4CE8"/>
    <w:rsid w:val="009E5299"/>
    <w:rsid w:val="009F022C"/>
    <w:rsid w:val="009F1703"/>
    <w:rsid w:val="009F4111"/>
    <w:rsid w:val="00A025F2"/>
    <w:rsid w:val="00A11FDF"/>
    <w:rsid w:val="00A12DF9"/>
    <w:rsid w:val="00A2255F"/>
    <w:rsid w:val="00A23474"/>
    <w:rsid w:val="00A25175"/>
    <w:rsid w:val="00A27097"/>
    <w:rsid w:val="00A47E98"/>
    <w:rsid w:val="00A50304"/>
    <w:rsid w:val="00A509AF"/>
    <w:rsid w:val="00A60BBA"/>
    <w:rsid w:val="00A647CD"/>
    <w:rsid w:val="00A70A29"/>
    <w:rsid w:val="00A71024"/>
    <w:rsid w:val="00A71913"/>
    <w:rsid w:val="00A82540"/>
    <w:rsid w:val="00A83BB5"/>
    <w:rsid w:val="00A8591D"/>
    <w:rsid w:val="00A86E44"/>
    <w:rsid w:val="00A86FA0"/>
    <w:rsid w:val="00A87701"/>
    <w:rsid w:val="00A961C1"/>
    <w:rsid w:val="00AA3083"/>
    <w:rsid w:val="00AA6F58"/>
    <w:rsid w:val="00AB18B3"/>
    <w:rsid w:val="00AB3222"/>
    <w:rsid w:val="00AB568F"/>
    <w:rsid w:val="00AB65AB"/>
    <w:rsid w:val="00AB738D"/>
    <w:rsid w:val="00AC1960"/>
    <w:rsid w:val="00AC3238"/>
    <w:rsid w:val="00AC631F"/>
    <w:rsid w:val="00AD5F2B"/>
    <w:rsid w:val="00AD6056"/>
    <w:rsid w:val="00AD746C"/>
    <w:rsid w:val="00AE5920"/>
    <w:rsid w:val="00AE5AE0"/>
    <w:rsid w:val="00AF1C4A"/>
    <w:rsid w:val="00B00416"/>
    <w:rsid w:val="00B0229E"/>
    <w:rsid w:val="00B158DE"/>
    <w:rsid w:val="00B15C63"/>
    <w:rsid w:val="00B160E0"/>
    <w:rsid w:val="00B174BC"/>
    <w:rsid w:val="00B17CF2"/>
    <w:rsid w:val="00B20A9C"/>
    <w:rsid w:val="00B26714"/>
    <w:rsid w:val="00B26821"/>
    <w:rsid w:val="00B30455"/>
    <w:rsid w:val="00B31ECB"/>
    <w:rsid w:val="00B3740C"/>
    <w:rsid w:val="00B4352D"/>
    <w:rsid w:val="00B445D5"/>
    <w:rsid w:val="00B558E8"/>
    <w:rsid w:val="00B566DC"/>
    <w:rsid w:val="00B62579"/>
    <w:rsid w:val="00B63409"/>
    <w:rsid w:val="00B704FB"/>
    <w:rsid w:val="00B72802"/>
    <w:rsid w:val="00B749FF"/>
    <w:rsid w:val="00B75141"/>
    <w:rsid w:val="00B8133B"/>
    <w:rsid w:val="00B813FE"/>
    <w:rsid w:val="00B834AE"/>
    <w:rsid w:val="00B84FC0"/>
    <w:rsid w:val="00B92C87"/>
    <w:rsid w:val="00B93974"/>
    <w:rsid w:val="00B945CD"/>
    <w:rsid w:val="00B9463B"/>
    <w:rsid w:val="00BA64A2"/>
    <w:rsid w:val="00BB6991"/>
    <w:rsid w:val="00BB7F11"/>
    <w:rsid w:val="00BC1B1A"/>
    <w:rsid w:val="00BC1D4A"/>
    <w:rsid w:val="00BC6E12"/>
    <w:rsid w:val="00BD50CA"/>
    <w:rsid w:val="00BE03B7"/>
    <w:rsid w:val="00BE2F7B"/>
    <w:rsid w:val="00BE340D"/>
    <w:rsid w:val="00BE3E6B"/>
    <w:rsid w:val="00BE4167"/>
    <w:rsid w:val="00BE623C"/>
    <w:rsid w:val="00BF24C0"/>
    <w:rsid w:val="00BF511C"/>
    <w:rsid w:val="00C00D21"/>
    <w:rsid w:val="00C07D3A"/>
    <w:rsid w:val="00C11EF2"/>
    <w:rsid w:val="00C15BA4"/>
    <w:rsid w:val="00C16824"/>
    <w:rsid w:val="00C17CD0"/>
    <w:rsid w:val="00C22C46"/>
    <w:rsid w:val="00C23490"/>
    <w:rsid w:val="00C30132"/>
    <w:rsid w:val="00C30F84"/>
    <w:rsid w:val="00C32277"/>
    <w:rsid w:val="00C32361"/>
    <w:rsid w:val="00C373FB"/>
    <w:rsid w:val="00C37D3E"/>
    <w:rsid w:val="00C514B8"/>
    <w:rsid w:val="00C525B1"/>
    <w:rsid w:val="00C5628C"/>
    <w:rsid w:val="00C60DE3"/>
    <w:rsid w:val="00C62036"/>
    <w:rsid w:val="00C647E8"/>
    <w:rsid w:val="00C70AD3"/>
    <w:rsid w:val="00C72FD7"/>
    <w:rsid w:val="00C744A5"/>
    <w:rsid w:val="00C75A0C"/>
    <w:rsid w:val="00C86441"/>
    <w:rsid w:val="00C971C3"/>
    <w:rsid w:val="00CA03F4"/>
    <w:rsid w:val="00CA35DF"/>
    <w:rsid w:val="00CA5381"/>
    <w:rsid w:val="00CA7CD1"/>
    <w:rsid w:val="00CB2F49"/>
    <w:rsid w:val="00CB3FCA"/>
    <w:rsid w:val="00CB4ACA"/>
    <w:rsid w:val="00CB5C2C"/>
    <w:rsid w:val="00CB610C"/>
    <w:rsid w:val="00CC4D39"/>
    <w:rsid w:val="00CC6B50"/>
    <w:rsid w:val="00CD27DC"/>
    <w:rsid w:val="00CD2B5A"/>
    <w:rsid w:val="00CD35D0"/>
    <w:rsid w:val="00CD4A52"/>
    <w:rsid w:val="00CD5FB6"/>
    <w:rsid w:val="00CE003D"/>
    <w:rsid w:val="00CE0B1A"/>
    <w:rsid w:val="00CF15F0"/>
    <w:rsid w:val="00CF209B"/>
    <w:rsid w:val="00CF2DA6"/>
    <w:rsid w:val="00CF4A5D"/>
    <w:rsid w:val="00D00CDF"/>
    <w:rsid w:val="00D07A57"/>
    <w:rsid w:val="00D14B99"/>
    <w:rsid w:val="00D155A6"/>
    <w:rsid w:val="00D15FE7"/>
    <w:rsid w:val="00D168FB"/>
    <w:rsid w:val="00D16C4C"/>
    <w:rsid w:val="00D17B54"/>
    <w:rsid w:val="00D21614"/>
    <w:rsid w:val="00D25D22"/>
    <w:rsid w:val="00D26AB2"/>
    <w:rsid w:val="00D27044"/>
    <w:rsid w:val="00D31231"/>
    <w:rsid w:val="00D52DE7"/>
    <w:rsid w:val="00D56BA9"/>
    <w:rsid w:val="00D638DC"/>
    <w:rsid w:val="00D664D5"/>
    <w:rsid w:val="00D67C77"/>
    <w:rsid w:val="00D707E8"/>
    <w:rsid w:val="00D722E4"/>
    <w:rsid w:val="00D72D40"/>
    <w:rsid w:val="00D9460A"/>
    <w:rsid w:val="00D978F5"/>
    <w:rsid w:val="00DA1EEE"/>
    <w:rsid w:val="00DA2E47"/>
    <w:rsid w:val="00DC7205"/>
    <w:rsid w:val="00DC7A5A"/>
    <w:rsid w:val="00DD00BD"/>
    <w:rsid w:val="00DD369B"/>
    <w:rsid w:val="00DD6AC4"/>
    <w:rsid w:val="00DE13DA"/>
    <w:rsid w:val="00DE6401"/>
    <w:rsid w:val="00DE6AC9"/>
    <w:rsid w:val="00DF4FB4"/>
    <w:rsid w:val="00DF74D7"/>
    <w:rsid w:val="00E02A16"/>
    <w:rsid w:val="00E10DFE"/>
    <w:rsid w:val="00E138F0"/>
    <w:rsid w:val="00E22870"/>
    <w:rsid w:val="00E23EEC"/>
    <w:rsid w:val="00E24651"/>
    <w:rsid w:val="00E27300"/>
    <w:rsid w:val="00E27679"/>
    <w:rsid w:val="00E30DDF"/>
    <w:rsid w:val="00E310A8"/>
    <w:rsid w:val="00E35AF4"/>
    <w:rsid w:val="00E36E08"/>
    <w:rsid w:val="00E40ACA"/>
    <w:rsid w:val="00E43328"/>
    <w:rsid w:val="00E44171"/>
    <w:rsid w:val="00E473A3"/>
    <w:rsid w:val="00E47793"/>
    <w:rsid w:val="00E528C4"/>
    <w:rsid w:val="00E53083"/>
    <w:rsid w:val="00E538C5"/>
    <w:rsid w:val="00E56B0C"/>
    <w:rsid w:val="00E62171"/>
    <w:rsid w:val="00E6284B"/>
    <w:rsid w:val="00E64669"/>
    <w:rsid w:val="00E64B2A"/>
    <w:rsid w:val="00E67416"/>
    <w:rsid w:val="00E81650"/>
    <w:rsid w:val="00E91D14"/>
    <w:rsid w:val="00E974FD"/>
    <w:rsid w:val="00EA0116"/>
    <w:rsid w:val="00EA2049"/>
    <w:rsid w:val="00EA2128"/>
    <w:rsid w:val="00EA5ED4"/>
    <w:rsid w:val="00EB60E8"/>
    <w:rsid w:val="00EB711E"/>
    <w:rsid w:val="00EB78F4"/>
    <w:rsid w:val="00EC3CAD"/>
    <w:rsid w:val="00ED18C6"/>
    <w:rsid w:val="00ED1E2B"/>
    <w:rsid w:val="00ED24EE"/>
    <w:rsid w:val="00ED262C"/>
    <w:rsid w:val="00ED26B3"/>
    <w:rsid w:val="00ED3059"/>
    <w:rsid w:val="00ED43A0"/>
    <w:rsid w:val="00ED47BB"/>
    <w:rsid w:val="00ED626A"/>
    <w:rsid w:val="00ED694F"/>
    <w:rsid w:val="00ED6ED8"/>
    <w:rsid w:val="00EE3C24"/>
    <w:rsid w:val="00EE5B10"/>
    <w:rsid w:val="00EF08B8"/>
    <w:rsid w:val="00EF47AB"/>
    <w:rsid w:val="00F042B9"/>
    <w:rsid w:val="00F048B4"/>
    <w:rsid w:val="00F11C61"/>
    <w:rsid w:val="00F13A34"/>
    <w:rsid w:val="00F13B5E"/>
    <w:rsid w:val="00F17003"/>
    <w:rsid w:val="00F21CDA"/>
    <w:rsid w:val="00F265A7"/>
    <w:rsid w:val="00F32AAF"/>
    <w:rsid w:val="00F407D5"/>
    <w:rsid w:val="00F4085C"/>
    <w:rsid w:val="00F41230"/>
    <w:rsid w:val="00F438FF"/>
    <w:rsid w:val="00F5085E"/>
    <w:rsid w:val="00F52D4D"/>
    <w:rsid w:val="00F53D70"/>
    <w:rsid w:val="00F5529F"/>
    <w:rsid w:val="00F56D97"/>
    <w:rsid w:val="00F613B9"/>
    <w:rsid w:val="00F63B5C"/>
    <w:rsid w:val="00F64AA1"/>
    <w:rsid w:val="00F70D00"/>
    <w:rsid w:val="00F72886"/>
    <w:rsid w:val="00F73998"/>
    <w:rsid w:val="00F74F44"/>
    <w:rsid w:val="00F82B44"/>
    <w:rsid w:val="00F82B7D"/>
    <w:rsid w:val="00F840DC"/>
    <w:rsid w:val="00F84A12"/>
    <w:rsid w:val="00F86454"/>
    <w:rsid w:val="00F964E9"/>
    <w:rsid w:val="00F97D33"/>
    <w:rsid w:val="00FA299F"/>
    <w:rsid w:val="00FB2515"/>
    <w:rsid w:val="00FB663F"/>
    <w:rsid w:val="00FC424A"/>
    <w:rsid w:val="00FE25EE"/>
    <w:rsid w:val="00FE47FC"/>
    <w:rsid w:val="00FE7A3F"/>
    <w:rsid w:val="00FF5550"/>
    <w:rsid w:val="00FF5C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B9225C"/>
  <w15:chartTrackingRefBased/>
  <w15:docId w15:val="{FAA09863-87BC-4C3F-B58C-EEB440A26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0CC"/>
    <w:pPr>
      <w:spacing w:after="0" w:line="240" w:lineRule="auto"/>
    </w:p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4170C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2Char">
    <w:name w:val="Başlık 2 Char"/>
    <w:basedOn w:val="VarsaylanParagrafYazTipi"/>
    <w:link w:val="Balk2"/>
    <w:uiPriority w:val="9"/>
    <w:rsid w:val="004170C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unhideWhenUsed/>
    <w:rsid w:val="004170CC"/>
    <w:pPr>
      <w:spacing w:before="100" w:beforeAutospacing="1" w:after="100" w:afterAutospacing="1"/>
    </w:pPr>
    <w:rPr>
      <w:rFonts w:ascii="Calibri" w:hAnsi="Calibri" w:cs="Calibri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B4352D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B4352D"/>
  </w:style>
  <w:style w:type="paragraph" w:styleId="AltBilgi">
    <w:name w:val="footer"/>
    <w:basedOn w:val="Normal"/>
    <w:link w:val="AltBilgiChar"/>
    <w:uiPriority w:val="99"/>
    <w:unhideWhenUsed/>
    <w:rsid w:val="00B4352D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B4352D"/>
  </w:style>
  <w:style w:type="paragraph" w:styleId="ListeParagraf">
    <w:name w:val="List Paragraph"/>
    <w:basedOn w:val="Normal"/>
    <w:uiPriority w:val="34"/>
    <w:qFormat/>
    <w:rsid w:val="00374940"/>
    <w:pPr>
      <w:ind w:left="720"/>
    </w:pPr>
    <w:rPr>
      <w:rFonts w:ascii="Calibri" w:hAnsi="Calibri" w:cs="Calibri"/>
      <w:lang w:eastAsia="tr-TR"/>
    </w:rPr>
  </w:style>
  <w:style w:type="character" w:styleId="Kpr">
    <w:name w:val="Hyperlink"/>
    <w:basedOn w:val="VarsaylanParagrafYazTipi"/>
    <w:uiPriority w:val="99"/>
    <w:unhideWhenUsed/>
    <w:rsid w:val="00997897"/>
    <w:rPr>
      <w:color w:val="0563C1" w:themeColor="hyperlink"/>
      <w:u w:val="single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997897"/>
    <w:rPr>
      <w:color w:val="605E5C"/>
      <w:shd w:val="clear" w:color="auto" w:fill="E1DFDD"/>
    </w:rPr>
  </w:style>
  <w:style w:type="character" w:styleId="Gl">
    <w:name w:val="Strong"/>
    <w:basedOn w:val="VarsaylanParagrafYazTipi"/>
    <w:uiPriority w:val="22"/>
    <w:qFormat/>
    <w:rsid w:val="00AA3083"/>
    <w:rPr>
      <w:b/>
      <w:bCs/>
    </w:rPr>
  </w:style>
  <w:style w:type="character" w:styleId="AklamaBavurusu">
    <w:name w:val="annotation reference"/>
    <w:basedOn w:val="VarsaylanParagrafYazTipi"/>
    <w:uiPriority w:val="99"/>
    <w:semiHidden/>
    <w:unhideWhenUsed/>
    <w:rsid w:val="004035FD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4035FD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035FD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035FD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035FD"/>
    <w:rPr>
      <w:b/>
      <w:bCs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035FD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035FD"/>
    <w:rPr>
      <w:rFonts w:ascii="Segoe UI" w:hAnsi="Segoe UI" w:cs="Segoe UI"/>
      <w:sz w:val="18"/>
      <w:szCs w:val="18"/>
    </w:rPr>
  </w:style>
  <w:style w:type="paragraph" w:styleId="Dzeltme">
    <w:name w:val="Revision"/>
    <w:hidden/>
    <w:uiPriority w:val="99"/>
    <w:semiHidden/>
    <w:rsid w:val="00C16824"/>
    <w:pPr>
      <w:spacing w:after="0" w:line="240" w:lineRule="auto"/>
    </w:pPr>
  </w:style>
  <w:style w:type="character" w:styleId="Vurgu">
    <w:name w:val="Emphasis"/>
    <w:basedOn w:val="VarsaylanParagrafYazTipi"/>
    <w:uiPriority w:val="20"/>
    <w:qFormat/>
    <w:rsid w:val="00F7288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06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63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6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5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0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2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1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181</Words>
  <Characters>1032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Buket Güvenç Kayılı</dc:creator>
  <cp:keywords/>
  <dc:description/>
  <cp:lastModifiedBy>Ceren Olgaç</cp:lastModifiedBy>
  <cp:revision>14</cp:revision>
  <dcterms:created xsi:type="dcterms:W3CDTF">2022-03-28T11:02:00Z</dcterms:created>
  <dcterms:modified xsi:type="dcterms:W3CDTF">2022-03-29T06:40:00Z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8de4db4-e00d-47c3-9d58-42953a01c92d_Enabled">
    <vt:lpwstr>True</vt:lpwstr>
  </property>
  <property fmtid="{D5CDD505-2E9C-101B-9397-08002B2CF9AE}" pid="3" name="MSIP_Label_18de4db4-e00d-47c3-9d58-42953a01c92d_SiteId">
    <vt:lpwstr>ef5926db-9bdf-4f9f-9066-d8e7f03943f7</vt:lpwstr>
  </property>
  <property fmtid="{D5CDD505-2E9C-101B-9397-08002B2CF9AE}" pid="4" name="MSIP_Label_18de4db4-e00d-47c3-9d58-42953a01c92d_Owner">
    <vt:lpwstr>26024949@arcelik.com</vt:lpwstr>
  </property>
  <property fmtid="{D5CDD505-2E9C-101B-9397-08002B2CF9AE}" pid="5" name="MSIP_Label_18de4db4-e00d-47c3-9d58-42953a01c92d_SetDate">
    <vt:lpwstr>2020-12-05T06:36:34.2154043Z</vt:lpwstr>
  </property>
  <property fmtid="{D5CDD505-2E9C-101B-9397-08002B2CF9AE}" pid="6" name="MSIP_Label_18de4db4-e00d-47c3-9d58-42953a01c92d_Name">
    <vt:lpwstr>Public</vt:lpwstr>
  </property>
  <property fmtid="{D5CDD505-2E9C-101B-9397-08002B2CF9AE}" pid="7" name="MSIP_Label_18de4db4-e00d-47c3-9d58-42953a01c92d_Application">
    <vt:lpwstr>Microsoft Azure Information Protection</vt:lpwstr>
  </property>
  <property fmtid="{D5CDD505-2E9C-101B-9397-08002B2CF9AE}" pid="8" name="MSIP_Label_18de4db4-e00d-47c3-9d58-42953a01c92d_ActionId">
    <vt:lpwstr>fc5b607e-cf19-4e44-abcb-42b34b688022</vt:lpwstr>
  </property>
  <property fmtid="{D5CDD505-2E9C-101B-9397-08002B2CF9AE}" pid="9" name="MSIP_Label_18de4db4-e00d-47c3-9d58-42953a01c92d_Extended_MSFT_Method">
    <vt:lpwstr>Automatic</vt:lpwstr>
  </property>
  <property fmtid="{D5CDD505-2E9C-101B-9397-08002B2CF9AE}" pid="10" name="Sensitivity">
    <vt:lpwstr>Public</vt:lpwstr>
  </property>
</Properties>
</file>