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93857" w14:textId="46A0204A" w:rsidR="004E1033" w:rsidRDefault="004E1033" w:rsidP="00EF241F">
      <w:pPr>
        <w:spacing w:after="200" w:line="276" w:lineRule="auto"/>
        <w:jc w:val="both"/>
        <w:rPr>
          <w:rFonts w:ascii="Soho Gothic Pro ExtraBold" w:hAnsi="Soho Gothic Pro ExtraBold"/>
          <w:szCs w:val="52"/>
          <w:lang w:val="de-DE"/>
        </w:rPr>
      </w:pPr>
      <w:r w:rsidRPr="00EF241F">
        <w:rPr>
          <w:rFonts w:ascii="Soho Gothic Pro ExtraBold" w:hAnsi="Soho Gothic Pro ExtraBold"/>
          <w:szCs w:val="52"/>
          <w:lang w:val="de-DE"/>
        </w:rPr>
        <w:t>Presse</w:t>
      </w:r>
      <w:r w:rsidR="00D90EC8" w:rsidRPr="00EF241F">
        <w:rPr>
          <w:rFonts w:ascii="Soho Gothic Pro ExtraBold" w:hAnsi="Soho Gothic Pro ExtraBold"/>
          <w:szCs w:val="52"/>
          <w:lang w:val="de-DE"/>
        </w:rPr>
        <w:t>mitteilung</w:t>
      </w:r>
    </w:p>
    <w:p w14:paraId="08038D81" w14:textId="0F8E8D2F" w:rsidR="00701CA6" w:rsidRPr="00EF241F" w:rsidRDefault="00701CA6" w:rsidP="00EF241F">
      <w:pPr>
        <w:spacing w:after="200" w:line="276" w:lineRule="auto"/>
        <w:jc w:val="both"/>
        <w:rPr>
          <w:rFonts w:ascii="Soho Gothic Pro ExtraBold" w:hAnsi="Soho Gothic Pro ExtraBold"/>
          <w:szCs w:val="52"/>
          <w:lang w:val="de-DE"/>
        </w:rPr>
      </w:pPr>
      <w:r>
        <w:rPr>
          <w:rFonts w:ascii="Soho Gothic Pro ExtraBold" w:hAnsi="Soho Gothic Pro ExtraBold"/>
          <w:szCs w:val="52"/>
          <w:lang w:val="de-DE"/>
        </w:rPr>
        <w:t xml:space="preserve">Beko macht </w:t>
      </w:r>
      <w:r w:rsidR="00243C2B">
        <w:rPr>
          <w:rFonts w:ascii="Soho Gothic Pro ExtraBold" w:hAnsi="Soho Gothic Pro ExtraBold"/>
          <w:szCs w:val="52"/>
          <w:lang w:val="de-DE"/>
        </w:rPr>
        <w:t xml:space="preserve">international </w:t>
      </w:r>
      <w:r>
        <w:rPr>
          <w:rFonts w:ascii="Soho Gothic Pro ExtraBold" w:hAnsi="Soho Gothic Pro ExtraBold"/>
          <w:szCs w:val="52"/>
          <w:lang w:val="de-DE"/>
        </w:rPr>
        <w:t>wichtigen Schritt in Richtung Nachhaltigkeit</w:t>
      </w:r>
    </w:p>
    <w:p w14:paraId="3E34C767" w14:textId="50429DBD" w:rsidR="00701CA6" w:rsidRDefault="001573D0" w:rsidP="0013710D">
      <w:pPr>
        <w:pStyle w:val="CommentText"/>
        <w:spacing w:line="276" w:lineRule="auto"/>
        <w:jc w:val="both"/>
        <w:rPr>
          <w:rFonts w:ascii="Soho Gothic Pro" w:eastAsiaTheme="minorEastAsia" w:hAnsi="Soho Gothic Pro" w:cs="Times New Roman"/>
          <w:b/>
          <w:sz w:val="22"/>
          <w:szCs w:val="24"/>
          <w:lang w:val="de-DE"/>
        </w:rPr>
      </w:pPr>
      <w:r w:rsidRPr="001573D0">
        <w:rPr>
          <w:rFonts w:ascii="Soho Gothic Pro" w:eastAsiaTheme="minorEastAsia" w:hAnsi="Soho Gothic Pro" w:cs="Times New Roman"/>
          <w:b/>
          <w:sz w:val="22"/>
          <w:szCs w:val="24"/>
          <w:lang w:val="de-DE"/>
        </w:rPr>
        <w:t xml:space="preserve">Die Hausgerätemarke Beko </w:t>
      </w:r>
      <w:r w:rsidR="00701CA6">
        <w:rPr>
          <w:rFonts w:ascii="Soho Gothic Pro" w:eastAsiaTheme="minorEastAsia" w:hAnsi="Soho Gothic Pro" w:cs="Times New Roman"/>
          <w:b/>
          <w:sz w:val="22"/>
          <w:szCs w:val="24"/>
          <w:lang w:val="de-DE"/>
        </w:rPr>
        <w:t xml:space="preserve">wird nachhaltiger. Global launcht das Unternehmen sieben neue nachhaltige Produkte und präsentiert die Ergebnisse einer Nachhaltigkeits-Umfrage, die unter europäischen Verbrauchern durchgeführt wurde. </w:t>
      </w:r>
    </w:p>
    <w:p w14:paraId="60990FA6" w14:textId="5E4C4675" w:rsidR="000213B3" w:rsidRPr="0013710D" w:rsidRDefault="001573D0" w:rsidP="000213B3">
      <w:pPr>
        <w:pStyle w:val="CommentText"/>
        <w:spacing w:line="276" w:lineRule="auto"/>
        <w:jc w:val="both"/>
        <w:rPr>
          <w:rFonts w:ascii="Soho Gothic Pro" w:hAnsi="Soho Gothic Pro"/>
          <w:bCs/>
          <w:sz w:val="22"/>
          <w:lang w:val="de-DE"/>
        </w:rPr>
      </w:pPr>
      <w:r>
        <w:rPr>
          <w:rFonts w:ascii="Soho Gothic Pro" w:hAnsi="Soho Gothic Pro"/>
          <w:b/>
          <w:sz w:val="22"/>
          <w:lang w:val="de-DE"/>
        </w:rPr>
        <w:t>Istanbul</w:t>
      </w:r>
      <w:r w:rsidR="001F2C3A" w:rsidRPr="00D04CE8">
        <w:rPr>
          <w:rFonts w:ascii="Soho Gothic Pro" w:hAnsi="Soho Gothic Pro"/>
          <w:b/>
          <w:sz w:val="22"/>
          <w:lang w:val="de-DE"/>
        </w:rPr>
        <w:t xml:space="preserve">, </w:t>
      </w:r>
      <w:r>
        <w:rPr>
          <w:rFonts w:ascii="Soho Gothic Pro" w:hAnsi="Soho Gothic Pro"/>
          <w:b/>
          <w:sz w:val="22"/>
          <w:lang w:val="de-DE"/>
        </w:rPr>
        <w:t>24. Juni</w:t>
      </w:r>
      <w:r w:rsidR="001F2C3A" w:rsidRPr="00D04CE8">
        <w:rPr>
          <w:rFonts w:ascii="Soho Gothic Pro" w:hAnsi="Soho Gothic Pro"/>
          <w:b/>
          <w:sz w:val="22"/>
          <w:lang w:val="de-DE"/>
        </w:rPr>
        <w:t xml:space="preserve"> 202</w:t>
      </w:r>
      <w:r w:rsidR="006A5B0F">
        <w:rPr>
          <w:rFonts w:ascii="Soho Gothic Pro" w:hAnsi="Soho Gothic Pro"/>
          <w:b/>
          <w:sz w:val="22"/>
          <w:lang w:val="de-DE"/>
        </w:rPr>
        <w:t>1</w:t>
      </w:r>
      <w:r w:rsidR="001F2C3A" w:rsidRPr="00D04CE8">
        <w:rPr>
          <w:rFonts w:ascii="Soho Gothic Pro" w:hAnsi="Soho Gothic Pro"/>
          <w:b/>
          <w:sz w:val="22"/>
          <w:lang w:val="de-DE"/>
        </w:rPr>
        <w:t xml:space="preserve"> </w:t>
      </w:r>
      <w:r w:rsidR="00893A62" w:rsidRPr="00D04CE8">
        <w:rPr>
          <w:rFonts w:ascii="Soho Gothic Pro" w:hAnsi="Soho Gothic Pro"/>
          <w:bCs/>
          <w:sz w:val="22"/>
          <w:lang w:val="de-DE"/>
        </w:rPr>
        <w:t>–</w:t>
      </w:r>
      <w:r w:rsidR="00081041">
        <w:rPr>
          <w:rFonts w:ascii="Soho Gothic Pro" w:hAnsi="Soho Gothic Pro"/>
          <w:bCs/>
          <w:sz w:val="22"/>
          <w:lang w:val="de-DE"/>
        </w:rPr>
        <w:t xml:space="preserve"> </w:t>
      </w:r>
      <w:r w:rsidR="00701CA6">
        <w:rPr>
          <w:rFonts w:ascii="Soho Gothic Pro" w:hAnsi="Soho Gothic Pro"/>
          <w:bCs/>
          <w:sz w:val="22"/>
          <w:lang w:val="de-DE"/>
        </w:rPr>
        <w:t xml:space="preserve">Als global agierendes Unternehmen </w:t>
      </w:r>
      <w:r w:rsidR="000213B3">
        <w:rPr>
          <w:rFonts w:ascii="Soho Gothic Pro" w:hAnsi="Soho Gothic Pro"/>
          <w:bCs/>
          <w:sz w:val="22"/>
          <w:lang w:val="de-DE"/>
        </w:rPr>
        <w:t xml:space="preserve">ist sich Beko seiner Verantwortung in Sachen Umweltschutz und Nachhaltigkeit bewusst. </w:t>
      </w:r>
      <w:r w:rsidR="000213B3" w:rsidRPr="001573D0">
        <w:rPr>
          <w:rFonts w:ascii="Soho Gothic Pro" w:hAnsi="Soho Gothic Pro"/>
          <w:bCs/>
          <w:sz w:val="22"/>
          <w:lang w:val="de-DE"/>
        </w:rPr>
        <w:t xml:space="preserve">Hakan </w:t>
      </w:r>
      <w:proofErr w:type="spellStart"/>
      <w:r w:rsidR="000213B3" w:rsidRPr="001573D0">
        <w:rPr>
          <w:rFonts w:ascii="Soho Gothic Pro" w:hAnsi="Soho Gothic Pro"/>
          <w:bCs/>
          <w:sz w:val="22"/>
          <w:lang w:val="de-DE"/>
        </w:rPr>
        <w:t>Bulgurlu</w:t>
      </w:r>
      <w:proofErr w:type="spellEnd"/>
      <w:r w:rsidR="000213B3" w:rsidRPr="001573D0">
        <w:rPr>
          <w:rFonts w:ascii="Soho Gothic Pro" w:hAnsi="Soho Gothic Pro"/>
          <w:bCs/>
          <w:sz w:val="22"/>
          <w:lang w:val="de-DE"/>
        </w:rPr>
        <w:t xml:space="preserve">, CEO von Arçelik, der Muttergesellschaft von Beko, </w:t>
      </w:r>
      <w:r w:rsidR="000213B3">
        <w:rPr>
          <w:rFonts w:ascii="Soho Gothic Pro" w:hAnsi="Soho Gothic Pro"/>
          <w:bCs/>
          <w:sz w:val="22"/>
          <w:lang w:val="de-DE"/>
        </w:rPr>
        <w:t>kommentiert</w:t>
      </w:r>
      <w:r w:rsidR="000213B3" w:rsidRPr="001573D0">
        <w:rPr>
          <w:rFonts w:ascii="Soho Gothic Pro" w:hAnsi="Soho Gothic Pro"/>
          <w:bCs/>
          <w:sz w:val="22"/>
          <w:lang w:val="de-DE"/>
        </w:rPr>
        <w:t>: „Unsere Ziele im Bereich Nachhaltigkeit und unsere führenden Bemühungen im Bereich</w:t>
      </w:r>
      <w:r w:rsidR="000213B3">
        <w:rPr>
          <w:rFonts w:ascii="Soho Gothic Pro" w:hAnsi="Soho Gothic Pro"/>
          <w:bCs/>
          <w:sz w:val="22"/>
          <w:lang w:val="de-DE"/>
        </w:rPr>
        <w:t xml:space="preserve"> nachhaltige</w:t>
      </w:r>
      <w:r w:rsidR="000213B3" w:rsidRPr="001573D0">
        <w:rPr>
          <w:rFonts w:ascii="Soho Gothic Pro" w:hAnsi="Soho Gothic Pro"/>
          <w:bCs/>
          <w:sz w:val="22"/>
          <w:lang w:val="de-DE"/>
        </w:rPr>
        <w:t xml:space="preserve"> Innovation</w:t>
      </w:r>
      <w:r w:rsidR="000213B3">
        <w:rPr>
          <w:rFonts w:ascii="Soho Gothic Pro" w:hAnsi="Soho Gothic Pro"/>
          <w:bCs/>
          <w:sz w:val="22"/>
          <w:lang w:val="de-DE"/>
        </w:rPr>
        <w:t>en</w:t>
      </w:r>
      <w:r w:rsidR="000213B3" w:rsidRPr="001573D0">
        <w:rPr>
          <w:rFonts w:ascii="Soho Gothic Pro" w:hAnsi="Soho Gothic Pro"/>
          <w:bCs/>
          <w:sz w:val="22"/>
          <w:lang w:val="de-DE"/>
        </w:rPr>
        <w:t xml:space="preserve"> sind zwei Teile desselben</w:t>
      </w:r>
      <w:r w:rsidR="000213B3">
        <w:rPr>
          <w:rFonts w:ascii="Soho Gothic Pro" w:hAnsi="Soho Gothic Pro"/>
          <w:bCs/>
          <w:sz w:val="22"/>
          <w:lang w:val="de-DE"/>
        </w:rPr>
        <w:t xml:space="preserve"> großen</w:t>
      </w:r>
      <w:r w:rsidR="000213B3" w:rsidRPr="001573D0">
        <w:rPr>
          <w:rFonts w:ascii="Soho Gothic Pro" w:hAnsi="Soho Gothic Pro"/>
          <w:bCs/>
          <w:sz w:val="22"/>
          <w:lang w:val="de-DE"/>
        </w:rPr>
        <w:t xml:space="preserve"> Ganzen</w:t>
      </w:r>
      <w:r w:rsidR="000213B3">
        <w:rPr>
          <w:rFonts w:ascii="Soho Gothic Pro" w:hAnsi="Soho Gothic Pro"/>
          <w:bCs/>
          <w:sz w:val="22"/>
          <w:lang w:val="de-DE"/>
        </w:rPr>
        <w:t>, die eng zusammenhängen.</w:t>
      </w:r>
      <w:r w:rsidR="000213B3" w:rsidRPr="001573D0">
        <w:rPr>
          <w:rFonts w:ascii="Soho Gothic Pro" w:hAnsi="Soho Gothic Pro"/>
          <w:bCs/>
          <w:sz w:val="22"/>
          <w:lang w:val="de-DE"/>
        </w:rPr>
        <w:t xml:space="preserve"> Es liegt an uns, bessere, umweltbewusstere Wege zu finden, unser Leben zu führen. Mit einer Reihe von umweltfreundlichen Beko-Geräten</w:t>
      </w:r>
      <w:r w:rsidR="0037007E">
        <w:rPr>
          <w:rFonts w:ascii="Soho Gothic Pro" w:hAnsi="Soho Gothic Pro"/>
          <w:bCs/>
          <w:sz w:val="22"/>
          <w:lang w:val="de-DE"/>
        </w:rPr>
        <w:t>, die wir heute neu vorstellen,</w:t>
      </w:r>
      <w:r w:rsidR="000213B3" w:rsidRPr="001573D0">
        <w:rPr>
          <w:rFonts w:ascii="Soho Gothic Pro" w:hAnsi="Soho Gothic Pro"/>
          <w:bCs/>
          <w:sz w:val="22"/>
          <w:lang w:val="de-DE"/>
        </w:rPr>
        <w:t xml:space="preserve"> können unsere Kunden nun ihr Zuhause</w:t>
      </w:r>
      <w:r w:rsidR="000213B3">
        <w:rPr>
          <w:rFonts w:ascii="Soho Gothic Pro" w:hAnsi="Soho Gothic Pro"/>
          <w:bCs/>
          <w:sz w:val="22"/>
          <w:lang w:val="de-DE"/>
        </w:rPr>
        <w:t xml:space="preserve"> nachhaltiger gestalten</w:t>
      </w:r>
      <w:r w:rsidR="000213B3" w:rsidRPr="001573D0">
        <w:rPr>
          <w:rFonts w:ascii="Soho Gothic Pro" w:hAnsi="Soho Gothic Pro"/>
          <w:bCs/>
          <w:sz w:val="22"/>
          <w:lang w:val="de-DE"/>
        </w:rPr>
        <w:t>.“ „Das Ziel der Marke Beko ist es, zukünftige Generationen für einen gesünderen Lifestyle zu begeistern</w:t>
      </w:r>
      <w:r w:rsidR="000213B3">
        <w:rPr>
          <w:rFonts w:ascii="Soho Gothic Pro" w:hAnsi="Soho Gothic Pro"/>
          <w:bCs/>
          <w:sz w:val="22"/>
          <w:lang w:val="de-DE"/>
        </w:rPr>
        <w:t>.</w:t>
      </w:r>
      <w:r w:rsidR="000213B3" w:rsidRPr="001573D0">
        <w:rPr>
          <w:rFonts w:ascii="Soho Gothic Pro" w:hAnsi="Soho Gothic Pro"/>
          <w:bCs/>
          <w:sz w:val="22"/>
          <w:lang w:val="de-DE"/>
        </w:rPr>
        <w:t xml:space="preserve"> </w:t>
      </w:r>
      <w:r w:rsidR="000213B3">
        <w:rPr>
          <w:rFonts w:ascii="Soho Gothic Pro" w:hAnsi="Soho Gothic Pro"/>
          <w:bCs/>
          <w:sz w:val="22"/>
          <w:lang w:val="de-DE"/>
        </w:rPr>
        <w:t>Das ist nur möglich</w:t>
      </w:r>
      <w:r w:rsidR="000213B3" w:rsidRPr="001573D0">
        <w:rPr>
          <w:rFonts w:ascii="Soho Gothic Pro" w:hAnsi="Soho Gothic Pro"/>
          <w:bCs/>
          <w:sz w:val="22"/>
          <w:lang w:val="de-DE"/>
        </w:rPr>
        <w:t>, wenn wir nachhaltiger leben und auf einen gesünderen Planeten hinarbeiten. All unsere Handlungen und jedes Produkt, das wir verwenden, hat Auswirkungen auf die Natur," ergänzt Zeynep Yalım Uzun, CMO von Arçelik.</w:t>
      </w:r>
    </w:p>
    <w:p w14:paraId="7EC7CFD2" w14:textId="64BF7CE3" w:rsidR="001573D0" w:rsidRPr="000213B3" w:rsidRDefault="000213B3" w:rsidP="001573D0">
      <w:pPr>
        <w:pStyle w:val="CommentText"/>
        <w:spacing w:line="276" w:lineRule="auto"/>
        <w:jc w:val="both"/>
        <w:rPr>
          <w:rFonts w:ascii="Soho Gothic Pro" w:hAnsi="Soho Gothic Pro"/>
          <w:bCs/>
          <w:sz w:val="22"/>
          <w:lang w:val="de-DE"/>
        </w:rPr>
      </w:pPr>
      <w:r>
        <w:rPr>
          <w:rFonts w:ascii="Soho Gothic Pro" w:hAnsi="Soho Gothic Pro"/>
          <w:bCs/>
          <w:sz w:val="22"/>
          <w:lang w:val="de-DE"/>
        </w:rPr>
        <w:t xml:space="preserve">Dafür launcht Beko heute global ein neues, umweltfreundliches </w:t>
      </w:r>
      <w:r w:rsidR="00243C2B">
        <w:rPr>
          <w:rFonts w:ascii="Soho Gothic Pro" w:hAnsi="Soho Gothic Pro"/>
          <w:bCs/>
          <w:sz w:val="22"/>
          <w:lang w:val="de-DE"/>
        </w:rPr>
        <w:t>S</w:t>
      </w:r>
      <w:r>
        <w:rPr>
          <w:rFonts w:ascii="Soho Gothic Pro" w:hAnsi="Soho Gothic Pro"/>
          <w:bCs/>
          <w:sz w:val="22"/>
          <w:lang w:val="de-DE"/>
        </w:rPr>
        <w:t xml:space="preserve">ortiment. </w:t>
      </w:r>
      <w:r w:rsidR="00701CA6">
        <w:rPr>
          <w:rFonts w:ascii="Soho Gothic Pro" w:hAnsi="Soho Gothic Pro"/>
          <w:bCs/>
          <w:sz w:val="22"/>
          <w:lang w:val="de-DE"/>
        </w:rPr>
        <w:t xml:space="preserve"> </w:t>
      </w:r>
      <w:r w:rsidR="001573D0" w:rsidRPr="001573D0">
        <w:rPr>
          <w:rFonts w:ascii="Soho Gothic Pro" w:hAnsi="Soho Gothic Pro"/>
          <w:bCs/>
          <w:sz w:val="22"/>
          <w:lang w:val="de-DE"/>
        </w:rPr>
        <w:t xml:space="preserve">Dieses umfasst sieben nachhaltige </w:t>
      </w:r>
      <w:r w:rsidR="00243C2B">
        <w:rPr>
          <w:rFonts w:ascii="Soho Gothic Pro" w:hAnsi="Soho Gothic Pro"/>
          <w:bCs/>
          <w:sz w:val="22"/>
          <w:lang w:val="de-DE"/>
        </w:rPr>
        <w:t>Produkte</w:t>
      </w:r>
      <w:r>
        <w:rPr>
          <w:rFonts w:ascii="Soho Gothic Pro" w:hAnsi="Soho Gothic Pro"/>
          <w:bCs/>
          <w:sz w:val="22"/>
          <w:lang w:val="de-DE"/>
        </w:rPr>
        <w:t>,</w:t>
      </w:r>
      <w:r w:rsidR="001573D0" w:rsidRPr="001573D0">
        <w:rPr>
          <w:rFonts w:ascii="Soho Gothic Pro" w:hAnsi="Soho Gothic Pro"/>
          <w:bCs/>
          <w:sz w:val="22"/>
          <w:lang w:val="de-DE"/>
        </w:rPr>
        <w:t xml:space="preserve"> die Verbraucher </w:t>
      </w:r>
      <w:r w:rsidR="00946042">
        <w:rPr>
          <w:rFonts w:ascii="Soho Gothic Pro" w:hAnsi="Soho Gothic Pro"/>
          <w:bCs/>
          <w:sz w:val="22"/>
          <w:lang w:val="de-DE"/>
        </w:rPr>
        <w:t>dabei unterstützen</w:t>
      </w:r>
      <w:r w:rsidR="001573D0" w:rsidRPr="001573D0">
        <w:rPr>
          <w:rFonts w:ascii="Soho Gothic Pro" w:hAnsi="Soho Gothic Pro"/>
          <w:bCs/>
          <w:sz w:val="22"/>
          <w:lang w:val="de-DE"/>
        </w:rPr>
        <w:t xml:space="preserve">, im Alltag umweltfreundlicher zu leben. Bei den Geräten handelt es sich um </w:t>
      </w:r>
      <w:r>
        <w:rPr>
          <w:rFonts w:ascii="Soho Gothic Pro" w:hAnsi="Soho Gothic Pro"/>
          <w:bCs/>
          <w:sz w:val="22"/>
          <w:lang w:val="de-DE"/>
        </w:rPr>
        <w:t xml:space="preserve">die </w:t>
      </w:r>
      <w:proofErr w:type="spellStart"/>
      <w:r>
        <w:rPr>
          <w:rFonts w:ascii="Soho Gothic Pro" w:hAnsi="Soho Gothic Pro"/>
          <w:bCs/>
          <w:sz w:val="22"/>
          <w:lang w:val="de-DE"/>
        </w:rPr>
        <w:t>EcoTub</w:t>
      </w:r>
      <w:proofErr w:type="spellEnd"/>
      <w:r>
        <w:rPr>
          <w:rFonts w:ascii="Soho Gothic Pro" w:hAnsi="Soho Gothic Pro"/>
          <w:bCs/>
          <w:sz w:val="22"/>
          <w:lang w:val="de-DE"/>
        </w:rPr>
        <w:t>-</w:t>
      </w:r>
      <w:r w:rsidR="001573D0" w:rsidRPr="001573D0">
        <w:rPr>
          <w:rFonts w:ascii="Soho Gothic Pro" w:hAnsi="Soho Gothic Pro"/>
          <w:bCs/>
          <w:sz w:val="22"/>
          <w:lang w:val="de-DE"/>
        </w:rPr>
        <w:t>Waschmaschine</w:t>
      </w:r>
      <w:r>
        <w:rPr>
          <w:rFonts w:ascii="Soho Gothic Pro" w:hAnsi="Soho Gothic Pro"/>
          <w:bCs/>
          <w:sz w:val="22"/>
          <w:lang w:val="de-DE"/>
        </w:rPr>
        <w:t xml:space="preserve"> und </w:t>
      </w:r>
      <w:r w:rsidR="00BB58B9">
        <w:rPr>
          <w:rFonts w:ascii="Soho Gothic Pro" w:hAnsi="Soho Gothic Pro"/>
          <w:bCs/>
          <w:sz w:val="22"/>
          <w:lang w:val="de-DE"/>
        </w:rPr>
        <w:t xml:space="preserve">den </w:t>
      </w:r>
      <w:proofErr w:type="spellStart"/>
      <w:r w:rsidR="00BB58B9">
        <w:rPr>
          <w:rFonts w:ascii="Soho Gothic Pro" w:hAnsi="Soho Gothic Pro"/>
          <w:bCs/>
          <w:sz w:val="22"/>
          <w:lang w:val="de-DE"/>
        </w:rPr>
        <w:t>EcoTub</w:t>
      </w:r>
      <w:proofErr w:type="spellEnd"/>
      <w:r>
        <w:rPr>
          <w:rFonts w:ascii="Soho Gothic Pro" w:hAnsi="Soho Gothic Pro"/>
          <w:bCs/>
          <w:sz w:val="22"/>
          <w:lang w:val="de-DE"/>
        </w:rPr>
        <w:t>-Waschtrockner,</w:t>
      </w:r>
      <w:r w:rsidR="001573D0" w:rsidRPr="001573D0">
        <w:rPr>
          <w:rFonts w:ascii="Soho Gothic Pro" w:hAnsi="Soho Gothic Pro"/>
          <w:bCs/>
          <w:sz w:val="22"/>
          <w:lang w:val="de-DE"/>
        </w:rPr>
        <w:t xml:space="preserve"> </w:t>
      </w:r>
      <w:r>
        <w:rPr>
          <w:rFonts w:ascii="Soho Gothic Pro" w:hAnsi="Soho Gothic Pro"/>
          <w:bCs/>
          <w:sz w:val="22"/>
          <w:lang w:val="de-DE"/>
        </w:rPr>
        <w:t xml:space="preserve">den </w:t>
      </w:r>
      <w:proofErr w:type="spellStart"/>
      <w:r>
        <w:rPr>
          <w:rFonts w:ascii="Soho Gothic Pro" w:hAnsi="Soho Gothic Pro"/>
          <w:bCs/>
          <w:sz w:val="22"/>
          <w:lang w:val="de-DE"/>
        </w:rPr>
        <w:t>GreenDry</w:t>
      </w:r>
      <w:proofErr w:type="spellEnd"/>
      <w:r>
        <w:rPr>
          <w:rFonts w:ascii="Soho Gothic Pro" w:hAnsi="Soho Gothic Pro"/>
          <w:bCs/>
          <w:sz w:val="22"/>
          <w:lang w:val="de-DE"/>
        </w:rPr>
        <w:t xml:space="preserve">-Trockner und den </w:t>
      </w:r>
      <w:proofErr w:type="spellStart"/>
      <w:r>
        <w:rPr>
          <w:rFonts w:ascii="Soho Gothic Pro" w:hAnsi="Soho Gothic Pro"/>
          <w:bCs/>
          <w:sz w:val="22"/>
          <w:lang w:val="de-DE"/>
        </w:rPr>
        <w:t>EcoFiber</w:t>
      </w:r>
      <w:proofErr w:type="spellEnd"/>
      <w:r>
        <w:rPr>
          <w:rFonts w:ascii="Soho Gothic Pro" w:hAnsi="Soho Gothic Pro"/>
          <w:bCs/>
          <w:sz w:val="22"/>
          <w:lang w:val="de-DE"/>
        </w:rPr>
        <w:t xml:space="preserve">-Backofen, die aus recycelten Materialien wie PET-Flaschen und Fischernetzen hergestellt werden. In dem neuen </w:t>
      </w:r>
      <w:proofErr w:type="spellStart"/>
      <w:r>
        <w:rPr>
          <w:rFonts w:ascii="Soho Gothic Pro" w:hAnsi="Soho Gothic Pro"/>
          <w:bCs/>
          <w:sz w:val="22"/>
          <w:lang w:val="de-DE"/>
        </w:rPr>
        <w:t>BioCycle</w:t>
      </w:r>
      <w:proofErr w:type="spellEnd"/>
      <w:r>
        <w:rPr>
          <w:rFonts w:ascii="Soho Gothic Pro" w:hAnsi="Soho Gothic Pro"/>
          <w:bCs/>
          <w:sz w:val="22"/>
          <w:lang w:val="de-DE"/>
        </w:rPr>
        <w:t xml:space="preserve">-Kühlschrank und der </w:t>
      </w:r>
      <w:proofErr w:type="spellStart"/>
      <w:r>
        <w:rPr>
          <w:rFonts w:ascii="Soho Gothic Pro" w:hAnsi="Soho Gothic Pro"/>
          <w:bCs/>
          <w:sz w:val="22"/>
          <w:lang w:val="de-DE"/>
        </w:rPr>
        <w:t>BioCoffee</w:t>
      </w:r>
      <w:proofErr w:type="spellEnd"/>
      <w:r>
        <w:rPr>
          <w:rFonts w:ascii="Soho Gothic Pro" w:hAnsi="Soho Gothic Pro"/>
          <w:bCs/>
          <w:sz w:val="22"/>
          <w:lang w:val="de-DE"/>
        </w:rPr>
        <w:t xml:space="preserve">-Espressomaschine werden Bio-Verbundstoffe aus Eiern oder Kaffeeresten verwendet. </w:t>
      </w:r>
      <w:r w:rsidR="0037007E">
        <w:rPr>
          <w:rFonts w:ascii="Soho Gothic Pro" w:hAnsi="Soho Gothic Pro"/>
          <w:bCs/>
          <w:sz w:val="22"/>
          <w:lang w:val="de-DE"/>
        </w:rPr>
        <w:t>D</w:t>
      </w:r>
      <w:r>
        <w:rPr>
          <w:rFonts w:ascii="Soho Gothic Pro" w:hAnsi="Soho Gothic Pro"/>
          <w:bCs/>
          <w:sz w:val="22"/>
          <w:lang w:val="de-DE"/>
        </w:rPr>
        <w:t xml:space="preserve">er neue </w:t>
      </w:r>
      <w:proofErr w:type="spellStart"/>
      <w:r>
        <w:rPr>
          <w:rFonts w:ascii="Soho Gothic Pro" w:hAnsi="Soho Gothic Pro"/>
          <w:bCs/>
          <w:sz w:val="22"/>
          <w:lang w:val="de-DE"/>
        </w:rPr>
        <w:t>AutoDose</w:t>
      </w:r>
      <w:proofErr w:type="spellEnd"/>
      <w:r>
        <w:rPr>
          <w:rFonts w:ascii="Soho Gothic Pro" w:hAnsi="Soho Gothic Pro"/>
          <w:bCs/>
          <w:sz w:val="22"/>
          <w:lang w:val="de-DE"/>
        </w:rPr>
        <w:t xml:space="preserve">-Geschirrspüler dosiert die passende Menge an Spülmittel und spart so bei jedem Waschgang. Die Nachhaltigkeits-Range wird </w:t>
      </w:r>
      <w:r w:rsidR="00243C2B">
        <w:rPr>
          <w:rFonts w:ascii="Soho Gothic Pro" w:hAnsi="Soho Gothic Pro"/>
          <w:bCs/>
          <w:sz w:val="22"/>
          <w:lang w:val="de-DE"/>
        </w:rPr>
        <w:t xml:space="preserve">nach und nach international </w:t>
      </w:r>
      <w:r>
        <w:rPr>
          <w:rFonts w:ascii="Soho Gothic Pro" w:hAnsi="Soho Gothic Pro"/>
          <w:bCs/>
          <w:sz w:val="22"/>
          <w:lang w:val="de-DE"/>
        </w:rPr>
        <w:t>ausgerollt, in Deutschland ist der Launch fü</w:t>
      </w:r>
      <w:r w:rsidRPr="00451366">
        <w:rPr>
          <w:rFonts w:ascii="Soho Gothic Pro" w:hAnsi="Soho Gothic Pro"/>
          <w:bCs/>
          <w:sz w:val="22"/>
          <w:lang w:val="de-DE"/>
        </w:rPr>
        <w:t>r 2022</w:t>
      </w:r>
      <w:r>
        <w:rPr>
          <w:rFonts w:ascii="Soho Gothic Pro" w:hAnsi="Soho Gothic Pro"/>
          <w:bCs/>
          <w:sz w:val="22"/>
          <w:lang w:val="de-DE"/>
        </w:rPr>
        <w:t xml:space="preserve"> geplant. </w:t>
      </w:r>
    </w:p>
    <w:p w14:paraId="67E10E6F" w14:textId="6A9625FF" w:rsidR="008D2F94" w:rsidRDefault="001573D0" w:rsidP="001573D0">
      <w:pPr>
        <w:pStyle w:val="CommentText"/>
        <w:spacing w:line="276" w:lineRule="auto"/>
        <w:jc w:val="both"/>
        <w:rPr>
          <w:rFonts w:ascii="Soho Gothic Pro" w:hAnsi="Soho Gothic Pro"/>
          <w:b/>
          <w:bCs/>
          <w:sz w:val="22"/>
          <w:lang w:val="de-DE"/>
        </w:rPr>
      </w:pPr>
      <w:r>
        <w:rPr>
          <w:rFonts w:ascii="Soho Gothic Pro" w:hAnsi="Soho Gothic Pro"/>
          <w:b/>
          <w:bCs/>
          <w:sz w:val="22"/>
          <w:lang w:val="de-DE"/>
        </w:rPr>
        <w:t xml:space="preserve">Beko Nachhaltigkeitsstudie: Menschen </w:t>
      </w:r>
      <w:r w:rsidR="000213B3">
        <w:rPr>
          <w:rFonts w:ascii="Soho Gothic Pro" w:hAnsi="Soho Gothic Pro"/>
          <w:b/>
          <w:bCs/>
          <w:sz w:val="22"/>
          <w:lang w:val="de-DE"/>
        </w:rPr>
        <w:t>als</w:t>
      </w:r>
      <w:r>
        <w:rPr>
          <w:rFonts w:ascii="Soho Gothic Pro" w:hAnsi="Soho Gothic Pro"/>
          <w:b/>
          <w:bCs/>
          <w:sz w:val="22"/>
          <w:lang w:val="de-DE"/>
        </w:rPr>
        <w:t xml:space="preserve"> größte Bedrohung für die Umwelt </w:t>
      </w:r>
    </w:p>
    <w:p w14:paraId="4ADE4A98" w14:textId="15EC5EFB" w:rsidR="001573D0" w:rsidRPr="001573D0" w:rsidRDefault="002201CE" w:rsidP="001573D0">
      <w:pPr>
        <w:pStyle w:val="CommentText"/>
        <w:spacing w:line="276" w:lineRule="auto"/>
        <w:jc w:val="both"/>
        <w:rPr>
          <w:rFonts w:ascii="Soho Gothic Pro" w:hAnsi="Soho Gothic Pro"/>
          <w:sz w:val="22"/>
          <w:lang w:val="de-DE"/>
        </w:rPr>
      </w:pPr>
      <w:r w:rsidRPr="002201CE">
        <w:rPr>
          <w:rFonts w:ascii="Soho Gothic Pro" w:hAnsi="Soho Gothic Pro"/>
          <w:sz w:val="22"/>
          <w:lang w:val="de-DE"/>
        </w:rPr>
        <w:t>Anlässlich der Produktneuheiten stellt Beko</w:t>
      </w:r>
      <w:r>
        <w:rPr>
          <w:rFonts w:ascii="Soho Gothic Pro" w:hAnsi="Soho Gothic Pro"/>
          <w:b/>
          <w:bCs/>
          <w:sz w:val="22"/>
          <w:lang w:val="de-DE"/>
        </w:rPr>
        <w:t xml:space="preserve"> </w:t>
      </w:r>
      <w:r w:rsidR="001573D0" w:rsidRPr="001573D0">
        <w:rPr>
          <w:rFonts w:ascii="Soho Gothic Pro" w:hAnsi="Soho Gothic Pro"/>
          <w:sz w:val="22"/>
          <w:lang w:val="de-DE"/>
        </w:rPr>
        <w:t xml:space="preserve">zudem </w:t>
      </w:r>
      <w:r w:rsidR="005B5C73">
        <w:rPr>
          <w:rFonts w:ascii="Soho Gothic Pro" w:hAnsi="Soho Gothic Pro"/>
          <w:sz w:val="22"/>
          <w:lang w:val="de-DE"/>
        </w:rPr>
        <w:t xml:space="preserve">die Ergebnisse </w:t>
      </w:r>
      <w:r w:rsidR="001573D0" w:rsidRPr="001573D0">
        <w:rPr>
          <w:rFonts w:ascii="Soho Gothic Pro" w:hAnsi="Soho Gothic Pro"/>
          <w:sz w:val="22"/>
          <w:lang w:val="de-DE"/>
        </w:rPr>
        <w:t>eine</w:t>
      </w:r>
      <w:r w:rsidR="005B5C73">
        <w:rPr>
          <w:rFonts w:ascii="Soho Gothic Pro" w:hAnsi="Soho Gothic Pro"/>
          <w:sz w:val="22"/>
          <w:lang w:val="de-DE"/>
        </w:rPr>
        <w:t>r</w:t>
      </w:r>
      <w:r w:rsidR="001573D0" w:rsidRPr="001573D0">
        <w:rPr>
          <w:rFonts w:ascii="Soho Gothic Pro" w:hAnsi="Soho Gothic Pro"/>
          <w:sz w:val="22"/>
          <w:lang w:val="de-DE"/>
        </w:rPr>
        <w:t xml:space="preserve"> europaweite</w:t>
      </w:r>
      <w:r w:rsidR="005B5C73">
        <w:rPr>
          <w:rFonts w:ascii="Soho Gothic Pro" w:hAnsi="Soho Gothic Pro"/>
          <w:sz w:val="22"/>
          <w:lang w:val="de-DE"/>
        </w:rPr>
        <w:t>n</w:t>
      </w:r>
      <w:r w:rsidR="001573D0" w:rsidRPr="001573D0">
        <w:rPr>
          <w:rFonts w:ascii="Soho Gothic Pro" w:hAnsi="Soho Gothic Pro"/>
          <w:sz w:val="22"/>
          <w:lang w:val="de-DE"/>
        </w:rPr>
        <w:t xml:space="preserve"> Umfrage zu den Einstellungen und Bedenken der </w:t>
      </w:r>
      <w:r w:rsidR="005B5C73">
        <w:rPr>
          <w:rFonts w:ascii="Soho Gothic Pro" w:hAnsi="Soho Gothic Pro"/>
          <w:sz w:val="22"/>
          <w:lang w:val="de-DE"/>
        </w:rPr>
        <w:t>Verbraucher</w:t>
      </w:r>
      <w:r w:rsidR="005B5C73" w:rsidRPr="001573D0">
        <w:rPr>
          <w:rFonts w:ascii="Soho Gothic Pro" w:hAnsi="Soho Gothic Pro"/>
          <w:sz w:val="22"/>
          <w:lang w:val="de-DE"/>
        </w:rPr>
        <w:t xml:space="preserve"> </w:t>
      </w:r>
      <w:r w:rsidR="001573D0" w:rsidRPr="001573D0">
        <w:rPr>
          <w:rFonts w:ascii="Soho Gothic Pro" w:hAnsi="Soho Gothic Pro"/>
          <w:sz w:val="22"/>
          <w:lang w:val="de-DE"/>
        </w:rPr>
        <w:t>in Bezug auf Nachhaltigkeit vor</w:t>
      </w:r>
      <w:r w:rsidR="0037007E">
        <w:rPr>
          <w:rFonts w:ascii="Soho Gothic Pro" w:hAnsi="Soho Gothic Pro"/>
          <w:sz w:val="22"/>
          <w:lang w:val="de-DE"/>
        </w:rPr>
        <w:t>. B</w:t>
      </w:r>
      <w:r w:rsidR="001573D0" w:rsidRPr="001573D0">
        <w:rPr>
          <w:rFonts w:ascii="Soho Gothic Pro" w:hAnsi="Soho Gothic Pro"/>
          <w:sz w:val="22"/>
          <w:lang w:val="de-DE"/>
        </w:rPr>
        <w:t xml:space="preserve">efragt wurden 1.800 Teilnehmer aus Deutschland, UK, Frankreich, Italien, Polen und </w:t>
      </w:r>
      <w:r w:rsidR="001573D0" w:rsidRPr="001573D0">
        <w:rPr>
          <w:rFonts w:ascii="Soho Gothic Pro" w:hAnsi="Soho Gothic Pro"/>
          <w:sz w:val="22"/>
          <w:lang w:val="de-DE"/>
        </w:rPr>
        <w:lastRenderedPageBreak/>
        <w:t xml:space="preserve">Spanien. Ein Hauptergebnis der Studie: </w:t>
      </w:r>
      <w:r w:rsidR="005B5C73">
        <w:rPr>
          <w:rFonts w:ascii="Soho Gothic Pro" w:hAnsi="Soho Gothic Pro"/>
          <w:sz w:val="22"/>
          <w:lang w:val="de-DE"/>
        </w:rPr>
        <w:t xml:space="preserve">Von Menschen verursachte </w:t>
      </w:r>
      <w:r w:rsidR="001573D0" w:rsidRPr="001573D0">
        <w:rPr>
          <w:rFonts w:ascii="Soho Gothic Pro" w:hAnsi="Soho Gothic Pro"/>
          <w:sz w:val="22"/>
          <w:lang w:val="de-DE"/>
        </w:rPr>
        <w:t>Umweltschäden</w:t>
      </w:r>
      <w:r>
        <w:rPr>
          <w:rFonts w:ascii="Soho Gothic Pro" w:hAnsi="Soho Gothic Pro"/>
          <w:sz w:val="22"/>
          <w:lang w:val="de-DE"/>
        </w:rPr>
        <w:t xml:space="preserve"> </w:t>
      </w:r>
      <w:r w:rsidR="001573D0" w:rsidRPr="001573D0">
        <w:rPr>
          <w:rFonts w:ascii="Soho Gothic Pro" w:hAnsi="Soho Gothic Pro"/>
          <w:sz w:val="22"/>
          <w:lang w:val="de-DE"/>
        </w:rPr>
        <w:t xml:space="preserve">werden von </w:t>
      </w:r>
      <w:r w:rsidR="005B5C73">
        <w:rPr>
          <w:rFonts w:ascii="Soho Gothic Pro" w:hAnsi="Soho Gothic Pro"/>
          <w:sz w:val="22"/>
          <w:lang w:val="de-DE"/>
        </w:rPr>
        <w:t>den</w:t>
      </w:r>
      <w:r w:rsidR="005B5C73" w:rsidRPr="001573D0">
        <w:rPr>
          <w:rFonts w:ascii="Soho Gothic Pro" w:hAnsi="Soho Gothic Pro"/>
          <w:sz w:val="22"/>
          <w:lang w:val="de-DE"/>
        </w:rPr>
        <w:t xml:space="preserve"> </w:t>
      </w:r>
      <w:r w:rsidR="001573D0" w:rsidRPr="001573D0">
        <w:rPr>
          <w:rFonts w:ascii="Soho Gothic Pro" w:hAnsi="Soho Gothic Pro"/>
          <w:sz w:val="22"/>
          <w:lang w:val="de-DE"/>
        </w:rPr>
        <w:t xml:space="preserve">Befragten </w:t>
      </w:r>
      <w:r>
        <w:rPr>
          <w:rFonts w:ascii="Soho Gothic Pro" w:hAnsi="Soho Gothic Pro"/>
          <w:sz w:val="22"/>
          <w:lang w:val="de-DE"/>
        </w:rPr>
        <w:t xml:space="preserve">aller Länder </w:t>
      </w:r>
      <w:r w:rsidR="001573D0" w:rsidRPr="001573D0">
        <w:rPr>
          <w:rFonts w:ascii="Soho Gothic Pro" w:hAnsi="Soho Gothic Pro"/>
          <w:sz w:val="22"/>
          <w:lang w:val="de-DE"/>
        </w:rPr>
        <w:t>als die größte Bedrohung für unseren Planeten wahrgenommen</w:t>
      </w:r>
      <w:r>
        <w:rPr>
          <w:rFonts w:ascii="Soho Gothic Pro" w:hAnsi="Soho Gothic Pro"/>
          <w:sz w:val="22"/>
          <w:lang w:val="de-DE"/>
        </w:rPr>
        <w:t xml:space="preserve">. </w:t>
      </w:r>
      <w:r w:rsidR="00DE5276">
        <w:rPr>
          <w:rFonts w:ascii="Soho Gothic Pro" w:hAnsi="Soho Gothic Pro"/>
          <w:sz w:val="22"/>
          <w:lang w:val="de-DE"/>
        </w:rPr>
        <w:t>Machtlos scheinen sich die Teilnehmer dem gegenüber jedoch nicht zu sehen: Die</w:t>
      </w:r>
      <w:r w:rsidR="001573D0" w:rsidRPr="001573D0">
        <w:rPr>
          <w:rFonts w:ascii="Soho Gothic Pro" w:hAnsi="Soho Gothic Pro"/>
          <w:sz w:val="22"/>
          <w:lang w:val="de-DE"/>
        </w:rPr>
        <w:t xml:space="preserve"> große Mehrheit </w:t>
      </w:r>
      <w:r w:rsidR="00DE5276">
        <w:rPr>
          <w:rFonts w:ascii="Soho Gothic Pro" w:hAnsi="Soho Gothic Pro"/>
          <w:sz w:val="22"/>
          <w:lang w:val="de-DE"/>
        </w:rPr>
        <w:t xml:space="preserve">gibt </w:t>
      </w:r>
      <w:r w:rsidR="001573D0" w:rsidRPr="001573D0">
        <w:rPr>
          <w:rFonts w:ascii="Soho Gothic Pro" w:hAnsi="Soho Gothic Pro"/>
          <w:sz w:val="22"/>
          <w:lang w:val="de-DE"/>
        </w:rPr>
        <w:t>an</w:t>
      </w:r>
      <w:r w:rsidR="00DE5276">
        <w:rPr>
          <w:rFonts w:ascii="Soho Gothic Pro" w:hAnsi="Soho Gothic Pro"/>
          <w:sz w:val="22"/>
          <w:lang w:val="de-DE"/>
        </w:rPr>
        <w:t xml:space="preserve">, </w:t>
      </w:r>
      <w:r w:rsidR="001573D0" w:rsidRPr="001573D0">
        <w:rPr>
          <w:rFonts w:ascii="Soho Gothic Pro" w:hAnsi="Soho Gothic Pro"/>
          <w:sz w:val="22"/>
          <w:lang w:val="de-DE"/>
        </w:rPr>
        <w:t xml:space="preserve">dass sie es für ihre persönliche Verantwortung halten, etwas zu verändern, indem sie den Abfall-, Wasser- und Energieverbrauch in ihrem täglichen Leben </w:t>
      </w:r>
      <w:r w:rsidR="00DE5276">
        <w:rPr>
          <w:rFonts w:ascii="Soho Gothic Pro" w:hAnsi="Soho Gothic Pro"/>
          <w:sz w:val="22"/>
          <w:lang w:val="de-DE"/>
        </w:rPr>
        <w:t>reduzieren</w:t>
      </w:r>
      <w:r w:rsidR="00DE5276" w:rsidRPr="001573D0">
        <w:rPr>
          <w:rFonts w:ascii="Soho Gothic Pro" w:hAnsi="Soho Gothic Pro"/>
          <w:sz w:val="22"/>
          <w:lang w:val="de-DE"/>
        </w:rPr>
        <w:t xml:space="preserve"> </w:t>
      </w:r>
      <w:r w:rsidR="001573D0" w:rsidRPr="001573D0">
        <w:rPr>
          <w:rFonts w:ascii="Soho Gothic Pro" w:hAnsi="Soho Gothic Pro"/>
          <w:sz w:val="22"/>
          <w:lang w:val="de-DE"/>
        </w:rPr>
        <w:t>(DE</w:t>
      </w:r>
      <w:r w:rsidR="00DE5276">
        <w:rPr>
          <w:rFonts w:ascii="Soho Gothic Pro" w:hAnsi="Soho Gothic Pro"/>
          <w:sz w:val="22"/>
          <w:lang w:val="de-DE"/>
        </w:rPr>
        <w:t>:</w:t>
      </w:r>
      <w:r w:rsidR="001573D0" w:rsidRPr="001573D0">
        <w:rPr>
          <w:rFonts w:ascii="Soho Gothic Pro" w:hAnsi="Soho Gothic Pro"/>
          <w:sz w:val="22"/>
          <w:lang w:val="de-DE"/>
        </w:rPr>
        <w:t xml:space="preserve"> 84%, UK</w:t>
      </w:r>
      <w:r w:rsidR="00DE5276">
        <w:rPr>
          <w:rFonts w:ascii="Soho Gothic Pro" w:hAnsi="Soho Gothic Pro"/>
          <w:sz w:val="22"/>
          <w:lang w:val="de-DE"/>
        </w:rPr>
        <w:t>:</w:t>
      </w:r>
      <w:r w:rsidR="001573D0" w:rsidRPr="001573D0">
        <w:rPr>
          <w:rFonts w:ascii="Soho Gothic Pro" w:hAnsi="Soho Gothic Pro"/>
          <w:sz w:val="22"/>
          <w:lang w:val="de-DE"/>
        </w:rPr>
        <w:t xml:space="preserve"> 88%, IT</w:t>
      </w:r>
      <w:r w:rsidR="00DE5276">
        <w:rPr>
          <w:rFonts w:ascii="Soho Gothic Pro" w:hAnsi="Soho Gothic Pro"/>
          <w:sz w:val="22"/>
          <w:lang w:val="de-DE"/>
        </w:rPr>
        <w:t>:</w:t>
      </w:r>
      <w:r w:rsidR="001573D0" w:rsidRPr="001573D0">
        <w:rPr>
          <w:rFonts w:ascii="Soho Gothic Pro" w:hAnsi="Soho Gothic Pro"/>
          <w:sz w:val="22"/>
          <w:lang w:val="de-DE"/>
        </w:rPr>
        <w:t xml:space="preserve"> 88%, ES</w:t>
      </w:r>
      <w:r w:rsidR="00D147D2">
        <w:rPr>
          <w:rFonts w:ascii="Soho Gothic Pro" w:hAnsi="Soho Gothic Pro"/>
          <w:sz w:val="22"/>
          <w:lang w:val="de-DE"/>
        </w:rPr>
        <w:t>P</w:t>
      </w:r>
      <w:r w:rsidR="00DE5276">
        <w:rPr>
          <w:rFonts w:ascii="Soho Gothic Pro" w:hAnsi="Soho Gothic Pro"/>
          <w:sz w:val="22"/>
          <w:lang w:val="de-DE"/>
        </w:rPr>
        <w:t>:</w:t>
      </w:r>
      <w:r w:rsidR="001573D0" w:rsidRPr="001573D0">
        <w:rPr>
          <w:rFonts w:ascii="Soho Gothic Pro" w:hAnsi="Soho Gothic Pro"/>
          <w:sz w:val="22"/>
          <w:lang w:val="de-DE"/>
        </w:rPr>
        <w:t xml:space="preserve"> 87%, FR</w:t>
      </w:r>
      <w:r w:rsidR="00DE5276">
        <w:rPr>
          <w:rFonts w:ascii="Soho Gothic Pro" w:hAnsi="Soho Gothic Pro"/>
          <w:sz w:val="22"/>
          <w:lang w:val="de-DE"/>
        </w:rPr>
        <w:t>:</w:t>
      </w:r>
      <w:r w:rsidR="001573D0" w:rsidRPr="001573D0">
        <w:rPr>
          <w:rFonts w:ascii="Soho Gothic Pro" w:hAnsi="Soho Gothic Pro"/>
          <w:sz w:val="22"/>
          <w:lang w:val="de-DE"/>
        </w:rPr>
        <w:t xml:space="preserve"> 78%, P</w:t>
      </w:r>
      <w:r w:rsidR="00D147D2">
        <w:rPr>
          <w:rFonts w:ascii="Soho Gothic Pro" w:hAnsi="Soho Gothic Pro"/>
          <w:sz w:val="22"/>
          <w:lang w:val="de-DE"/>
        </w:rPr>
        <w:t>O</w:t>
      </w:r>
      <w:r w:rsidR="001573D0" w:rsidRPr="001573D0">
        <w:rPr>
          <w:rFonts w:ascii="Soho Gothic Pro" w:hAnsi="Soho Gothic Pro"/>
          <w:sz w:val="22"/>
          <w:lang w:val="de-DE"/>
        </w:rPr>
        <w:t>L</w:t>
      </w:r>
      <w:r w:rsidR="00DE5276">
        <w:rPr>
          <w:rFonts w:ascii="Soho Gothic Pro" w:hAnsi="Soho Gothic Pro"/>
          <w:sz w:val="22"/>
          <w:lang w:val="de-DE"/>
        </w:rPr>
        <w:t>:</w:t>
      </w:r>
      <w:r w:rsidR="001573D0" w:rsidRPr="001573D0">
        <w:rPr>
          <w:rFonts w:ascii="Soho Gothic Pro" w:hAnsi="Soho Gothic Pro"/>
          <w:sz w:val="22"/>
          <w:lang w:val="de-DE"/>
        </w:rPr>
        <w:t xml:space="preserve"> 74%). </w:t>
      </w:r>
    </w:p>
    <w:p w14:paraId="62B1DA57" w14:textId="7BCD60DB" w:rsidR="001573D0" w:rsidRPr="001573D0" w:rsidRDefault="001573D0" w:rsidP="002201CE">
      <w:pPr>
        <w:pStyle w:val="CommentText"/>
        <w:spacing w:line="276" w:lineRule="auto"/>
        <w:jc w:val="both"/>
        <w:rPr>
          <w:rFonts w:ascii="Soho Gothic Pro" w:hAnsi="Soho Gothic Pro"/>
          <w:sz w:val="22"/>
          <w:lang w:val="de-DE"/>
        </w:rPr>
      </w:pPr>
      <w:r w:rsidRPr="001573D0">
        <w:rPr>
          <w:rFonts w:ascii="Soho Gothic Pro" w:hAnsi="Soho Gothic Pro"/>
          <w:sz w:val="22"/>
          <w:lang w:val="de-DE"/>
        </w:rPr>
        <w:t>Recyc</w:t>
      </w:r>
      <w:r w:rsidR="0037007E">
        <w:rPr>
          <w:rFonts w:ascii="Soho Gothic Pro" w:hAnsi="Soho Gothic Pro"/>
          <w:sz w:val="22"/>
          <w:lang w:val="de-DE"/>
        </w:rPr>
        <w:t>ling</w:t>
      </w:r>
      <w:r w:rsidRPr="001573D0">
        <w:rPr>
          <w:rFonts w:ascii="Soho Gothic Pro" w:hAnsi="Soho Gothic Pro"/>
          <w:sz w:val="22"/>
          <w:lang w:val="de-DE"/>
        </w:rPr>
        <w:t xml:space="preserve"> ist die beliebteste Art und Weise, zuhause Nachhaltigkeit zu leben. </w:t>
      </w:r>
      <w:r w:rsidR="002201CE">
        <w:rPr>
          <w:rFonts w:ascii="Soho Gothic Pro" w:hAnsi="Soho Gothic Pro"/>
          <w:sz w:val="22"/>
          <w:lang w:val="de-DE"/>
        </w:rPr>
        <w:t xml:space="preserve">66% der Befragten aus Deutschland setzen darauf – im Ländervergleich stehen sie damit </w:t>
      </w:r>
      <w:r w:rsidR="0037007E">
        <w:rPr>
          <w:rFonts w:ascii="Soho Gothic Pro" w:hAnsi="Soho Gothic Pro"/>
          <w:sz w:val="22"/>
          <w:lang w:val="de-DE"/>
        </w:rPr>
        <w:t xml:space="preserve">jedoch </w:t>
      </w:r>
      <w:r w:rsidR="002201CE">
        <w:rPr>
          <w:rFonts w:ascii="Soho Gothic Pro" w:hAnsi="Soho Gothic Pro"/>
          <w:sz w:val="22"/>
          <w:lang w:val="de-DE"/>
        </w:rPr>
        <w:t>an letzter Stelle.</w:t>
      </w:r>
      <w:r w:rsidRPr="001573D0">
        <w:rPr>
          <w:rFonts w:ascii="Soho Gothic Pro" w:hAnsi="Soho Gothic Pro"/>
          <w:sz w:val="22"/>
          <w:lang w:val="de-DE"/>
        </w:rPr>
        <w:t xml:space="preserve"> Auf die Frage, </w:t>
      </w:r>
      <w:r w:rsidR="00DE5276">
        <w:rPr>
          <w:rFonts w:ascii="Soho Gothic Pro" w:hAnsi="Soho Gothic Pro"/>
          <w:sz w:val="22"/>
          <w:lang w:val="de-DE"/>
        </w:rPr>
        <w:t>mit welchen Maßnahmen die Erde zudem geschützt werden kann, nennen</w:t>
      </w:r>
      <w:r w:rsidR="00DE5276" w:rsidRPr="001573D0">
        <w:rPr>
          <w:rFonts w:ascii="Soho Gothic Pro" w:hAnsi="Soho Gothic Pro"/>
          <w:sz w:val="22"/>
          <w:lang w:val="de-DE"/>
        </w:rPr>
        <w:t xml:space="preserve"> </w:t>
      </w:r>
      <w:r w:rsidRPr="001573D0">
        <w:rPr>
          <w:rFonts w:ascii="Soho Gothic Pro" w:hAnsi="Soho Gothic Pro"/>
          <w:sz w:val="22"/>
          <w:lang w:val="de-DE"/>
        </w:rPr>
        <w:t>die Befragten</w:t>
      </w:r>
      <w:r w:rsidR="00DE5276">
        <w:rPr>
          <w:rFonts w:ascii="Soho Gothic Pro" w:hAnsi="Soho Gothic Pro"/>
          <w:sz w:val="22"/>
          <w:lang w:val="de-DE"/>
        </w:rPr>
        <w:t>,</w:t>
      </w:r>
      <w:r w:rsidRPr="001573D0">
        <w:rPr>
          <w:rFonts w:ascii="Soho Gothic Pro" w:hAnsi="Soho Gothic Pro"/>
          <w:sz w:val="22"/>
          <w:lang w:val="de-DE"/>
        </w:rPr>
        <w:t xml:space="preserve"> in der Reihenfolge ihrer Effektivität</w:t>
      </w:r>
      <w:r w:rsidR="00DE5276">
        <w:rPr>
          <w:rFonts w:ascii="Soho Gothic Pro" w:hAnsi="Soho Gothic Pro"/>
          <w:sz w:val="22"/>
          <w:lang w:val="de-DE"/>
        </w:rPr>
        <w:t xml:space="preserve"> </w:t>
      </w:r>
      <w:r w:rsidR="00DE5276" w:rsidRPr="00451366">
        <w:rPr>
          <w:rFonts w:ascii="Soho Gothic Pro" w:hAnsi="Soho Gothic Pro"/>
          <w:sz w:val="22"/>
          <w:lang w:val="de-DE"/>
        </w:rPr>
        <w:t>absteigend</w:t>
      </w:r>
      <w:r w:rsidR="00451366">
        <w:rPr>
          <w:rFonts w:ascii="Soho Gothic Pro" w:hAnsi="Soho Gothic Pro"/>
          <w:sz w:val="22"/>
          <w:lang w:val="de-DE"/>
        </w:rPr>
        <w:t xml:space="preserve"> </w:t>
      </w:r>
      <w:r w:rsidR="0037007E">
        <w:rPr>
          <w:rFonts w:ascii="Soho Gothic Pro" w:hAnsi="Soho Gothic Pro"/>
          <w:sz w:val="22"/>
          <w:lang w:val="de-DE"/>
        </w:rPr>
        <w:t xml:space="preserve">folgende Maßnahmen: </w:t>
      </w:r>
      <w:r w:rsidRPr="001573D0">
        <w:rPr>
          <w:rFonts w:ascii="Soho Gothic Pro" w:hAnsi="Soho Gothic Pro"/>
          <w:sz w:val="22"/>
          <w:lang w:val="de-DE"/>
        </w:rPr>
        <w:t xml:space="preserve">den Kauf nachhaltiger Produkte, den Kampf gegen </w:t>
      </w:r>
      <w:r w:rsidR="00DE5276">
        <w:rPr>
          <w:rFonts w:ascii="Soho Gothic Pro" w:hAnsi="Soho Gothic Pro"/>
          <w:sz w:val="22"/>
          <w:lang w:val="de-DE"/>
        </w:rPr>
        <w:t xml:space="preserve">die </w:t>
      </w:r>
      <w:r w:rsidRPr="001573D0">
        <w:rPr>
          <w:rFonts w:ascii="Soho Gothic Pro" w:hAnsi="Soho Gothic Pro"/>
          <w:sz w:val="22"/>
          <w:lang w:val="de-DE"/>
        </w:rPr>
        <w:t xml:space="preserve">Lebensmittelverschwendung, die Reduzierung von Flugreisen und </w:t>
      </w:r>
      <w:r w:rsidR="00DE5276">
        <w:rPr>
          <w:rFonts w:ascii="Soho Gothic Pro" w:hAnsi="Soho Gothic Pro"/>
          <w:sz w:val="22"/>
          <w:lang w:val="de-DE"/>
        </w:rPr>
        <w:t xml:space="preserve">des Fleisch-Konsums. </w:t>
      </w:r>
      <w:r w:rsidRPr="001573D0">
        <w:rPr>
          <w:rFonts w:ascii="Soho Gothic Pro" w:hAnsi="Soho Gothic Pro"/>
          <w:sz w:val="22"/>
          <w:lang w:val="de-DE"/>
        </w:rPr>
        <w:t xml:space="preserve">Die Verwendung umweltfreundlicher Produkte ist </w:t>
      </w:r>
      <w:r w:rsidR="00DE5276">
        <w:rPr>
          <w:rFonts w:ascii="Soho Gothic Pro" w:hAnsi="Soho Gothic Pro"/>
          <w:sz w:val="22"/>
          <w:lang w:val="de-DE"/>
        </w:rPr>
        <w:t xml:space="preserve">den Teilnehmern </w:t>
      </w:r>
      <w:r w:rsidRPr="001573D0">
        <w:rPr>
          <w:rFonts w:ascii="Soho Gothic Pro" w:hAnsi="Soho Gothic Pro"/>
          <w:sz w:val="22"/>
          <w:lang w:val="de-DE"/>
        </w:rPr>
        <w:t>in den Kategorien Energie und Lebensmittel am wichtigsten</w:t>
      </w:r>
      <w:r w:rsidR="00DE5276">
        <w:rPr>
          <w:rFonts w:ascii="Soho Gothic Pro" w:hAnsi="Soho Gothic Pro"/>
          <w:sz w:val="22"/>
          <w:lang w:val="de-DE"/>
        </w:rPr>
        <w:t xml:space="preserve">, gefolgt von </w:t>
      </w:r>
      <w:r w:rsidR="002201CE">
        <w:rPr>
          <w:rFonts w:ascii="Soho Gothic Pro" w:hAnsi="Soho Gothic Pro"/>
          <w:sz w:val="22"/>
          <w:lang w:val="de-DE"/>
        </w:rPr>
        <w:t xml:space="preserve">der Kategorie </w:t>
      </w:r>
      <w:r w:rsidRPr="001573D0">
        <w:rPr>
          <w:rFonts w:ascii="Soho Gothic Pro" w:hAnsi="Soho Gothic Pro"/>
          <w:sz w:val="22"/>
          <w:lang w:val="de-DE"/>
        </w:rPr>
        <w:t>Haushaltsgeräte</w:t>
      </w:r>
      <w:r w:rsidR="0037007E">
        <w:rPr>
          <w:rFonts w:ascii="Soho Gothic Pro" w:hAnsi="Soho Gothic Pro"/>
          <w:sz w:val="22"/>
          <w:lang w:val="de-DE"/>
        </w:rPr>
        <w:t>.</w:t>
      </w:r>
    </w:p>
    <w:p w14:paraId="45450910" w14:textId="77777777" w:rsidR="00143416" w:rsidRDefault="001573D0" w:rsidP="00143416">
      <w:pPr>
        <w:pStyle w:val="CommentText"/>
        <w:spacing w:line="276" w:lineRule="auto"/>
        <w:jc w:val="both"/>
        <w:rPr>
          <w:rFonts w:ascii="Soho Gothic Pro" w:hAnsi="Soho Gothic Pro"/>
          <w:sz w:val="22"/>
          <w:lang w:val="de-DE"/>
        </w:rPr>
      </w:pPr>
      <w:r w:rsidRPr="001573D0">
        <w:rPr>
          <w:rFonts w:ascii="Soho Gothic Pro" w:hAnsi="Soho Gothic Pro"/>
          <w:sz w:val="22"/>
          <w:lang w:val="de-DE"/>
        </w:rPr>
        <w:t xml:space="preserve">Als Haupthindernis für einen nachhaltigeren Alltag wird in allen Ländern die Wahrnehmung hoher Preise für nachhaltige Produkte genannt. In Deutschland sind laut der Umfrage im Vergleich zu anderen Ländern hohe Preise </w:t>
      </w:r>
      <w:r w:rsidR="002201CE">
        <w:rPr>
          <w:rFonts w:ascii="Soho Gothic Pro" w:hAnsi="Soho Gothic Pro"/>
          <w:sz w:val="22"/>
          <w:lang w:val="de-DE"/>
        </w:rPr>
        <w:t xml:space="preserve">nur selten ein </w:t>
      </w:r>
      <w:r w:rsidRPr="001573D0">
        <w:rPr>
          <w:rFonts w:ascii="Soho Gothic Pro" w:hAnsi="Soho Gothic Pro"/>
          <w:sz w:val="22"/>
          <w:lang w:val="de-DE"/>
        </w:rPr>
        <w:t>Hinderungsgrund für den Kauf nachhaltiger Produkte – d</w:t>
      </w:r>
      <w:r w:rsidR="0037007E">
        <w:rPr>
          <w:rFonts w:ascii="Soho Gothic Pro" w:hAnsi="Soho Gothic Pro"/>
          <w:sz w:val="22"/>
          <w:lang w:val="de-DE"/>
        </w:rPr>
        <w:t>ies</w:t>
      </w:r>
      <w:r w:rsidRPr="001573D0">
        <w:rPr>
          <w:rFonts w:ascii="Soho Gothic Pro" w:hAnsi="Soho Gothic Pro"/>
          <w:sz w:val="22"/>
          <w:lang w:val="de-DE"/>
        </w:rPr>
        <w:t xml:space="preserve"> gilt sowohl für FMCG- als auch für Nicht-FMCG-Produkte (Fast Moving Consumer </w:t>
      </w:r>
      <w:proofErr w:type="spellStart"/>
      <w:r w:rsidRPr="001573D0">
        <w:rPr>
          <w:rFonts w:ascii="Soho Gothic Pro" w:hAnsi="Soho Gothic Pro"/>
          <w:sz w:val="22"/>
          <w:lang w:val="de-DE"/>
        </w:rPr>
        <w:t>Goods</w:t>
      </w:r>
      <w:proofErr w:type="spellEnd"/>
      <w:r w:rsidRPr="001573D0">
        <w:rPr>
          <w:rFonts w:ascii="Soho Gothic Pro" w:hAnsi="Soho Gothic Pro"/>
          <w:sz w:val="22"/>
          <w:lang w:val="de-DE"/>
        </w:rPr>
        <w:t xml:space="preserve">, also </w:t>
      </w:r>
      <w:r w:rsidR="00D147D2">
        <w:rPr>
          <w:rFonts w:ascii="Soho Gothic Pro" w:hAnsi="Soho Gothic Pro"/>
          <w:sz w:val="22"/>
          <w:lang w:val="de-DE"/>
        </w:rPr>
        <w:t>schnelllebige Konsumgüter</w:t>
      </w:r>
      <w:r w:rsidRPr="001573D0">
        <w:rPr>
          <w:rFonts w:ascii="Soho Gothic Pro" w:hAnsi="Soho Gothic Pro"/>
          <w:sz w:val="22"/>
          <w:lang w:val="de-DE"/>
        </w:rPr>
        <w:t xml:space="preserve">). Der Preis ist </w:t>
      </w:r>
      <w:r w:rsidR="00D147D2">
        <w:rPr>
          <w:rFonts w:ascii="Soho Gothic Pro" w:hAnsi="Soho Gothic Pro"/>
          <w:sz w:val="22"/>
          <w:lang w:val="de-DE"/>
        </w:rPr>
        <w:t xml:space="preserve">über alle Länder hinweg </w:t>
      </w:r>
      <w:r w:rsidRPr="001573D0">
        <w:rPr>
          <w:rFonts w:ascii="Soho Gothic Pro" w:hAnsi="Soho Gothic Pro"/>
          <w:sz w:val="22"/>
          <w:lang w:val="de-DE"/>
        </w:rPr>
        <w:t xml:space="preserve">das wichtigste </w:t>
      </w:r>
      <w:r w:rsidR="00D147D2">
        <w:rPr>
          <w:rFonts w:ascii="Soho Gothic Pro" w:hAnsi="Soho Gothic Pro"/>
          <w:sz w:val="22"/>
          <w:lang w:val="de-DE"/>
        </w:rPr>
        <w:t>Kaufkriterium bei Haushaltsgeräten</w:t>
      </w:r>
      <w:r w:rsidRPr="001573D0">
        <w:rPr>
          <w:rFonts w:ascii="Soho Gothic Pro" w:hAnsi="Soho Gothic Pro"/>
          <w:sz w:val="22"/>
          <w:lang w:val="de-DE"/>
        </w:rPr>
        <w:t>, gefolgt von Langlebigkeit und Umweltfreundlichkeit</w:t>
      </w:r>
      <w:r w:rsidR="002201CE">
        <w:rPr>
          <w:rFonts w:ascii="Soho Gothic Pro" w:hAnsi="Soho Gothic Pro"/>
          <w:sz w:val="22"/>
          <w:lang w:val="de-DE"/>
        </w:rPr>
        <w:t>.</w:t>
      </w:r>
      <w:r w:rsidRPr="001573D0">
        <w:rPr>
          <w:rFonts w:ascii="Soho Gothic Pro" w:hAnsi="Soho Gothic Pro"/>
          <w:sz w:val="22"/>
          <w:lang w:val="de-DE"/>
        </w:rPr>
        <w:t xml:space="preserve"> </w:t>
      </w:r>
    </w:p>
    <w:p w14:paraId="674BE8B8" w14:textId="35A30F39" w:rsidR="001573D0" w:rsidRPr="00A50726" w:rsidRDefault="00143416" w:rsidP="00143416">
      <w:pPr>
        <w:pStyle w:val="CommentText"/>
        <w:spacing w:line="276" w:lineRule="auto"/>
        <w:jc w:val="both"/>
        <w:rPr>
          <w:rFonts w:ascii="Soho Gothic Pro" w:hAnsi="Soho Gothic Pro"/>
          <w:sz w:val="22"/>
          <w:lang w:val="de-DE"/>
        </w:rPr>
      </w:pPr>
      <w:r>
        <w:rPr>
          <w:rFonts w:ascii="Soho Gothic Pro" w:hAnsi="Soho Gothic Pro"/>
          <w:sz w:val="22"/>
          <w:lang w:val="de-DE"/>
        </w:rPr>
        <w:t>„</w:t>
      </w:r>
      <w:r w:rsidR="00A50726" w:rsidRPr="00A50726">
        <w:rPr>
          <w:rFonts w:ascii="Soho Gothic Pro" w:hAnsi="Soho Gothic Pro"/>
          <w:sz w:val="22"/>
          <w:lang w:val="de-DE"/>
        </w:rPr>
        <w:t xml:space="preserve">Unsere Untersuchung hat uns </w:t>
      </w:r>
      <w:proofErr w:type="spellStart"/>
      <w:r w:rsidR="00A50726" w:rsidRPr="00A50726">
        <w:rPr>
          <w:rFonts w:ascii="Soho Gothic Pro" w:hAnsi="Soho Gothic Pro"/>
          <w:sz w:val="22"/>
          <w:lang w:val="de-DE"/>
        </w:rPr>
        <w:t>gezeigt</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dass</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wir</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dieselben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Nachhaltigkeitsziele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verfolgen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wie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unsere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Kunden</w:t>
      </w:r>
      <w:proofErr w:type="spellEnd"/>
      <w:r w:rsidR="00A50726" w:rsidRPr="00A50726">
        <w:rPr>
          <w:rFonts w:ascii="Soho Gothic Pro" w:hAnsi="Soho Gothic Pro"/>
          <w:sz w:val="22"/>
          <w:lang w:val="de-DE"/>
        </w:rPr>
        <w:t xml:space="preserve">. Es </w:t>
      </w:r>
      <w:proofErr w:type="spellStart"/>
      <w:r w:rsidR="00A50726" w:rsidRPr="00A50726">
        <w:rPr>
          <w:rFonts w:ascii="Soho Gothic Pro" w:hAnsi="Soho Gothic Pro"/>
          <w:sz w:val="22"/>
          <w:lang w:val="de-DE"/>
        </w:rPr>
        <w:t>ist</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ermutigend</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dass</w:t>
      </w:r>
      <w:proofErr w:type="spellEnd"/>
      <w:r w:rsidR="00A50726" w:rsidRPr="00A50726">
        <w:rPr>
          <w:rFonts w:ascii="Soho Gothic Pro" w:hAnsi="Soho Gothic Pro"/>
          <w:sz w:val="22"/>
          <w:lang w:val="de-DE"/>
        </w:rPr>
        <w:t xml:space="preserve"> die Menschen das </w:t>
      </w:r>
      <w:proofErr w:type="spellStart"/>
      <w:r w:rsidR="00A50726" w:rsidRPr="00A50726">
        <w:rPr>
          <w:rFonts w:ascii="Soho Gothic Pro" w:hAnsi="Soho Gothic Pro"/>
          <w:sz w:val="22"/>
          <w:lang w:val="de-DE"/>
        </w:rPr>
        <w:t>Richtige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für</w:t>
      </w:r>
      <w:proofErr w:type="spellEnd"/>
      <w:r w:rsidR="00A50726" w:rsidRPr="00A50726">
        <w:rPr>
          <w:rFonts w:ascii="Soho Gothic Pro" w:hAnsi="Soho Gothic Pro"/>
          <w:sz w:val="22"/>
          <w:lang w:val="de-DE"/>
        </w:rPr>
        <w:t xml:space="preserve"> die Umwelt tun </w:t>
      </w:r>
      <w:proofErr w:type="spellStart"/>
      <w:r w:rsidR="00A50726" w:rsidRPr="00A50726">
        <w:rPr>
          <w:rFonts w:ascii="Soho Gothic Pro" w:hAnsi="Soho Gothic Pro"/>
          <w:sz w:val="22"/>
          <w:lang w:val="de-DE"/>
        </w:rPr>
        <w:t>wollen</w:t>
      </w:r>
      <w:proofErr w:type="spellEnd"/>
      <w:r w:rsidR="00A50726" w:rsidRPr="00A50726">
        <w:rPr>
          <w:rFonts w:ascii="Soho Gothic Pro" w:hAnsi="Soho Gothic Pro"/>
          <w:sz w:val="22"/>
          <w:lang w:val="de-DE"/>
        </w:rPr>
        <w:t xml:space="preserve"> und </w:t>
      </w:r>
      <w:proofErr w:type="spellStart"/>
      <w:r w:rsidR="00A50726" w:rsidRPr="00A50726">
        <w:rPr>
          <w:rFonts w:ascii="Soho Gothic Pro" w:hAnsi="Soho Gothic Pro"/>
          <w:sz w:val="22"/>
          <w:lang w:val="de-DE"/>
        </w:rPr>
        <w:t>glauben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dass</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ihr</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Handeln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etwas</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bewirken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kann</w:t>
      </w:r>
      <w:proofErr w:type="spellEnd"/>
      <w:r w:rsidR="00A50726" w:rsidRPr="00A50726">
        <w:rPr>
          <w:rFonts w:ascii="Soho Gothic Pro" w:hAnsi="Soho Gothic Pro"/>
          <w:sz w:val="22"/>
          <w:lang w:val="de-DE"/>
        </w:rPr>
        <w:t xml:space="preserve">. Der </w:t>
      </w:r>
      <w:proofErr w:type="spellStart"/>
      <w:r w:rsidR="00A50726" w:rsidRPr="00A50726">
        <w:rPr>
          <w:rFonts w:ascii="Soho Gothic Pro" w:hAnsi="Soho Gothic Pro"/>
          <w:sz w:val="22"/>
          <w:lang w:val="de-DE"/>
        </w:rPr>
        <w:t>Preis</w:t>
      </w:r>
      <w:proofErr w:type="spellEnd"/>
      <w:r w:rsidR="00A50726" w:rsidRPr="00A50726">
        <w:rPr>
          <w:rFonts w:ascii="Soho Gothic Pro" w:hAnsi="Soho Gothic Pro"/>
          <w:sz w:val="22"/>
          <w:lang w:val="de-DE"/>
        </w:rPr>
        <w:t xml:space="preserve"> hat </w:t>
      </w:r>
      <w:proofErr w:type="spellStart"/>
      <w:r w:rsidR="00A50726" w:rsidRPr="00A50726">
        <w:rPr>
          <w:rFonts w:ascii="Soho Gothic Pro" w:hAnsi="Soho Gothic Pro"/>
          <w:sz w:val="22"/>
          <w:lang w:val="de-DE"/>
        </w:rPr>
        <w:t>einen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erheblichen</w:t>
      </w:r>
      <w:proofErr w:type="spellEnd"/>
      <w:r w:rsidR="00A50726" w:rsidRPr="00A50726">
        <w:rPr>
          <w:rFonts w:ascii="Soho Gothic Pro" w:hAnsi="Soho Gothic Pro"/>
          <w:sz w:val="22"/>
          <w:lang w:val="de-DE"/>
        </w:rPr>
        <w:t xml:space="preserve"> Einfluss auf das Kaufverhalten.</w:t>
      </w:r>
      <w:r w:rsidR="00A50726">
        <w:rPr>
          <w:rFonts w:ascii="Soho Gothic Pro" w:hAnsi="Soho Gothic Pro"/>
          <w:sz w:val="22"/>
          <w:lang w:val="de-DE"/>
        </w:rPr>
        <w:t xml:space="preserve"> </w:t>
      </w:r>
      <w:r w:rsidR="00A50726" w:rsidRPr="00A50726">
        <w:rPr>
          <w:rFonts w:ascii="Soho Gothic Pro" w:hAnsi="Soho Gothic Pro"/>
          <w:sz w:val="22"/>
          <w:lang w:val="de-DE"/>
        </w:rPr>
        <w:t xml:space="preserve">Wir bei Beko setzen uns leidenschaftlich dafür </w:t>
      </w:r>
      <w:proofErr w:type="spellStart"/>
      <w:r w:rsidR="00A50726" w:rsidRPr="00A50726">
        <w:rPr>
          <w:rFonts w:ascii="Soho Gothic Pro" w:hAnsi="Soho Gothic Pro"/>
          <w:sz w:val="22"/>
          <w:lang w:val="de-DE"/>
        </w:rPr>
        <w:t>ein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Technologien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zu</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demokratisieren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sie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erschwinglich</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zu</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machen</w:t>
      </w:r>
      <w:proofErr w:type="spellEnd"/>
      <w:r w:rsidR="00A50726" w:rsidRPr="00A50726">
        <w:rPr>
          <w:rFonts w:ascii="Soho Gothic Pro" w:hAnsi="Soho Gothic Pro"/>
          <w:sz w:val="22"/>
          <w:lang w:val="de-DE"/>
        </w:rPr>
        <w:t xml:space="preserve"> und </w:t>
      </w:r>
      <w:proofErr w:type="spellStart"/>
      <w:r w:rsidR="00A50726" w:rsidRPr="00A50726">
        <w:rPr>
          <w:rFonts w:ascii="Soho Gothic Pro" w:hAnsi="Soho Gothic Pro"/>
          <w:sz w:val="22"/>
          <w:lang w:val="de-DE"/>
        </w:rPr>
        <w:t>dafür</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zu</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sorgen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dass</w:t>
      </w:r>
      <w:proofErr w:type="spellEnd"/>
      <w:r w:rsidR="00A50726" w:rsidRPr="00A50726">
        <w:rPr>
          <w:rFonts w:ascii="Soho Gothic Pro" w:hAnsi="Soho Gothic Pro"/>
          <w:sz w:val="22"/>
          <w:lang w:val="de-DE"/>
        </w:rPr>
        <w:t xml:space="preserve"> so </w:t>
      </w:r>
      <w:proofErr w:type="spellStart"/>
      <w:r w:rsidR="00A50726" w:rsidRPr="00A50726">
        <w:rPr>
          <w:rFonts w:ascii="Soho Gothic Pro" w:hAnsi="Soho Gothic Pro"/>
          <w:sz w:val="22"/>
          <w:lang w:val="de-DE"/>
        </w:rPr>
        <w:t>viele</w:t>
      </w:r>
      <w:proofErr w:type="spellEnd"/>
      <w:r w:rsidR="00A50726" w:rsidRPr="00A50726">
        <w:rPr>
          <w:rFonts w:ascii="Soho Gothic Pro" w:hAnsi="Soho Gothic Pro"/>
          <w:sz w:val="22"/>
          <w:lang w:val="de-DE"/>
        </w:rPr>
        <w:t xml:space="preserve"> Menschen </w:t>
      </w:r>
      <w:proofErr w:type="spellStart"/>
      <w:r w:rsidR="00A50726" w:rsidRPr="00A50726">
        <w:rPr>
          <w:rFonts w:ascii="Soho Gothic Pro" w:hAnsi="Soho Gothic Pro"/>
          <w:sz w:val="22"/>
          <w:lang w:val="de-DE"/>
        </w:rPr>
        <w:t>wie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möglich</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Zugang</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zu</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ihnen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haben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Indem</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wir</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Nachhaltigkeit</w:t>
      </w:r>
      <w:proofErr w:type="spellEnd"/>
      <w:r w:rsidR="00A50726" w:rsidRPr="00A50726">
        <w:rPr>
          <w:rFonts w:ascii="Soho Gothic Pro" w:hAnsi="Soho Gothic Pro"/>
          <w:sz w:val="22"/>
          <w:lang w:val="de-DE"/>
        </w:rPr>
        <w:t xml:space="preserve"> in </w:t>
      </w:r>
      <w:proofErr w:type="spellStart"/>
      <w:r w:rsidR="00A50726" w:rsidRPr="00A50726">
        <w:rPr>
          <w:rFonts w:ascii="Soho Gothic Pro" w:hAnsi="Soho Gothic Pro"/>
          <w:sz w:val="22"/>
          <w:lang w:val="de-DE"/>
        </w:rPr>
        <w:t>unser</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Geschäftsmodell</w:t>
      </w:r>
      <w:proofErr w:type="spellEnd"/>
      <w:r w:rsidR="00A50726" w:rsidRPr="00A50726">
        <w:rPr>
          <w:rFonts w:ascii="Soho Gothic Pro" w:hAnsi="Soho Gothic Pro"/>
          <w:sz w:val="22"/>
          <w:lang w:val="de-DE"/>
        </w:rPr>
        <w:t xml:space="preserve"> und in </w:t>
      </w:r>
      <w:proofErr w:type="spellStart"/>
      <w:r w:rsidR="00A50726" w:rsidRPr="00A50726">
        <w:rPr>
          <w:rFonts w:ascii="Soho Gothic Pro" w:hAnsi="Soho Gothic Pro"/>
          <w:sz w:val="22"/>
          <w:lang w:val="de-DE"/>
        </w:rPr>
        <w:t>alles</w:t>
      </w:r>
      <w:proofErr w:type="spellEnd"/>
      <w:r w:rsidR="00A50726" w:rsidRPr="00A50726">
        <w:rPr>
          <w:rFonts w:ascii="Soho Gothic Pro" w:hAnsi="Soho Gothic Pro"/>
          <w:sz w:val="22"/>
          <w:lang w:val="de-DE"/>
        </w:rPr>
        <w:t xml:space="preserve">, was </w:t>
      </w:r>
      <w:proofErr w:type="spellStart"/>
      <w:r w:rsidR="00A50726" w:rsidRPr="00A50726">
        <w:rPr>
          <w:rFonts w:ascii="Soho Gothic Pro" w:hAnsi="Soho Gothic Pro"/>
          <w:sz w:val="22"/>
          <w:lang w:val="de-DE"/>
        </w:rPr>
        <w:t>wir</w:t>
      </w:r>
      <w:proofErr w:type="spellEnd"/>
      <w:r w:rsidR="00A50726" w:rsidRPr="00A50726">
        <w:rPr>
          <w:rFonts w:ascii="Soho Gothic Pro" w:hAnsi="Soho Gothic Pro"/>
          <w:sz w:val="22"/>
          <w:lang w:val="de-DE"/>
        </w:rPr>
        <w:t xml:space="preserve"> tun, </w:t>
      </w:r>
      <w:proofErr w:type="spellStart"/>
      <w:r w:rsidR="00A50726" w:rsidRPr="00A50726">
        <w:rPr>
          <w:rFonts w:ascii="Soho Gothic Pro" w:hAnsi="Soho Gothic Pro"/>
          <w:sz w:val="22"/>
          <w:lang w:val="de-DE"/>
        </w:rPr>
        <w:t>integrieren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möchten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wir</w:t>
      </w:r>
      <w:proofErr w:type="spellEnd"/>
      <w:r w:rsidR="00A50726" w:rsidRPr="00A50726">
        <w:rPr>
          <w:rFonts w:ascii="Soho Gothic Pro" w:hAnsi="Soho Gothic Pro"/>
          <w:sz w:val="22"/>
          <w:lang w:val="de-DE"/>
        </w:rPr>
        <w:t xml:space="preserve"> von Menschen </w:t>
      </w:r>
      <w:proofErr w:type="spellStart"/>
      <w:r w:rsidR="00A50726" w:rsidRPr="00A50726">
        <w:rPr>
          <w:rFonts w:ascii="Soho Gothic Pro" w:hAnsi="Soho Gothic Pro"/>
          <w:sz w:val="22"/>
          <w:lang w:val="de-DE"/>
        </w:rPr>
        <w:t>gemachte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Umweltschäden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reduzieren</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indem</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wir</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leistungsstarke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langlebige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erschwingliche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Haushaltsgeräte</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entwickeln</w:t>
      </w:r>
      <w:proofErr w:type="spellEnd"/>
      <w:r w:rsidR="00A50726" w:rsidRPr="00A50726">
        <w:rPr>
          <w:rFonts w:ascii="Soho Gothic Pro" w:hAnsi="Soho Gothic Pro"/>
          <w:sz w:val="22"/>
          <w:lang w:val="de-DE"/>
        </w:rPr>
        <w:t xml:space="preserve">, die </w:t>
      </w:r>
      <w:proofErr w:type="spellStart"/>
      <w:r w:rsidR="00A50726" w:rsidRPr="00A50726">
        <w:rPr>
          <w:rFonts w:ascii="Soho Gothic Pro" w:hAnsi="Soho Gothic Pro"/>
          <w:sz w:val="22"/>
          <w:lang w:val="de-DE"/>
        </w:rPr>
        <w:t>auch</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umweltfreundlich</w:t>
      </w:r>
      <w:proofErr w:type="spellEnd"/>
      <w:r w:rsidR="00A50726" w:rsidRPr="00A50726">
        <w:rPr>
          <w:rFonts w:ascii="Soho Gothic Pro" w:hAnsi="Soho Gothic Pro"/>
          <w:sz w:val="22"/>
          <w:lang w:val="de-DE"/>
        </w:rPr>
        <w:t xml:space="preserve"> </w:t>
      </w:r>
      <w:proofErr w:type="spellStart"/>
      <w:r w:rsidR="00A50726" w:rsidRPr="00A50726">
        <w:rPr>
          <w:rFonts w:ascii="Soho Gothic Pro" w:hAnsi="Soho Gothic Pro"/>
          <w:sz w:val="22"/>
          <w:lang w:val="de-DE"/>
        </w:rPr>
        <w:t>sind</w:t>
      </w:r>
      <w:proofErr w:type="spellEnd"/>
      <w:r w:rsidR="00A50726" w:rsidRPr="00A50726">
        <w:rPr>
          <w:rFonts w:ascii="Soho Gothic Pro" w:hAnsi="Soho Gothic Pro"/>
          <w:sz w:val="22"/>
          <w:lang w:val="de-DE"/>
        </w:rPr>
        <w:t xml:space="preserve">", </w:t>
      </w:r>
      <w:r w:rsidR="001573D0" w:rsidRPr="00A50726">
        <w:rPr>
          <w:rFonts w:ascii="Soho Gothic Pro" w:hAnsi="Soho Gothic Pro"/>
          <w:sz w:val="22"/>
          <w:lang w:val="de-DE"/>
        </w:rPr>
        <w:t>sagt Mario Vogl, Vorsitzender der Geschäftsführung der Beko Grundig Deutschland GmbH.</w:t>
      </w:r>
    </w:p>
    <w:p w14:paraId="3A51C166" w14:textId="77777777" w:rsidR="00451366" w:rsidRDefault="00451366" w:rsidP="001573D0">
      <w:pPr>
        <w:pStyle w:val="CommentText"/>
        <w:spacing w:line="276" w:lineRule="auto"/>
        <w:jc w:val="both"/>
        <w:rPr>
          <w:rFonts w:ascii="Soho Gothic Pro" w:hAnsi="Soho Gothic Pro"/>
          <w:sz w:val="22"/>
          <w:lang w:val="de-DE"/>
        </w:rPr>
      </w:pPr>
    </w:p>
    <w:p w14:paraId="7AE831B7" w14:textId="77777777" w:rsidR="00617DC3" w:rsidRPr="007C66C3" w:rsidRDefault="00617DC3" w:rsidP="001573D0">
      <w:pPr>
        <w:pStyle w:val="CommentText"/>
        <w:spacing w:line="276" w:lineRule="auto"/>
        <w:jc w:val="both"/>
        <w:rPr>
          <w:lang w:val="de-DE"/>
        </w:rPr>
      </w:pPr>
    </w:p>
    <w:p w14:paraId="374D2E84" w14:textId="77777777" w:rsidR="003A117E" w:rsidRDefault="003A117E" w:rsidP="003A117E">
      <w:pPr>
        <w:rPr>
          <w:rFonts w:ascii="Segoe UI" w:eastAsia="Times New Roman" w:hAnsi="Segoe UI" w:cs="Segoe UI"/>
          <w:b/>
          <w:bCs/>
          <w:sz w:val="21"/>
          <w:szCs w:val="21"/>
          <w:u w:val="single"/>
          <w:lang w:val="en-US"/>
        </w:rPr>
      </w:pPr>
      <w:proofErr w:type="spellStart"/>
      <w:r>
        <w:rPr>
          <w:rFonts w:ascii="Segoe UI" w:eastAsia="Times New Roman" w:hAnsi="Segoe UI" w:cs="Segoe UI"/>
          <w:b/>
          <w:bCs/>
          <w:sz w:val="21"/>
          <w:szCs w:val="21"/>
          <w:u w:val="single"/>
          <w:lang w:val="en-US"/>
        </w:rPr>
        <w:lastRenderedPageBreak/>
        <w:t>Hinweise</w:t>
      </w:r>
      <w:proofErr w:type="spellEnd"/>
      <w:r>
        <w:rPr>
          <w:rFonts w:ascii="Segoe UI" w:eastAsia="Times New Roman" w:hAnsi="Segoe UI" w:cs="Segoe UI"/>
          <w:b/>
          <w:bCs/>
          <w:sz w:val="21"/>
          <w:szCs w:val="21"/>
          <w:u w:val="single"/>
          <w:lang w:val="en-US"/>
        </w:rPr>
        <w:t xml:space="preserve"> </w:t>
      </w:r>
      <w:proofErr w:type="spellStart"/>
      <w:r>
        <w:rPr>
          <w:rFonts w:ascii="Segoe UI" w:eastAsia="Times New Roman" w:hAnsi="Segoe UI" w:cs="Segoe UI"/>
          <w:b/>
          <w:bCs/>
          <w:sz w:val="21"/>
          <w:szCs w:val="21"/>
          <w:u w:val="single"/>
          <w:lang w:val="en-US"/>
        </w:rPr>
        <w:t>für</w:t>
      </w:r>
      <w:proofErr w:type="spellEnd"/>
      <w:r>
        <w:rPr>
          <w:rFonts w:ascii="Segoe UI" w:eastAsia="Times New Roman" w:hAnsi="Segoe UI" w:cs="Segoe UI"/>
          <w:b/>
          <w:bCs/>
          <w:sz w:val="21"/>
          <w:szCs w:val="21"/>
          <w:u w:val="single"/>
          <w:lang w:val="en-US"/>
        </w:rPr>
        <w:t xml:space="preserve"> die </w:t>
      </w:r>
      <w:proofErr w:type="spellStart"/>
      <w:r>
        <w:rPr>
          <w:rFonts w:ascii="Segoe UI" w:eastAsia="Times New Roman" w:hAnsi="Segoe UI" w:cs="Segoe UI"/>
          <w:b/>
          <w:bCs/>
          <w:sz w:val="21"/>
          <w:szCs w:val="21"/>
          <w:u w:val="single"/>
          <w:lang w:val="en-US"/>
        </w:rPr>
        <w:t>Redaktion</w:t>
      </w:r>
      <w:proofErr w:type="spellEnd"/>
    </w:p>
    <w:p w14:paraId="26FE5878" w14:textId="77777777" w:rsidR="003A117E" w:rsidRDefault="003A117E" w:rsidP="003A117E">
      <w:pPr>
        <w:rPr>
          <w:rFonts w:ascii="Segoe UI" w:eastAsia="Times New Roman" w:hAnsi="Segoe UI" w:cs="Segoe UI"/>
          <w:b/>
          <w:bCs/>
          <w:sz w:val="21"/>
          <w:szCs w:val="21"/>
          <w:u w:val="single"/>
          <w:lang w:val="en-US"/>
        </w:rPr>
      </w:pPr>
    </w:p>
    <w:p w14:paraId="0694B742" w14:textId="77777777" w:rsidR="003A117E" w:rsidRDefault="003A117E" w:rsidP="003A117E">
      <w:pPr>
        <w:rPr>
          <w:rFonts w:ascii="Segoe UI" w:hAnsi="Segoe UI" w:cs="Segoe UI"/>
          <w:sz w:val="21"/>
          <w:szCs w:val="21"/>
          <w:lang w:val="en-US"/>
        </w:rPr>
      </w:pPr>
      <w:proofErr w:type="spellStart"/>
      <w:r>
        <w:rPr>
          <w:rFonts w:ascii="Segoe UI" w:hAnsi="Segoe UI" w:cs="Segoe UI"/>
          <w:sz w:val="21"/>
          <w:szCs w:val="21"/>
        </w:rPr>
        <w:t>Produktbilder</w:t>
      </w:r>
      <w:proofErr w:type="spellEnd"/>
      <w:r>
        <w:rPr>
          <w:rFonts w:ascii="Segoe UI" w:hAnsi="Segoe UI" w:cs="Segoe UI"/>
          <w:sz w:val="21"/>
          <w:szCs w:val="21"/>
        </w:rPr>
        <w:t xml:space="preserve"> </w:t>
      </w:r>
      <w:proofErr w:type="spellStart"/>
      <w:r>
        <w:rPr>
          <w:rFonts w:ascii="Segoe UI" w:hAnsi="Segoe UI" w:cs="Segoe UI"/>
          <w:sz w:val="21"/>
          <w:szCs w:val="21"/>
        </w:rPr>
        <w:t>finden</w:t>
      </w:r>
      <w:proofErr w:type="spellEnd"/>
      <w:r>
        <w:rPr>
          <w:rFonts w:ascii="Segoe UI" w:hAnsi="Segoe UI" w:cs="Segoe UI"/>
          <w:sz w:val="21"/>
          <w:szCs w:val="21"/>
        </w:rPr>
        <w:t xml:space="preserve"> </w:t>
      </w:r>
      <w:proofErr w:type="spellStart"/>
      <w:r>
        <w:rPr>
          <w:rFonts w:ascii="Segoe UI" w:hAnsi="Segoe UI" w:cs="Segoe UI"/>
          <w:sz w:val="21"/>
          <w:szCs w:val="21"/>
        </w:rPr>
        <w:t>Sie</w:t>
      </w:r>
      <w:proofErr w:type="spellEnd"/>
      <w:r>
        <w:rPr>
          <w:rFonts w:ascii="Segoe UI" w:hAnsi="Segoe UI" w:cs="Segoe UI"/>
          <w:sz w:val="21"/>
          <w:szCs w:val="21"/>
        </w:rPr>
        <w:t xml:space="preserve"> </w:t>
      </w:r>
      <w:proofErr w:type="spellStart"/>
      <w:r>
        <w:rPr>
          <w:rFonts w:ascii="Segoe UI" w:hAnsi="Segoe UI" w:cs="Segoe UI"/>
          <w:sz w:val="21"/>
          <w:szCs w:val="21"/>
        </w:rPr>
        <w:t>auf</w:t>
      </w:r>
      <w:proofErr w:type="spellEnd"/>
      <w:r>
        <w:rPr>
          <w:rFonts w:ascii="Segoe UI" w:hAnsi="Segoe UI" w:cs="Segoe UI"/>
          <w:sz w:val="21"/>
          <w:szCs w:val="21"/>
        </w:rPr>
        <w:t xml:space="preserve"> </w:t>
      </w:r>
      <w:proofErr w:type="spellStart"/>
      <w:r>
        <w:rPr>
          <w:rFonts w:ascii="Segoe UI" w:hAnsi="Segoe UI" w:cs="Segoe UI"/>
          <w:sz w:val="21"/>
          <w:szCs w:val="21"/>
        </w:rPr>
        <w:t>dieser</w:t>
      </w:r>
      <w:proofErr w:type="spellEnd"/>
      <w:r>
        <w:rPr>
          <w:rFonts w:ascii="Segoe UI" w:hAnsi="Segoe UI" w:cs="Segoe UI"/>
          <w:sz w:val="21"/>
          <w:szCs w:val="21"/>
        </w:rPr>
        <w:t xml:space="preserve"> </w:t>
      </w:r>
      <w:hyperlink r:id="rId11" w:tgtFrame="_blank" w:tooltip="https://www.arcelikglobal.com/en/beko-introduces-eco-friendly-appliances-for-a-healthy-planet/" w:history="1">
        <w:proofErr w:type="spellStart"/>
        <w:r>
          <w:rPr>
            <w:rStyle w:val="Hyperlink"/>
            <w:rFonts w:ascii="Segoe UI" w:hAnsi="Segoe UI" w:cs="Segoe UI"/>
            <w:color w:val="6888C9"/>
            <w:sz w:val="21"/>
            <w:szCs w:val="21"/>
          </w:rPr>
          <w:t>Seite</w:t>
        </w:r>
        <w:proofErr w:type="spellEnd"/>
      </w:hyperlink>
      <w:r>
        <w:rPr>
          <w:rFonts w:ascii="Segoe UI" w:hAnsi="Segoe UI" w:cs="Segoe UI"/>
          <w:sz w:val="21"/>
          <w:szCs w:val="21"/>
        </w:rPr>
        <w:t>.</w:t>
      </w:r>
    </w:p>
    <w:p w14:paraId="15392F40" w14:textId="77777777" w:rsidR="003A117E" w:rsidRDefault="003A117E" w:rsidP="00E85AE7">
      <w:pPr>
        <w:spacing w:after="120" w:line="276" w:lineRule="auto"/>
        <w:jc w:val="both"/>
        <w:rPr>
          <w:rFonts w:ascii="Soho Gothic Pro" w:hAnsi="Soho Gothic Pro"/>
          <w:b/>
          <w:bCs/>
          <w:sz w:val="20"/>
          <w:szCs w:val="20"/>
        </w:rPr>
      </w:pPr>
    </w:p>
    <w:p w14:paraId="4D1C9434" w14:textId="774E6302" w:rsidR="00E85AE7" w:rsidRPr="004943F2" w:rsidRDefault="00E85AE7" w:rsidP="00E85AE7">
      <w:pPr>
        <w:spacing w:after="120" w:line="276" w:lineRule="auto"/>
        <w:jc w:val="both"/>
        <w:rPr>
          <w:rFonts w:ascii="Soho Gothic Pro" w:hAnsi="Soho Gothic Pro"/>
          <w:b/>
          <w:bCs/>
          <w:sz w:val="20"/>
          <w:szCs w:val="20"/>
        </w:rPr>
      </w:pPr>
      <w:proofErr w:type="spellStart"/>
      <w:r w:rsidRPr="004943F2">
        <w:rPr>
          <w:rFonts w:ascii="Soho Gothic Pro" w:hAnsi="Soho Gothic Pro"/>
          <w:b/>
          <w:bCs/>
          <w:sz w:val="20"/>
          <w:szCs w:val="20"/>
        </w:rPr>
        <w:t>Über</w:t>
      </w:r>
      <w:proofErr w:type="spellEnd"/>
      <w:r w:rsidRPr="004943F2">
        <w:rPr>
          <w:rFonts w:ascii="Soho Gothic Pro" w:hAnsi="Soho Gothic Pro"/>
          <w:b/>
          <w:bCs/>
          <w:sz w:val="20"/>
          <w:szCs w:val="20"/>
        </w:rPr>
        <w:t xml:space="preserve"> Beko</w:t>
      </w:r>
    </w:p>
    <w:p w14:paraId="5C6E5AB7" w14:textId="77777777" w:rsidR="00E85AE7" w:rsidRPr="004943F2" w:rsidRDefault="00E85AE7" w:rsidP="00E85AE7">
      <w:pPr>
        <w:spacing w:after="200" w:line="276" w:lineRule="auto"/>
        <w:jc w:val="both"/>
        <w:rPr>
          <w:rFonts w:ascii="Soho Gothic Pro" w:hAnsi="Soho Gothic Pro"/>
          <w:bCs/>
          <w:sz w:val="20"/>
          <w:szCs w:val="20"/>
        </w:rPr>
      </w:pPr>
      <w:r w:rsidRPr="004943F2">
        <w:rPr>
          <w:rFonts w:ascii="Soho Gothic Pro" w:hAnsi="Soho Gothic Pro"/>
          <w:bCs/>
          <w:sz w:val="20"/>
          <w:szCs w:val="20"/>
        </w:rPr>
        <w:t xml:space="preserve">Beko ist bei den freistehenden Haushaltsgeräten im Bereich Weiße Ware in Europa als führende Marke das Maß aller Dinge.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Konsumenten einen gesunden Lebensstil führen können. Davon ist auch der Markenbotschafter von Beko Deutschland, Marc-André ter Stegen, überzeugt. Der Torhüter der deutschen Fußballnationalmannschaft und Stammspieler beim FC Barcelona unterstützt Beko dabei zu zeigen, wie einfach jeder einen gesunden Lifestyle auf Profi-Niveau leben kann. Darüber hinaus engagiert sich Beko als einer der Hauptsponsoren beim FC Barcelona sowie als offizieller Ausrüster der European League of Legends Championship (LEC). </w:t>
      </w:r>
    </w:p>
    <w:p w14:paraId="109B17CB" w14:textId="7487B530" w:rsidR="00E85AE7" w:rsidRDefault="00E85AE7" w:rsidP="00E85AE7">
      <w:pPr>
        <w:spacing w:after="200" w:line="276" w:lineRule="auto"/>
        <w:jc w:val="both"/>
        <w:rPr>
          <w:rStyle w:val="Hyperlink"/>
          <w:rFonts w:ascii="Soho Gothic Pro" w:hAnsi="Soho Gothic Pro"/>
          <w:sz w:val="20"/>
          <w:szCs w:val="20"/>
        </w:rPr>
      </w:pPr>
      <w:r w:rsidRPr="004943F2">
        <w:rPr>
          <w:rFonts w:ascii="Soho Gothic Pro" w:hAnsi="Soho Gothic Pro"/>
          <w:bCs/>
          <w:sz w:val="20"/>
          <w:szCs w:val="20"/>
        </w:rPr>
        <w:t xml:space="preserve">Entdecken Sie mehr unter </w:t>
      </w:r>
      <w:hyperlink r:id="rId12" w:history="1">
        <w:r w:rsidRPr="004943F2">
          <w:rPr>
            <w:rStyle w:val="Hyperlink"/>
            <w:rFonts w:ascii="Soho Gothic Pro" w:hAnsi="Soho Gothic Pro"/>
            <w:sz w:val="20"/>
            <w:szCs w:val="20"/>
          </w:rPr>
          <w:t>www.beko.com/de-de</w:t>
        </w:r>
      </w:hyperlink>
    </w:p>
    <w:p w14:paraId="153EED06" w14:textId="77777777" w:rsidR="00D65A5E" w:rsidRDefault="00D65A5E" w:rsidP="00E85AE7">
      <w:pPr>
        <w:spacing w:after="200" w:line="276" w:lineRule="auto"/>
        <w:jc w:val="both"/>
        <w:rPr>
          <w:rFonts w:ascii="Graphik Regular" w:hAnsi="Graphik Regular"/>
          <w:szCs w:val="16"/>
          <w:lang w:val="de-DE"/>
        </w:rPr>
      </w:pPr>
    </w:p>
    <w:p w14:paraId="2C6122EE" w14:textId="7E6D3E58" w:rsidR="00B565F8" w:rsidRDefault="00B565F8" w:rsidP="00B565F8">
      <w:pPr>
        <w:spacing w:line="240" w:lineRule="exact"/>
        <w:rPr>
          <w:rStyle w:val="Strong"/>
          <w:rFonts w:ascii="Graphik Regular" w:hAnsi="Graphik Regular"/>
          <w:szCs w:val="16"/>
        </w:rPr>
      </w:pPr>
      <w:r w:rsidRPr="0081354B">
        <w:rPr>
          <w:rStyle w:val="Strong"/>
          <w:rFonts w:ascii="Graphik Regular" w:hAnsi="Graphik Regular"/>
          <w:szCs w:val="16"/>
        </w:rPr>
        <w:t>Über die Beko Grundig Deutschland GmbH</w:t>
      </w:r>
    </w:p>
    <w:p w14:paraId="3FFDB858" w14:textId="77777777" w:rsidR="00451366" w:rsidRPr="0081354B" w:rsidRDefault="00451366" w:rsidP="00B565F8">
      <w:pPr>
        <w:spacing w:line="240" w:lineRule="exact"/>
        <w:rPr>
          <w:rStyle w:val="Strong"/>
          <w:rFonts w:ascii="Graphik Regular" w:hAnsi="Graphik Regular"/>
          <w:szCs w:val="16"/>
        </w:rPr>
      </w:pPr>
    </w:p>
    <w:p w14:paraId="1C2C7BF5" w14:textId="08581D44" w:rsidR="00B565F8" w:rsidRPr="0081354B" w:rsidRDefault="00B565F8" w:rsidP="00451366">
      <w:pPr>
        <w:spacing w:after="200" w:line="276" w:lineRule="auto"/>
        <w:jc w:val="both"/>
        <w:rPr>
          <w:rFonts w:ascii="Graphik Regular" w:hAnsi="Graphik Regular"/>
          <w:szCs w:val="16"/>
        </w:rPr>
      </w:pPr>
      <w:r w:rsidRPr="00451366">
        <w:rPr>
          <w:rFonts w:ascii="Soho Gothic Pro" w:hAnsi="Soho Gothic Pro"/>
          <w:bCs/>
          <w:sz w:val="20"/>
          <w:szCs w:val="20"/>
        </w:rPr>
        <w:t xml:space="preserve">Die Beko Grundig Deutschland GmbH ist einer der bedeutendsten Marktteilnehmer im Bereich Home Electronics. Das Unternehmen ist in Deutschland die Dachorganisation der Marken Beko, Nummer 2 in Europa (nach Absatzzahlen), und Grundig, Europas einziger Vollsortimenter. Zudem lenkt die Beko Grundig Deutschland GmbH als Headquarter der Region Nord-EU die Geschicke dieser beiden Marken sowie von Altus, Blomberg und elektrabregenz in Österreich, der Schweiz, den Benelux-Staaten sowie in allen skandinavischen Ländern. </w:t>
      </w:r>
      <w:bookmarkStart w:id="0" w:name="_Hlk65661100"/>
      <w:r w:rsidRPr="00451366">
        <w:rPr>
          <w:rFonts w:ascii="Soho Gothic Pro" w:hAnsi="Soho Gothic Pro"/>
          <w:bCs/>
          <w:sz w:val="20"/>
          <w:szCs w:val="20"/>
        </w:rPr>
        <w:t>Am Standort Neu-Isenburg bei Frankfurt am Main ist die starke, kontinuierlich wachsende Mannschaft vertreten und steuert von dort aus die nationalen sowie sämtlichen nordeuropäischen Aktivitäten.</w:t>
      </w:r>
      <w:bookmarkEnd w:id="0"/>
      <w:r w:rsidRPr="00451366">
        <w:rPr>
          <w:rFonts w:ascii="Soho Gothic Pro" w:hAnsi="Soho Gothic Pro"/>
          <w:bCs/>
          <w:sz w:val="20"/>
          <w:szCs w:val="20"/>
        </w:rPr>
        <w:t xml:space="preserve"> Dabei haben die Nähe zu Kunden und ihre Bedürfnisse stets oberste Priorität: In dem breiten Sortiment finden alle Marktteilnehmer die für sie passenden Produkte. Um maximale Produktqualität gewährleisten zu können, werden die Geräte größtenteils selbst in 22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r w:rsidR="00451366">
        <w:rPr>
          <w:rFonts w:ascii="Soho Gothic Pro" w:hAnsi="Soho Gothic Pro"/>
          <w:bCs/>
          <w:sz w:val="20"/>
          <w:szCs w:val="20"/>
        </w:rPr>
        <w:t xml:space="preserve"> </w:t>
      </w:r>
      <w:hyperlink r:id="rId13" w:history="1">
        <w:r w:rsidRPr="00226E94">
          <w:rPr>
            <w:rStyle w:val="Hyperlink"/>
            <w:rFonts w:ascii="Graphik Regular" w:hAnsi="Graphik Regular"/>
            <w:bCs/>
          </w:rPr>
          <w:t>https://bg-deutschland.de/</w:t>
        </w:r>
      </w:hyperlink>
      <w:r>
        <w:rPr>
          <w:rFonts w:ascii="Graphik Regular" w:hAnsi="Graphik Regular"/>
          <w:bCs/>
        </w:rPr>
        <w:t xml:space="preserve"> </w:t>
      </w:r>
    </w:p>
    <w:p w14:paraId="18863059" w14:textId="77777777" w:rsidR="00451366" w:rsidRDefault="00451366" w:rsidP="00782890">
      <w:pPr>
        <w:spacing w:after="200" w:line="276" w:lineRule="auto"/>
        <w:jc w:val="both"/>
        <w:rPr>
          <w:rStyle w:val="Strong"/>
          <w:rFonts w:ascii="Graphik Regular" w:hAnsi="Graphik Regular"/>
          <w:szCs w:val="16"/>
        </w:rPr>
      </w:pPr>
    </w:p>
    <w:p w14:paraId="74F37E29" w14:textId="77777777" w:rsidR="00451366" w:rsidRDefault="00451366" w:rsidP="00782890">
      <w:pPr>
        <w:spacing w:after="200" w:line="276" w:lineRule="auto"/>
        <w:jc w:val="both"/>
        <w:rPr>
          <w:rStyle w:val="Strong"/>
          <w:rFonts w:ascii="Graphik Regular" w:hAnsi="Graphik Regular"/>
          <w:szCs w:val="16"/>
        </w:rPr>
      </w:pPr>
    </w:p>
    <w:p w14:paraId="5F6C8A36" w14:textId="77777777" w:rsidR="00451366" w:rsidRDefault="00451366" w:rsidP="00782890">
      <w:pPr>
        <w:spacing w:after="200" w:line="276" w:lineRule="auto"/>
        <w:jc w:val="both"/>
        <w:rPr>
          <w:rStyle w:val="Strong"/>
          <w:rFonts w:ascii="Graphik Regular" w:hAnsi="Graphik Regular"/>
          <w:szCs w:val="16"/>
        </w:rPr>
      </w:pPr>
    </w:p>
    <w:p w14:paraId="594C4879" w14:textId="3C3BDBD0" w:rsidR="00782890" w:rsidRDefault="00782890" w:rsidP="00782890">
      <w:pPr>
        <w:spacing w:after="200" w:line="276" w:lineRule="auto"/>
        <w:jc w:val="both"/>
      </w:pPr>
      <w:r w:rsidRPr="00451366">
        <w:rPr>
          <w:rStyle w:val="Strong"/>
          <w:rFonts w:ascii="Graphik Regular" w:hAnsi="Graphik Regular"/>
          <w:szCs w:val="16"/>
        </w:rPr>
        <w:t>Über Arçelik, die Muttergesellschaft von Beko</w:t>
      </w:r>
      <w:r>
        <w:t>:</w:t>
      </w:r>
    </w:p>
    <w:p w14:paraId="6B1F1DD6" w14:textId="56C2D0D2" w:rsidR="00D65A5E" w:rsidRDefault="00782890" w:rsidP="00782890">
      <w:pPr>
        <w:spacing w:after="200" w:line="276" w:lineRule="auto"/>
        <w:jc w:val="both"/>
        <w:rPr>
          <w:rFonts w:ascii="Soho Gothic Pro" w:hAnsi="Soho Gothic Pro"/>
          <w:bCs/>
          <w:sz w:val="20"/>
          <w:szCs w:val="20"/>
        </w:rPr>
      </w:pPr>
      <w:r w:rsidRPr="00451366">
        <w:rPr>
          <w:rFonts w:ascii="Soho Gothic Pro" w:hAnsi="Soho Gothic Pro"/>
          <w:bCs/>
          <w:sz w:val="20"/>
          <w:szCs w:val="20"/>
        </w:rPr>
        <w:t>Arçelik wurde 2019 und 2020 als Branchenführer im Dow Jones Sustainability Index (DJSI) in der Kategorie "Household Durables" ausgezeichnet und zum vierte Mal in Folge in den Index aufgenommen. Die Mission von Arçelik ist "Respecting the World, Respected Worldwide".</w:t>
      </w:r>
    </w:p>
    <w:p w14:paraId="0AD1E0EF" w14:textId="77777777" w:rsidR="00451366" w:rsidRPr="00451366" w:rsidRDefault="00451366" w:rsidP="00782890">
      <w:pPr>
        <w:spacing w:after="200" w:line="276" w:lineRule="auto"/>
        <w:jc w:val="both"/>
        <w:rPr>
          <w:rFonts w:ascii="Soho Gothic Pro" w:hAnsi="Soho Gothic Pro"/>
          <w:bCs/>
          <w:sz w:val="20"/>
          <w:szCs w:val="20"/>
        </w:rPr>
      </w:pPr>
    </w:p>
    <w:p w14:paraId="032B7605" w14:textId="77777777" w:rsidR="00155323" w:rsidRPr="00293E27" w:rsidRDefault="00155323" w:rsidP="00155323">
      <w:pPr>
        <w:spacing w:after="160"/>
        <w:jc w:val="both"/>
        <w:rPr>
          <w:rFonts w:ascii="Soho Gothic Pro" w:hAnsi="Soho Gothic Pro" w:cs="Arial"/>
          <w:b/>
          <w:bCs/>
          <w:sz w:val="20"/>
          <w:szCs w:val="20"/>
          <w:lang w:val="de-DE"/>
        </w:rPr>
      </w:pPr>
      <w:r w:rsidRPr="00293E27">
        <w:rPr>
          <w:rFonts w:ascii="Soho Gothic Pro" w:hAnsi="Soho Gothic Pro" w:cs="Arial"/>
          <w:b/>
          <w:bCs/>
          <w:sz w:val="20"/>
          <w:szCs w:val="20"/>
          <w:lang w:val="de-DE"/>
        </w:rPr>
        <w:t>Pressekontakt</w:t>
      </w:r>
    </w:p>
    <w:tbl>
      <w:tblPr>
        <w:tblW w:w="0" w:type="auto"/>
        <w:tblLook w:val="04A0" w:firstRow="1" w:lastRow="0" w:firstColumn="1" w:lastColumn="0" w:noHBand="0" w:noVBand="1"/>
      </w:tblPr>
      <w:tblGrid>
        <w:gridCol w:w="4534"/>
        <w:gridCol w:w="4530"/>
      </w:tblGrid>
      <w:tr w:rsidR="00155323" w:rsidRPr="00293E27" w14:paraId="291CB199" w14:textId="77777777" w:rsidTr="005A7A15">
        <w:trPr>
          <w:trHeight w:val="1318"/>
        </w:trPr>
        <w:tc>
          <w:tcPr>
            <w:tcW w:w="4534" w:type="dxa"/>
            <w:shd w:val="clear" w:color="auto" w:fill="auto"/>
          </w:tcPr>
          <w:p w14:paraId="275B2721" w14:textId="77777777" w:rsidR="007C66C3" w:rsidRDefault="007C66C3" w:rsidP="00915867">
            <w:pPr>
              <w:jc w:val="both"/>
              <w:rPr>
                <w:rFonts w:ascii="Soho Gothic Pro" w:hAnsi="Soho Gothic Pro" w:cs="Arial"/>
                <w:sz w:val="20"/>
                <w:szCs w:val="20"/>
                <w:lang w:val="de-DE"/>
              </w:rPr>
            </w:pPr>
            <w:r w:rsidRPr="007C66C3">
              <w:rPr>
                <w:rFonts w:ascii="Soho Gothic Pro" w:hAnsi="Soho Gothic Pro" w:cs="Arial"/>
                <w:sz w:val="20"/>
                <w:szCs w:val="20"/>
                <w:lang w:val="de-DE"/>
              </w:rPr>
              <w:t>Beko Grundig Deutschland GmbH</w:t>
            </w:r>
          </w:p>
          <w:p w14:paraId="088D1B7B" w14:textId="18FC6FD6" w:rsidR="00155323" w:rsidRPr="009C51A9" w:rsidRDefault="005A7A15" w:rsidP="00915867">
            <w:pPr>
              <w:jc w:val="both"/>
              <w:rPr>
                <w:rFonts w:ascii="Soho Gothic Pro" w:hAnsi="Soho Gothic Pro" w:cs="Arial"/>
                <w:sz w:val="20"/>
                <w:szCs w:val="20"/>
                <w:lang w:val="de-DE"/>
              </w:rPr>
            </w:pPr>
            <w:r>
              <w:rPr>
                <w:rFonts w:ascii="Soho Gothic Pro" w:hAnsi="Soho Gothic Pro" w:cs="Arial"/>
                <w:sz w:val="20"/>
                <w:szCs w:val="20"/>
                <w:lang w:val="de-DE"/>
              </w:rPr>
              <w:t>Jessica Schnabel</w:t>
            </w:r>
          </w:p>
          <w:p w14:paraId="2863E972" w14:textId="77777777" w:rsidR="00155323" w:rsidRPr="009C51A9" w:rsidRDefault="00155323" w:rsidP="00915867">
            <w:pPr>
              <w:jc w:val="both"/>
              <w:rPr>
                <w:rFonts w:ascii="Soho Gothic Pro" w:hAnsi="Soho Gothic Pro" w:cs="Arial"/>
                <w:sz w:val="20"/>
                <w:szCs w:val="20"/>
                <w:lang w:val="de-DE"/>
              </w:rPr>
            </w:pPr>
            <w:r w:rsidRPr="009C51A9">
              <w:rPr>
                <w:rFonts w:ascii="Soho Gothic Pro" w:hAnsi="Soho Gothic Pro" w:cs="Arial"/>
                <w:sz w:val="20"/>
                <w:szCs w:val="20"/>
                <w:lang w:val="de-DE"/>
              </w:rPr>
              <w:t>Thomas-Edison-Platz 3</w:t>
            </w:r>
          </w:p>
          <w:p w14:paraId="1BFF70E4" w14:textId="77777777" w:rsidR="00155323" w:rsidRPr="00E86605" w:rsidRDefault="00155323" w:rsidP="00915867">
            <w:pPr>
              <w:jc w:val="both"/>
              <w:rPr>
                <w:rFonts w:ascii="Soho Gothic Pro" w:hAnsi="Soho Gothic Pro" w:cs="Arial"/>
                <w:sz w:val="20"/>
                <w:szCs w:val="20"/>
                <w:lang w:val="de-DE"/>
              </w:rPr>
            </w:pPr>
            <w:r w:rsidRPr="00E86605">
              <w:rPr>
                <w:rFonts w:ascii="Soho Gothic Pro" w:hAnsi="Soho Gothic Pro" w:cs="Arial"/>
                <w:sz w:val="20"/>
                <w:szCs w:val="20"/>
                <w:lang w:val="de-DE"/>
              </w:rPr>
              <w:t>63263 Neu-Isenburg</w:t>
            </w:r>
          </w:p>
          <w:p w14:paraId="119FB485" w14:textId="360B12E4" w:rsidR="00155323" w:rsidRDefault="00155323" w:rsidP="00915867">
            <w:pPr>
              <w:jc w:val="both"/>
              <w:rPr>
                <w:rFonts w:ascii="Soho Gothic Pro" w:hAnsi="Soho Gothic Pro" w:cs="Arial"/>
                <w:sz w:val="20"/>
                <w:szCs w:val="20"/>
                <w:lang w:val="de-DE"/>
              </w:rPr>
            </w:pPr>
            <w:r>
              <w:rPr>
                <w:rFonts w:ascii="Soho Gothic Pro" w:hAnsi="Soho Gothic Pro" w:cs="Arial"/>
                <w:sz w:val="20"/>
                <w:szCs w:val="20"/>
                <w:lang w:val="de-DE"/>
              </w:rPr>
              <w:t>Tel. 06102 / 71</w:t>
            </w:r>
            <w:r w:rsidR="005A7A15">
              <w:rPr>
                <w:rFonts w:ascii="Soho Gothic Pro" w:hAnsi="Soho Gothic Pro" w:cs="Arial"/>
                <w:sz w:val="20"/>
                <w:szCs w:val="20"/>
                <w:lang w:val="de-DE"/>
              </w:rPr>
              <w:t xml:space="preserve"> </w:t>
            </w:r>
            <w:r>
              <w:rPr>
                <w:rFonts w:ascii="Soho Gothic Pro" w:hAnsi="Soho Gothic Pro" w:cs="Arial"/>
                <w:sz w:val="20"/>
                <w:szCs w:val="20"/>
                <w:lang w:val="de-DE"/>
              </w:rPr>
              <w:t>82</w:t>
            </w:r>
            <w:r w:rsidR="005A7A15">
              <w:rPr>
                <w:rFonts w:ascii="Soho Gothic Pro" w:hAnsi="Soho Gothic Pro" w:cs="Arial"/>
                <w:sz w:val="20"/>
                <w:szCs w:val="20"/>
                <w:lang w:val="de-DE"/>
              </w:rPr>
              <w:t xml:space="preserve"> – 455</w:t>
            </w:r>
          </w:p>
          <w:p w14:paraId="61E0890C" w14:textId="27B6819A" w:rsidR="005A7A15" w:rsidRPr="00451366" w:rsidRDefault="00237A0D" w:rsidP="00915867">
            <w:pPr>
              <w:jc w:val="both"/>
              <w:rPr>
                <w:rStyle w:val="Hyperlink"/>
              </w:rPr>
            </w:pPr>
            <w:hyperlink r:id="rId14" w:history="1">
              <w:r w:rsidR="00B565F8" w:rsidRPr="00B565F8">
                <w:rPr>
                  <w:rStyle w:val="Hyperlink"/>
                  <w:rFonts w:ascii="Soho Gothic Pro" w:hAnsi="Soho Gothic Pro" w:cs="Arial"/>
                  <w:sz w:val="20"/>
                  <w:szCs w:val="20"/>
                  <w:lang w:val="de-DE"/>
                </w:rPr>
                <w:t>presse@b</w:t>
              </w:r>
              <w:r w:rsidR="00B565F8" w:rsidRPr="00451366">
                <w:rPr>
                  <w:rStyle w:val="Hyperlink"/>
                  <w:rFonts w:ascii="Soho Gothic Pro" w:hAnsi="Soho Gothic Pro" w:cs="Arial"/>
                  <w:sz w:val="20"/>
                  <w:szCs w:val="20"/>
                  <w:lang w:val="de-DE"/>
                </w:rPr>
                <w:t>g-deutschland.de</w:t>
              </w:r>
            </w:hyperlink>
            <w:r w:rsidR="00B565F8">
              <w:rPr>
                <w:rStyle w:val="Hyperlink"/>
                <w:rFonts w:ascii="Soho Gothic Pro" w:hAnsi="Soho Gothic Pro" w:cs="Arial"/>
                <w:sz w:val="20"/>
                <w:szCs w:val="20"/>
                <w:lang w:val="de-DE"/>
              </w:rPr>
              <w:t xml:space="preserve"> </w:t>
            </w:r>
          </w:p>
          <w:p w14:paraId="36DD092A" w14:textId="2821C5B5" w:rsidR="00155323" w:rsidRPr="00293E27" w:rsidRDefault="00237A0D" w:rsidP="00915867">
            <w:pPr>
              <w:jc w:val="both"/>
              <w:rPr>
                <w:rFonts w:ascii="Soho Gothic Pro" w:hAnsi="Soho Gothic Pro" w:cs="Arial"/>
                <w:sz w:val="20"/>
                <w:szCs w:val="20"/>
                <w:lang w:val="de-DE"/>
              </w:rPr>
            </w:pPr>
            <w:hyperlink r:id="rId15" w:history="1">
              <w:r w:rsidR="007C66C3">
                <w:rPr>
                  <w:rStyle w:val="Hyperlink"/>
                  <w:rFonts w:ascii="Soho Gothic Pro" w:hAnsi="Soho Gothic Pro" w:cs="Arial"/>
                  <w:sz w:val="20"/>
                  <w:szCs w:val="20"/>
                  <w:lang w:val="de-DE"/>
                </w:rPr>
                <w:t>www.beko.com/de-de/ueber-beko/presse</w:t>
              </w:r>
            </w:hyperlink>
          </w:p>
        </w:tc>
        <w:tc>
          <w:tcPr>
            <w:tcW w:w="4530" w:type="dxa"/>
            <w:shd w:val="clear" w:color="auto" w:fill="auto"/>
          </w:tcPr>
          <w:p w14:paraId="58B56899" w14:textId="464C8032" w:rsidR="00155323" w:rsidRPr="00354CA0" w:rsidRDefault="002201CE" w:rsidP="00915867">
            <w:pPr>
              <w:jc w:val="both"/>
              <w:rPr>
                <w:rFonts w:ascii="Soho Gothic Pro" w:hAnsi="Soho Gothic Pro" w:cs="Arial"/>
                <w:sz w:val="20"/>
                <w:szCs w:val="20"/>
                <w:lang w:val="de-DE"/>
              </w:rPr>
            </w:pPr>
            <w:r>
              <w:rPr>
                <w:rFonts w:ascii="Soho Gothic Pro" w:hAnsi="Soho Gothic Pro" w:cs="Arial"/>
                <w:sz w:val="20"/>
                <w:szCs w:val="20"/>
                <w:lang w:val="de-DE"/>
              </w:rPr>
              <w:t>LHLK</w:t>
            </w:r>
          </w:p>
          <w:p w14:paraId="427A9557" w14:textId="1E8DFD1E" w:rsidR="00155323" w:rsidRPr="00354CA0" w:rsidRDefault="00E6215B" w:rsidP="00915867">
            <w:pPr>
              <w:jc w:val="both"/>
              <w:rPr>
                <w:rFonts w:ascii="Soho Gothic Pro" w:hAnsi="Soho Gothic Pro" w:cs="Arial"/>
                <w:sz w:val="20"/>
                <w:szCs w:val="20"/>
                <w:lang w:val="de-DE"/>
              </w:rPr>
            </w:pPr>
            <w:r>
              <w:rPr>
                <w:rFonts w:ascii="Soho Gothic Pro" w:hAnsi="Soho Gothic Pro" w:cs="Arial"/>
                <w:sz w:val="20"/>
                <w:szCs w:val="20"/>
                <w:lang w:val="de-DE"/>
              </w:rPr>
              <w:t>Katrin Laux</w:t>
            </w:r>
          </w:p>
          <w:p w14:paraId="73C009B0" w14:textId="4507101B" w:rsidR="00155323" w:rsidRPr="00293E27" w:rsidRDefault="005A7A15" w:rsidP="00915867">
            <w:pPr>
              <w:tabs>
                <w:tab w:val="left" w:pos="3243"/>
              </w:tabs>
              <w:jc w:val="both"/>
              <w:rPr>
                <w:rFonts w:ascii="Soho Gothic Pro" w:hAnsi="Soho Gothic Pro" w:cs="Arial"/>
                <w:sz w:val="20"/>
                <w:szCs w:val="20"/>
                <w:lang w:val="de-DE"/>
              </w:rPr>
            </w:pPr>
            <w:r>
              <w:rPr>
                <w:rFonts w:ascii="Soho Gothic Pro" w:hAnsi="Soho Gothic Pro" w:cs="Arial"/>
                <w:sz w:val="20"/>
                <w:szCs w:val="20"/>
                <w:lang w:val="de-DE"/>
              </w:rPr>
              <w:t xml:space="preserve">Tegernseer Platz 7 </w:t>
            </w:r>
          </w:p>
          <w:p w14:paraId="29409209" w14:textId="1BC896AF" w:rsidR="00155323" w:rsidRPr="00293E27" w:rsidRDefault="005A7A15" w:rsidP="00915867">
            <w:pPr>
              <w:jc w:val="both"/>
              <w:rPr>
                <w:rFonts w:ascii="Soho Gothic Pro" w:hAnsi="Soho Gothic Pro" w:cs="Arial"/>
                <w:sz w:val="20"/>
                <w:szCs w:val="20"/>
                <w:lang w:val="de-DE"/>
              </w:rPr>
            </w:pPr>
            <w:r>
              <w:rPr>
                <w:rFonts w:ascii="Soho Gothic Pro" w:hAnsi="Soho Gothic Pro" w:cs="Arial"/>
                <w:sz w:val="20"/>
                <w:szCs w:val="20"/>
                <w:lang w:val="de-DE"/>
              </w:rPr>
              <w:t>81541 München</w:t>
            </w:r>
          </w:p>
          <w:p w14:paraId="64EBE1EB" w14:textId="398D31ED" w:rsidR="005A7A15" w:rsidRDefault="00155323" w:rsidP="00915867">
            <w:pPr>
              <w:jc w:val="both"/>
              <w:rPr>
                <w:rFonts w:ascii="Soho Gothic Pro" w:hAnsi="Soho Gothic Pro" w:cs="Arial"/>
                <w:sz w:val="20"/>
                <w:szCs w:val="20"/>
                <w:lang w:val="de-DE"/>
              </w:rPr>
            </w:pPr>
            <w:r w:rsidRPr="00293E27">
              <w:rPr>
                <w:rFonts w:ascii="Soho Gothic Pro" w:hAnsi="Soho Gothic Pro" w:cs="Arial"/>
                <w:sz w:val="20"/>
                <w:szCs w:val="20"/>
                <w:lang w:val="de-DE"/>
              </w:rPr>
              <w:t xml:space="preserve">Tel. </w:t>
            </w:r>
            <w:r w:rsidR="005A7A15">
              <w:rPr>
                <w:rFonts w:ascii="Soho Gothic Pro" w:hAnsi="Soho Gothic Pro" w:cs="Arial"/>
                <w:sz w:val="20"/>
                <w:szCs w:val="20"/>
                <w:lang w:val="de-DE"/>
              </w:rPr>
              <w:t xml:space="preserve">089 / 72 01 87 – </w:t>
            </w:r>
            <w:r w:rsidR="002D3930" w:rsidRPr="002D3930">
              <w:rPr>
                <w:rFonts w:ascii="Soho Gothic Pro" w:hAnsi="Soho Gothic Pro" w:cs="Arial"/>
                <w:sz w:val="20"/>
                <w:szCs w:val="20"/>
                <w:lang w:val="de-DE"/>
              </w:rPr>
              <w:t>268</w:t>
            </w:r>
          </w:p>
          <w:p w14:paraId="438978C9" w14:textId="70923689" w:rsidR="00155323" w:rsidRDefault="00237A0D" w:rsidP="00915867">
            <w:pPr>
              <w:jc w:val="both"/>
              <w:rPr>
                <w:rFonts w:ascii="Soho Gothic Pro" w:hAnsi="Soho Gothic Pro" w:cs="Arial"/>
                <w:sz w:val="20"/>
                <w:szCs w:val="20"/>
                <w:lang w:val="de-DE"/>
              </w:rPr>
            </w:pPr>
            <w:hyperlink r:id="rId16" w:history="1">
              <w:r w:rsidR="005A7A15" w:rsidRPr="00EB6953">
                <w:rPr>
                  <w:rStyle w:val="Hyperlink"/>
                  <w:rFonts w:ascii="Soho Gothic Pro" w:hAnsi="Soho Gothic Pro" w:cs="Arial"/>
                  <w:sz w:val="20"/>
                  <w:szCs w:val="20"/>
                  <w:lang w:val="de-DE"/>
                </w:rPr>
                <w:t>beko@lhlk.de</w:t>
              </w:r>
            </w:hyperlink>
          </w:p>
          <w:p w14:paraId="053A5006" w14:textId="62251452" w:rsidR="005A7A15" w:rsidRPr="00293E27" w:rsidRDefault="005A7A15" w:rsidP="00915867">
            <w:pPr>
              <w:jc w:val="both"/>
              <w:rPr>
                <w:rFonts w:ascii="Soho Gothic Pro" w:hAnsi="Soho Gothic Pro" w:cs="Arial"/>
                <w:sz w:val="20"/>
                <w:szCs w:val="20"/>
                <w:lang w:val="de-DE"/>
              </w:rPr>
            </w:pPr>
          </w:p>
        </w:tc>
      </w:tr>
    </w:tbl>
    <w:p w14:paraId="45295B86" w14:textId="77777777" w:rsidR="00603D90" w:rsidRPr="00155323" w:rsidRDefault="00603D90" w:rsidP="00155323">
      <w:pPr>
        <w:spacing w:after="160"/>
        <w:jc w:val="both"/>
        <w:rPr>
          <w:rFonts w:ascii="Soho Gothic Pro" w:hAnsi="Soho Gothic Pro"/>
        </w:rPr>
      </w:pPr>
    </w:p>
    <w:sectPr w:rsidR="00603D90" w:rsidRPr="00155323" w:rsidSect="00401DB5">
      <w:headerReference w:type="default" r:id="rId17"/>
      <w:footerReference w:type="default" r:id="rId18"/>
      <w:pgSz w:w="11900" w:h="16840"/>
      <w:pgMar w:top="1985"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2FE3" w14:textId="77777777" w:rsidR="00237A0D" w:rsidRDefault="00237A0D" w:rsidP="005340D8">
      <w:r>
        <w:separator/>
      </w:r>
    </w:p>
  </w:endnote>
  <w:endnote w:type="continuationSeparator" w:id="0">
    <w:p w14:paraId="53DFCBB3" w14:textId="77777777" w:rsidR="00237A0D" w:rsidRDefault="00237A0D" w:rsidP="005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ho Gothic Pro">
    <w:altName w:val="Calibri"/>
    <w:panose1 w:val="020B0503030504020204"/>
    <w:charset w:val="00"/>
    <w:family w:val="swiss"/>
    <w:notTrueType/>
    <w:pitch w:val="variable"/>
    <w:sig w:usb0="A00000AF" w:usb1="4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oho Gothic Pro ExtraBold">
    <w:altName w:val="Calibri"/>
    <w:panose1 w:val="00000000000000000000"/>
    <w:charset w:val="00"/>
    <w:family w:val="swiss"/>
    <w:notTrueType/>
    <w:pitch w:val="variable"/>
    <w:sig w:usb0="A00000AF" w:usb1="4000205B" w:usb2="00000004" w:usb3="00000000" w:csb0="0000009B" w:csb1="00000000"/>
  </w:font>
  <w:font w:name="Segoe UI">
    <w:panose1 w:val="020B0502040204020203"/>
    <w:charset w:val="A2"/>
    <w:family w:val="swiss"/>
    <w:pitch w:val="variable"/>
    <w:sig w:usb0="E4002EFF" w:usb1="C000E47F" w:usb2="00000009" w:usb3="00000000" w:csb0="000001FF" w:csb1="00000000"/>
  </w:font>
  <w:font w:name="Graphik 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B933" w14:textId="0E2E18D9" w:rsidR="00B565F8" w:rsidRDefault="00B565F8">
    <w:pPr>
      <w:pStyle w:val="Footer"/>
    </w:pPr>
    <w:r>
      <w:rPr>
        <w:noProof/>
      </w:rPr>
      <mc:AlternateContent>
        <mc:Choice Requires="wps">
          <w:drawing>
            <wp:anchor distT="0" distB="0" distL="114300" distR="114300" simplePos="0" relativeHeight="251659264" behindDoc="0" locked="0" layoutInCell="0" allowOverlap="1" wp14:anchorId="197C0152" wp14:editId="3CF08117">
              <wp:simplePos x="0" y="0"/>
              <wp:positionH relativeFrom="page">
                <wp:posOffset>0</wp:posOffset>
              </wp:positionH>
              <wp:positionV relativeFrom="page">
                <wp:posOffset>10236200</wp:posOffset>
              </wp:positionV>
              <wp:extent cx="7556500" cy="266700"/>
              <wp:effectExtent l="0" t="0" r="0" b="0"/>
              <wp:wrapNone/>
              <wp:docPr id="1" name="MSIPCM6593485fbeb82b5cb756aa4f"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24108" w14:textId="5B1884C9" w:rsidR="00B565F8" w:rsidRPr="00B565F8" w:rsidRDefault="00B565F8" w:rsidP="00B565F8">
                          <w:pPr>
                            <w:rPr>
                              <w:rFonts w:ascii="Calibri" w:hAnsi="Calibri" w:cs="Calibri"/>
                              <w:color w:val="FF8C00"/>
                            </w:rPr>
                          </w:pPr>
                          <w:r w:rsidRPr="00B565F8">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7C0152" id="_x0000_t202" coordsize="21600,21600" o:spt="202" path="m,l,21600r21600,l21600,xe">
              <v:stroke joinstyle="miter"/>
              <v:path gradientshapeok="t" o:connecttype="rect"/>
            </v:shapetype>
            <v:shape id="MSIPCM6593485fbeb82b5cb756aa4f" o:spid="_x0000_s1026" type="#_x0000_t202" alt="{&quot;HashCode&quot;:-651947352,&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" o:allowincell="f" filled="f" stroked="f" strokeweight=".5pt">
              <v:textbox inset="20pt,0,,0">
                <w:txbxContent>
                  <w:p w14:paraId="46324108" w14:textId="5B1884C9" w:rsidR="00B565F8" w:rsidRPr="00B565F8" w:rsidRDefault="00B565F8" w:rsidP="00B565F8">
                    <w:pPr>
                      <w:rPr>
                        <w:rFonts w:ascii="Calibri" w:hAnsi="Calibri" w:cs="Calibri"/>
                        <w:color w:val="FF8C00"/>
                      </w:rPr>
                    </w:pPr>
                    <w:r w:rsidRPr="00B565F8">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20EF" w14:textId="77777777" w:rsidR="00237A0D" w:rsidRDefault="00237A0D" w:rsidP="005340D8">
      <w:r>
        <w:separator/>
      </w:r>
    </w:p>
  </w:footnote>
  <w:footnote w:type="continuationSeparator" w:id="0">
    <w:p w14:paraId="6B1F6128" w14:textId="77777777" w:rsidR="00237A0D" w:rsidRDefault="00237A0D" w:rsidP="0053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70E6" w14:textId="77777777" w:rsidR="005340D8" w:rsidRDefault="005340D8" w:rsidP="005340D8">
    <w:pPr>
      <w:pStyle w:val="Header"/>
      <w:tabs>
        <w:tab w:val="clear" w:pos="9072"/>
        <w:tab w:val="right" w:pos="8789"/>
      </w:tabs>
      <w:jc w:val="right"/>
    </w:pPr>
    <w:r w:rsidRPr="00603D90">
      <w:rPr>
        <w:noProof/>
        <w:lang w:val="de-DE" w:eastAsia="de-DE"/>
      </w:rPr>
      <w:drawing>
        <wp:inline distT="0" distB="0" distL="0" distR="0" wp14:anchorId="1C3A596F" wp14:editId="0585A5EF">
          <wp:extent cx="1080135" cy="609600"/>
          <wp:effectExtent l="25400" t="0" r="1206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18D5"/>
    <w:multiLevelType w:val="hybridMultilevel"/>
    <w:tmpl w:val="7696D72C"/>
    <w:lvl w:ilvl="0" w:tplc="AA540DF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E1384"/>
    <w:multiLevelType w:val="hybridMultilevel"/>
    <w:tmpl w:val="6428D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EC5FCA"/>
    <w:multiLevelType w:val="hybridMultilevel"/>
    <w:tmpl w:val="43EE8CAA"/>
    <w:lvl w:ilvl="0" w:tplc="586244E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316888"/>
    <w:multiLevelType w:val="hybridMultilevel"/>
    <w:tmpl w:val="E88E0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2C623E"/>
    <w:multiLevelType w:val="hybridMultilevel"/>
    <w:tmpl w:val="B4081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492582"/>
    <w:multiLevelType w:val="hybridMultilevel"/>
    <w:tmpl w:val="4A44A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4E1E46"/>
    <w:multiLevelType w:val="hybridMultilevel"/>
    <w:tmpl w:val="592EC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D37E8D"/>
    <w:multiLevelType w:val="hybridMultilevel"/>
    <w:tmpl w:val="752ED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4D3048"/>
    <w:multiLevelType w:val="hybridMultilevel"/>
    <w:tmpl w:val="603EB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A02435"/>
    <w:multiLevelType w:val="hybridMultilevel"/>
    <w:tmpl w:val="7130B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D32353"/>
    <w:multiLevelType w:val="hybridMultilevel"/>
    <w:tmpl w:val="E042E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A05D5E"/>
    <w:multiLevelType w:val="hybridMultilevel"/>
    <w:tmpl w:val="637E3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04299F"/>
    <w:multiLevelType w:val="hybridMultilevel"/>
    <w:tmpl w:val="A8A8B226"/>
    <w:lvl w:ilvl="0" w:tplc="94B68FC2">
      <w:numFmt w:val="bullet"/>
      <w:lvlText w:val="-"/>
      <w:lvlJc w:val="left"/>
      <w:pPr>
        <w:ind w:left="720" w:hanging="360"/>
      </w:pPr>
      <w:rPr>
        <w:rFonts w:ascii="Soho Gothic Pro" w:eastAsiaTheme="minorHAnsi" w:hAnsi="Soho Gothic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F76924"/>
    <w:multiLevelType w:val="multilevel"/>
    <w:tmpl w:val="B90A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519BA"/>
    <w:multiLevelType w:val="hybridMultilevel"/>
    <w:tmpl w:val="58AC5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13"/>
  </w:num>
  <w:num w:numId="6">
    <w:abstractNumId w:val="4"/>
  </w:num>
  <w:num w:numId="7">
    <w:abstractNumId w:val="0"/>
  </w:num>
  <w:num w:numId="8">
    <w:abstractNumId w:val="2"/>
  </w:num>
  <w:num w:numId="9">
    <w:abstractNumId w:val="12"/>
  </w:num>
  <w:num w:numId="10">
    <w:abstractNumId w:val="6"/>
  </w:num>
  <w:num w:numId="11">
    <w:abstractNumId w:val="10"/>
  </w:num>
  <w:num w:numId="12">
    <w:abstractNumId w:val="9"/>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AE"/>
    <w:rsid w:val="00001C42"/>
    <w:rsid w:val="00002185"/>
    <w:rsid w:val="000030EE"/>
    <w:rsid w:val="00005014"/>
    <w:rsid w:val="00007B42"/>
    <w:rsid w:val="00010617"/>
    <w:rsid w:val="000163E3"/>
    <w:rsid w:val="0002086C"/>
    <w:rsid w:val="000213B3"/>
    <w:rsid w:val="000257E9"/>
    <w:rsid w:val="0003096B"/>
    <w:rsid w:val="0003126E"/>
    <w:rsid w:val="00031BD7"/>
    <w:rsid w:val="00031DE5"/>
    <w:rsid w:val="00033B1C"/>
    <w:rsid w:val="00034AF9"/>
    <w:rsid w:val="00040BAD"/>
    <w:rsid w:val="00043BB5"/>
    <w:rsid w:val="00044B21"/>
    <w:rsid w:val="00047042"/>
    <w:rsid w:val="00047128"/>
    <w:rsid w:val="00050FA8"/>
    <w:rsid w:val="00052B1E"/>
    <w:rsid w:val="00054851"/>
    <w:rsid w:val="0005744D"/>
    <w:rsid w:val="00062AE3"/>
    <w:rsid w:val="00075D83"/>
    <w:rsid w:val="00080223"/>
    <w:rsid w:val="00081041"/>
    <w:rsid w:val="00081BF7"/>
    <w:rsid w:val="00090001"/>
    <w:rsid w:val="00092A7A"/>
    <w:rsid w:val="00093F0C"/>
    <w:rsid w:val="00094E4A"/>
    <w:rsid w:val="0009562F"/>
    <w:rsid w:val="000A1217"/>
    <w:rsid w:val="000A15D0"/>
    <w:rsid w:val="000A2438"/>
    <w:rsid w:val="000A2602"/>
    <w:rsid w:val="000A2B57"/>
    <w:rsid w:val="000A7170"/>
    <w:rsid w:val="000A7BF8"/>
    <w:rsid w:val="000C098B"/>
    <w:rsid w:val="000C1371"/>
    <w:rsid w:val="000C4285"/>
    <w:rsid w:val="000D102F"/>
    <w:rsid w:val="000D29AA"/>
    <w:rsid w:val="000D2CF4"/>
    <w:rsid w:val="000D3E43"/>
    <w:rsid w:val="000E1014"/>
    <w:rsid w:val="000E1BF7"/>
    <w:rsid w:val="000F1DF6"/>
    <w:rsid w:val="000F5212"/>
    <w:rsid w:val="000F529A"/>
    <w:rsid w:val="000F6B8B"/>
    <w:rsid w:val="000F7462"/>
    <w:rsid w:val="000F7E79"/>
    <w:rsid w:val="00100B1C"/>
    <w:rsid w:val="00102104"/>
    <w:rsid w:val="001029BC"/>
    <w:rsid w:val="00112B53"/>
    <w:rsid w:val="00122C0C"/>
    <w:rsid w:val="00123AFD"/>
    <w:rsid w:val="00125F9D"/>
    <w:rsid w:val="001305B5"/>
    <w:rsid w:val="00131569"/>
    <w:rsid w:val="00131828"/>
    <w:rsid w:val="001331ED"/>
    <w:rsid w:val="00133B04"/>
    <w:rsid w:val="00133C8F"/>
    <w:rsid w:val="0013592F"/>
    <w:rsid w:val="0013710D"/>
    <w:rsid w:val="001377DB"/>
    <w:rsid w:val="00137EAF"/>
    <w:rsid w:val="0014114E"/>
    <w:rsid w:val="00142C78"/>
    <w:rsid w:val="00143416"/>
    <w:rsid w:val="0014509B"/>
    <w:rsid w:val="00151316"/>
    <w:rsid w:val="00151FA1"/>
    <w:rsid w:val="00153884"/>
    <w:rsid w:val="00153FA1"/>
    <w:rsid w:val="00155323"/>
    <w:rsid w:val="001573D0"/>
    <w:rsid w:val="00157570"/>
    <w:rsid w:val="00160950"/>
    <w:rsid w:val="001629CF"/>
    <w:rsid w:val="00163980"/>
    <w:rsid w:val="00164FB8"/>
    <w:rsid w:val="0016563E"/>
    <w:rsid w:val="00170E7F"/>
    <w:rsid w:val="0017173A"/>
    <w:rsid w:val="001730A3"/>
    <w:rsid w:val="00173905"/>
    <w:rsid w:val="00181675"/>
    <w:rsid w:val="00182675"/>
    <w:rsid w:val="00183E10"/>
    <w:rsid w:val="001846F1"/>
    <w:rsid w:val="0018744D"/>
    <w:rsid w:val="00190812"/>
    <w:rsid w:val="0019153C"/>
    <w:rsid w:val="00194665"/>
    <w:rsid w:val="001958B8"/>
    <w:rsid w:val="00196A45"/>
    <w:rsid w:val="001A0D3E"/>
    <w:rsid w:val="001A2DD2"/>
    <w:rsid w:val="001A4403"/>
    <w:rsid w:val="001A720D"/>
    <w:rsid w:val="001B1379"/>
    <w:rsid w:val="001B25BF"/>
    <w:rsid w:val="001B5100"/>
    <w:rsid w:val="001B52B8"/>
    <w:rsid w:val="001C3481"/>
    <w:rsid w:val="001C46AB"/>
    <w:rsid w:val="001C4D07"/>
    <w:rsid w:val="001D2167"/>
    <w:rsid w:val="001D2CD4"/>
    <w:rsid w:val="001D5F36"/>
    <w:rsid w:val="001D79C7"/>
    <w:rsid w:val="001E2F54"/>
    <w:rsid w:val="001E3851"/>
    <w:rsid w:val="001E3A05"/>
    <w:rsid w:val="001E4B38"/>
    <w:rsid w:val="001E5E5D"/>
    <w:rsid w:val="001F2C3A"/>
    <w:rsid w:val="001F39E2"/>
    <w:rsid w:val="001F4A54"/>
    <w:rsid w:val="001F58A8"/>
    <w:rsid w:val="001F5AD1"/>
    <w:rsid w:val="001F71FF"/>
    <w:rsid w:val="001F7698"/>
    <w:rsid w:val="0020224D"/>
    <w:rsid w:val="00205B72"/>
    <w:rsid w:val="00206D50"/>
    <w:rsid w:val="002154B7"/>
    <w:rsid w:val="0021792B"/>
    <w:rsid w:val="00217944"/>
    <w:rsid w:val="00217D96"/>
    <w:rsid w:val="002201CE"/>
    <w:rsid w:val="002219C0"/>
    <w:rsid w:val="00222BFF"/>
    <w:rsid w:val="00225950"/>
    <w:rsid w:val="002271F5"/>
    <w:rsid w:val="002309E3"/>
    <w:rsid w:val="00231774"/>
    <w:rsid w:val="00231C64"/>
    <w:rsid w:val="00235006"/>
    <w:rsid w:val="002357F3"/>
    <w:rsid w:val="00237A0D"/>
    <w:rsid w:val="002424C0"/>
    <w:rsid w:val="00243C2B"/>
    <w:rsid w:val="002443CF"/>
    <w:rsid w:val="00245AAE"/>
    <w:rsid w:val="00247F66"/>
    <w:rsid w:val="0025038D"/>
    <w:rsid w:val="00251F4F"/>
    <w:rsid w:val="00253128"/>
    <w:rsid w:val="002540CB"/>
    <w:rsid w:val="00254A25"/>
    <w:rsid w:val="002553D7"/>
    <w:rsid w:val="00260947"/>
    <w:rsid w:val="00260FF3"/>
    <w:rsid w:val="00261268"/>
    <w:rsid w:val="0026242E"/>
    <w:rsid w:val="0026280F"/>
    <w:rsid w:val="00263340"/>
    <w:rsid w:val="00263E43"/>
    <w:rsid w:val="0026714E"/>
    <w:rsid w:val="00271807"/>
    <w:rsid w:val="00271FB6"/>
    <w:rsid w:val="002742EF"/>
    <w:rsid w:val="00275E33"/>
    <w:rsid w:val="00277A30"/>
    <w:rsid w:val="0028020F"/>
    <w:rsid w:val="002809A3"/>
    <w:rsid w:val="00280BAE"/>
    <w:rsid w:val="00286681"/>
    <w:rsid w:val="00286CC1"/>
    <w:rsid w:val="002918FC"/>
    <w:rsid w:val="00293953"/>
    <w:rsid w:val="00296745"/>
    <w:rsid w:val="00297867"/>
    <w:rsid w:val="002A4048"/>
    <w:rsid w:val="002A4FFA"/>
    <w:rsid w:val="002A55EC"/>
    <w:rsid w:val="002B08DE"/>
    <w:rsid w:val="002B4A23"/>
    <w:rsid w:val="002B51AB"/>
    <w:rsid w:val="002B715A"/>
    <w:rsid w:val="002C1721"/>
    <w:rsid w:val="002C3254"/>
    <w:rsid w:val="002C5648"/>
    <w:rsid w:val="002C68BB"/>
    <w:rsid w:val="002D3930"/>
    <w:rsid w:val="002E0223"/>
    <w:rsid w:val="002E05E2"/>
    <w:rsid w:val="002E0AEE"/>
    <w:rsid w:val="002E44D7"/>
    <w:rsid w:val="002E57EE"/>
    <w:rsid w:val="002F7213"/>
    <w:rsid w:val="00301673"/>
    <w:rsid w:val="003067A0"/>
    <w:rsid w:val="0030725B"/>
    <w:rsid w:val="003121DF"/>
    <w:rsid w:val="003159C8"/>
    <w:rsid w:val="00317EA3"/>
    <w:rsid w:val="00322AB3"/>
    <w:rsid w:val="00324C30"/>
    <w:rsid w:val="00326F90"/>
    <w:rsid w:val="0033126F"/>
    <w:rsid w:val="003323ED"/>
    <w:rsid w:val="00334E38"/>
    <w:rsid w:val="003427E5"/>
    <w:rsid w:val="0034317C"/>
    <w:rsid w:val="003448BC"/>
    <w:rsid w:val="0034554D"/>
    <w:rsid w:val="0035006E"/>
    <w:rsid w:val="00357180"/>
    <w:rsid w:val="0036170C"/>
    <w:rsid w:val="0036198D"/>
    <w:rsid w:val="003629FD"/>
    <w:rsid w:val="003655AF"/>
    <w:rsid w:val="00366429"/>
    <w:rsid w:val="0037007E"/>
    <w:rsid w:val="00371F7B"/>
    <w:rsid w:val="00372EB0"/>
    <w:rsid w:val="00373E60"/>
    <w:rsid w:val="00374182"/>
    <w:rsid w:val="0038170F"/>
    <w:rsid w:val="00386551"/>
    <w:rsid w:val="00390D77"/>
    <w:rsid w:val="00397C80"/>
    <w:rsid w:val="003A117E"/>
    <w:rsid w:val="003A4653"/>
    <w:rsid w:val="003A64FB"/>
    <w:rsid w:val="003B039D"/>
    <w:rsid w:val="003B0C73"/>
    <w:rsid w:val="003B48A2"/>
    <w:rsid w:val="003B7CC1"/>
    <w:rsid w:val="003C05F4"/>
    <w:rsid w:val="003C170A"/>
    <w:rsid w:val="003C1B8E"/>
    <w:rsid w:val="003C2582"/>
    <w:rsid w:val="003C33AE"/>
    <w:rsid w:val="003C3AAB"/>
    <w:rsid w:val="003C75CC"/>
    <w:rsid w:val="003D29D1"/>
    <w:rsid w:val="003D4F8A"/>
    <w:rsid w:val="003D5702"/>
    <w:rsid w:val="003E20FB"/>
    <w:rsid w:val="003E2A19"/>
    <w:rsid w:val="003E569B"/>
    <w:rsid w:val="003E595F"/>
    <w:rsid w:val="003E707E"/>
    <w:rsid w:val="003F2E79"/>
    <w:rsid w:val="00401DB5"/>
    <w:rsid w:val="00404CF0"/>
    <w:rsid w:val="00405A2F"/>
    <w:rsid w:val="00406396"/>
    <w:rsid w:val="004078E9"/>
    <w:rsid w:val="00407A6F"/>
    <w:rsid w:val="00407E03"/>
    <w:rsid w:val="004105BA"/>
    <w:rsid w:val="00413480"/>
    <w:rsid w:val="00415E77"/>
    <w:rsid w:val="00416261"/>
    <w:rsid w:val="004205BD"/>
    <w:rsid w:val="00425967"/>
    <w:rsid w:val="00425F6B"/>
    <w:rsid w:val="00427939"/>
    <w:rsid w:val="00427AA5"/>
    <w:rsid w:val="00427E11"/>
    <w:rsid w:val="004320DA"/>
    <w:rsid w:val="00433443"/>
    <w:rsid w:val="00433E3C"/>
    <w:rsid w:val="00434DDE"/>
    <w:rsid w:val="00434E21"/>
    <w:rsid w:val="00437400"/>
    <w:rsid w:val="00437C0C"/>
    <w:rsid w:val="004403A2"/>
    <w:rsid w:val="00441762"/>
    <w:rsid w:val="004424F2"/>
    <w:rsid w:val="00446D95"/>
    <w:rsid w:val="00451366"/>
    <w:rsid w:val="00452A7C"/>
    <w:rsid w:val="00452BA9"/>
    <w:rsid w:val="00454C32"/>
    <w:rsid w:val="00464137"/>
    <w:rsid w:val="00465662"/>
    <w:rsid w:val="004676FE"/>
    <w:rsid w:val="00471C82"/>
    <w:rsid w:val="00473B44"/>
    <w:rsid w:val="0047472F"/>
    <w:rsid w:val="00476686"/>
    <w:rsid w:val="00476818"/>
    <w:rsid w:val="004779B9"/>
    <w:rsid w:val="004818DD"/>
    <w:rsid w:val="00482C58"/>
    <w:rsid w:val="00491927"/>
    <w:rsid w:val="00492A7D"/>
    <w:rsid w:val="0049368A"/>
    <w:rsid w:val="004937D2"/>
    <w:rsid w:val="0049449C"/>
    <w:rsid w:val="004A11D7"/>
    <w:rsid w:val="004A5541"/>
    <w:rsid w:val="004A74DB"/>
    <w:rsid w:val="004B1442"/>
    <w:rsid w:val="004B2A12"/>
    <w:rsid w:val="004B30CC"/>
    <w:rsid w:val="004B450A"/>
    <w:rsid w:val="004B660A"/>
    <w:rsid w:val="004B72B0"/>
    <w:rsid w:val="004B7ACC"/>
    <w:rsid w:val="004C5CBD"/>
    <w:rsid w:val="004D0369"/>
    <w:rsid w:val="004D0CD4"/>
    <w:rsid w:val="004D23FE"/>
    <w:rsid w:val="004D3459"/>
    <w:rsid w:val="004D4861"/>
    <w:rsid w:val="004E1033"/>
    <w:rsid w:val="004E6133"/>
    <w:rsid w:val="004E6AD0"/>
    <w:rsid w:val="004F048A"/>
    <w:rsid w:val="004F2FD0"/>
    <w:rsid w:val="004F3670"/>
    <w:rsid w:val="004F736B"/>
    <w:rsid w:val="00500166"/>
    <w:rsid w:val="00500B4E"/>
    <w:rsid w:val="00502331"/>
    <w:rsid w:val="0050333E"/>
    <w:rsid w:val="00505784"/>
    <w:rsid w:val="00506FBF"/>
    <w:rsid w:val="00507499"/>
    <w:rsid w:val="00514712"/>
    <w:rsid w:val="00517E1B"/>
    <w:rsid w:val="00521C01"/>
    <w:rsid w:val="005228C5"/>
    <w:rsid w:val="0052468C"/>
    <w:rsid w:val="00533E8A"/>
    <w:rsid w:val="005340D8"/>
    <w:rsid w:val="005367CC"/>
    <w:rsid w:val="0054279F"/>
    <w:rsid w:val="00542A7C"/>
    <w:rsid w:val="005446E3"/>
    <w:rsid w:val="00547552"/>
    <w:rsid w:val="00556FC5"/>
    <w:rsid w:val="00574760"/>
    <w:rsid w:val="00574F1E"/>
    <w:rsid w:val="0057554A"/>
    <w:rsid w:val="00577D6A"/>
    <w:rsid w:val="00590A9F"/>
    <w:rsid w:val="00590F15"/>
    <w:rsid w:val="00592B89"/>
    <w:rsid w:val="00595E20"/>
    <w:rsid w:val="005A08AD"/>
    <w:rsid w:val="005A7880"/>
    <w:rsid w:val="005A7A15"/>
    <w:rsid w:val="005B0115"/>
    <w:rsid w:val="005B3034"/>
    <w:rsid w:val="005B5C73"/>
    <w:rsid w:val="005B5CE5"/>
    <w:rsid w:val="005B7003"/>
    <w:rsid w:val="005C2372"/>
    <w:rsid w:val="005C451C"/>
    <w:rsid w:val="005D021A"/>
    <w:rsid w:val="005D2230"/>
    <w:rsid w:val="005E0AF3"/>
    <w:rsid w:val="005E2579"/>
    <w:rsid w:val="005E3067"/>
    <w:rsid w:val="005E5D92"/>
    <w:rsid w:val="005E6389"/>
    <w:rsid w:val="005E7D70"/>
    <w:rsid w:val="005F69EC"/>
    <w:rsid w:val="005F708D"/>
    <w:rsid w:val="00603214"/>
    <w:rsid w:val="00603D90"/>
    <w:rsid w:val="006057DA"/>
    <w:rsid w:val="006079EA"/>
    <w:rsid w:val="006114B3"/>
    <w:rsid w:val="00611F99"/>
    <w:rsid w:val="006139FC"/>
    <w:rsid w:val="00613A42"/>
    <w:rsid w:val="00617817"/>
    <w:rsid w:val="00617B55"/>
    <w:rsid w:val="00617DC3"/>
    <w:rsid w:val="00620971"/>
    <w:rsid w:val="0062489D"/>
    <w:rsid w:val="00627D49"/>
    <w:rsid w:val="00630595"/>
    <w:rsid w:val="0064760B"/>
    <w:rsid w:val="00651693"/>
    <w:rsid w:val="006559AA"/>
    <w:rsid w:val="006577F0"/>
    <w:rsid w:val="0066328F"/>
    <w:rsid w:val="00666FDE"/>
    <w:rsid w:val="006702E3"/>
    <w:rsid w:val="006711E4"/>
    <w:rsid w:val="0067334A"/>
    <w:rsid w:val="00681386"/>
    <w:rsid w:val="00681F8C"/>
    <w:rsid w:val="00685C29"/>
    <w:rsid w:val="00690421"/>
    <w:rsid w:val="006941E5"/>
    <w:rsid w:val="006A1D61"/>
    <w:rsid w:val="006A1EAD"/>
    <w:rsid w:val="006A5B0F"/>
    <w:rsid w:val="006A7FB5"/>
    <w:rsid w:val="006B0B46"/>
    <w:rsid w:val="006B3D65"/>
    <w:rsid w:val="006B6370"/>
    <w:rsid w:val="006C0060"/>
    <w:rsid w:val="006C01E7"/>
    <w:rsid w:val="006C0B53"/>
    <w:rsid w:val="006C46D4"/>
    <w:rsid w:val="006C4F70"/>
    <w:rsid w:val="006C70CF"/>
    <w:rsid w:val="006D2F39"/>
    <w:rsid w:val="006D7B3E"/>
    <w:rsid w:val="006D7C6B"/>
    <w:rsid w:val="006E1D5D"/>
    <w:rsid w:val="006E2E9E"/>
    <w:rsid w:val="006E4988"/>
    <w:rsid w:val="006E75DF"/>
    <w:rsid w:val="006F6D1C"/>
    <w:rsid w:val="006F73A6"/>
    <w:rsid w:val="00701CA6"/>
    <w:rsid w:val="007046B7"/>
    <w:rsid w:val="007067D3"/>
    <w:rsid w:val="00707651"/>
    <w:rsid w:val="00707A09"/>
    <w:rsid w:val="007105A6"/>
    <w:rsid w:val="00711499"/>
    <w:rsid w:val="00711572"/>
    <w:rsid w:val="00714709"/>
    <w:rsid w:val="0071657B"/>
    <w:rsid w:val="00721E68"/>
    <w:rsid w:val="00723536"/>
    <w:rsid w:val="00724AEB"/>
    <w:rsid w:val="00731E07"/>
    <w:rsid w:val="00732915"/>
    <w:rsid w:val="007335D7"/>
    <w:rsid w:val="00734C5A"/>
    <w:rsid w:val="007409F9"/>
    <w:rsid w:val="00741340"/>
    <w:rsid w:val="00741A5C"/>
    <w:rsid w:val="0074559E"/>
    <w:rsid w:val="00747D36"/>
    <w:rsid w:val="007512E8"/>
    <w:rsid w:val="00753E05"/>
    <w:rsid w:val="00761F32"/>
    <w:rsid w:val="00762E31"/>
    <w:rsid w:val="00763831"/>
    <w:rsid w:val="0077102D"/>
    <w:rsid w:val="007712ED"/>
    <w:rsid w:val="007762C4"/>
    <w:rsid w:val="007808A6"/>
    <w:rsid w:val="007825BD"/>
    <w:rsid w:val="00782648"/>
    <w:rsid w:val="00782890"/>
    <w:rsid w:val="007833AB"/>
    <w:rsid w:val="0078452E"/>
    <w:rsid w:val="007848E8"/>
    <w:rsid w:val="007854D5"/>
    <w:rsid w:val="0078642E"/>
    <w:rsid w:val="00786AC2"/>
    <w:rsid w:val="0078768E"/>
    <w:rsid w:val="00790D4C"/>
    <w:rsid w:val="0079589E"/>
    <w:rsid w:val="00795922"/>
    <w:rsid w:val="007A3E98"/>
    <w:rsid w:val="007A4EB4"/>
    <w:rsid w:val="007A5497"/>
    <w:rsid w:val="007A69CD"/>
    <w:rsid w:val="007B0548"/>
    <w:rsid w:val="007B2342"/>
    <w:rsid w:val="007B4B68"/>
    <w:rsid w:val="007B4CEF"/>
    <w:rsid w:val="007C02E4"/>
    <w:rsid w:val="007C1ABD"/>
    <w:rsid w:val="007C2A97"/>
    <w:rsid w:val="007C3F4A"/>
    <w:rsid w:val="007C476F"/>
    <w:rsid w:val="007C4B2D"/>
    <w:rsid w:val="007C4D8D"/>
    <w:rsid w:val="007C66C3"/>
    <w:rsid w:val="007C78B1"/>
    <w:rsid w:val="007D1021"/>
    <w:rsid w:val="007D21BF"/>
    <w:rsid w:val="007D2B42"/>
    <w:rsid w:val="007D393A"/>
    <w:rsid w:val="007D4D03"/>
    <w:rsid w:val="007D6B14"/>
    <w:rsid w:val="007E125A"/>
    <w:rsid w:val="007E27F9"/>
    <w:rsid w:val="007E4B0D"/>
    <w:rsid w:val="007E68F8"/>
    <w:rsid w:val="007F2EF3"/>
    <w:rsid w:val="007F3EBD"/>
    <w:rsid w:val="007F4034"/>
    <w:rsid w:val="007F4AE8"/>
    <w:rsid w:val="007F63EB"/>
    <w:rsid w:val="00811FEC"/>
    <w:rsid w:val="008230DA"/>
    <w:rsid w:val="008235BD"/>
    <w:rsid w:val="00825B32"/>
    <w:rsid w:val="00825CA4"/>
    <w:rsid w:val="00831C7A"/>
    <w:rsid w:val="008335BD"/>
    <w:rsid w:val="00834195"/>
    <w:rsid w:val="00834F9B"/>
    <w:rsid w:val="0083756B"/>
    <w:rsid w:val="0084068B"/>
    <w:rsid w:val="00841AA0"/>
    <w:rsid w:val="00841AC9"/>
    <w:rsid w:val="008422FD"/>
    <w:rsid w:val="00843D0B"/>
    <w:rsid w:val="008458EA"/>
    <w:rsid w:val="00860456"/>
    <w:rsid w:val="00860601"/>
    <w:rsid w:val="008613EC"/>
    <w:rsid w:val="00862060"/>
    <w:rsid w:val="008620E1"/>
    <w:rsid w:val="00862DFB"/>
    <w:rsid w:val="00866DA0"/>
    <w:rsid w:val="008678A0"/>
    <w:rsid w:val="00874A4A"/>
    <w:rsid w:val="00874C45"/>
    <w:rsid w:val="00874EE4"/>
    <w:rsid w:val="00883947"/>
    <w:rsid w:val="00886254"/>
    <w:rsid w:val="00887696"/>
    <w:rsid w:val="00890A1A"/>
    <w:rsid w:val="0089233C"/>
    <w:rsid w:val="00893A62"/>
    <w:rsid w:val="008966C7"/>
    <w:rsid w:val="008A1A02"/>
    <w:rsid w:val="008A2D66"/>
    <w:rsid w:val="008A5900"/>
    <w:rsid w:val="008B1FF5"/>
    <w:rsid w:val="008B28EF"/>
    <w:rsid w:val="008B2EA3"/>
    <w:rsid w:val="008B33D1"/>
    <w:rsid w:val="008B4C3D"/>
    <w:rsid w:val="008B6DAD"/>
    <w:rsid w:val="008B71A9"/>
    <w:rsid w:val="008B794D"/>
    <w:rsid w:val="008C24BB"/>
    <w:rsid w:val="008C2671"/>
    <w:rsid w:val="008C2D4C"/>
    <w:rsid w:val="008C3646"/>
    <w:rsid w:val="008C6316"/>
    <w:rsid w:val="008D2459"/>
    <w:rsid w:val="008D2F94"/>
    <w:rsid w:val="008D4E30"/>
    <w:rsid w:val="008D6E46"/>
    <w:rsid w:val="008E0027"/>
    <w:rsid w:val="008E1A39"/>
    <w:rsid w:val="008E2FD5"/>
    <w:rsid w:val="008E3DEA"/>
    <w:rsid w:val="008E4E5E"/>
    <w:rsid w:val="008E5CD3"/>
    <w:rsid w:val="008F000E"/>
    <w:rsid w:val="008F13DA"/>
    <w:rsid w:val="008F387F"/>
    <w:rsid w:val="008F41E8"/>
    <w:rsid w:val="008F7C52"/>
    <w:rsid w:val="00904980"/>
    <w:rsid w:val="00913A29"/>
    <w:rsid w:val="00913F3D"/>
    <w:rsid w:val="009159BE"/>
    <w:rsid w:val="00916AA5"/>
    <w:rsid w:val="00920F61"/>
    <w:rsid w:val="0092284E"/>
    <w:rsid w:val="009235CB"/>
    <w:rsid w:val="00925314"/>
    <w:rsid w:val="00926A5F"/>
    <w:rsid w:val="00927082"/>
    <w:rsid w:val="00927270"/>
    <w:rsid w:val="009324D1"/>
    <w:rsid w:val="00933349"/>
    <w:rsid w:val="0093658B"/>
    <w:rsid w:val="00940219"/>
    <w:rsid w:val="00944E42"/>
    <w:rsid w:val="00946042"/>
    <w:rsid w:val="00946F7D"/>
    <w:rsid w:val="0094742D"/>
    <w:rsid w:val="00951357"/>
    <w:rsid w:val="00956576"/>
    <w:rsid w:val="009619B1"/>
    <w:rsid w:val="0096617A"/>
    <w:rsid w:val="00972FA6"/>
    <w:rsid w:val="0097410F"/>
    <w:rsid w:val="0097654D"/>
    <w:rsid w:val="00976738"/>
    <w:rsid w:val="00980B72"/>
    <w:rsid w:val="00980C79"/>
    <w:rsid w:val="009821E2"/>
    <w:rsid w:val="009902FB"/>
    <w:rsid w:val="00990524"/>
    <w:rsid w:val="00990A57"/>
    <w:rsid w:val="00992052"/>
    <w:rsid w:val="00993D31"/>
    <w:rsid w:val="00994348"/>
    <w:rsid w:val="0099455F"/>
    <w:rsid w:val="009950D9"/>
    <w:rsid w:val="00996B87"/>
    <w:rsid w:val="00997946"/>
    <w:rsid w:val="009A3CFF"/>
    <w:rsid w:val="009A4173"/>
    <w:rsid w:val="009A4474"/>
    <w:rsid w:val="009A456E"/>
    <w:rsid w:val="009B13A1"/>
    <w:rsid w:val="009B2FF1"/>
    <w:rsid w:val="009B330D"/>
    <w:rsid w:val="009B4645"/>
    <w:rsid w:val="009B6E2F"/>
    <w:rsid w:val="009C0340"/>
    <w:rsid w:val="009C521A"/>
    <w:rsid w:val="009C6566"/>
    <w:rsid w:val="009D4BCD"/>
    <w:rsid w:val="009D5834"/>
    <w:rsid w:val="009D6C79"/>
    <w:rsid w:val="009E2602"/>
    <w:rsid w:val="009E66E3"/>
    <w:rsid w:val="009F340B"/>
    <w:rsid w:val="00A001B2"/>
    <w:rsid w:val="00A00B9E"/>
    <w:rsid w:val="00A02319"/>
    <w:rsid w:val="00A02443"/>
    <w:rsid w:val="00A05601"/>
    <w:rsid w:val="00A1039D"/>
    <w:rsid w:val="00A1258B"/>
    <w:rsid w:val="00A16188"/>
    <w:rsid w:val="00A21B86"/>
    <w:rsid w:val="00A2411B"/>
    <w:rsid w:val="00A24536"/>
    <w:rsid w:val="00A25F5C"/>
    <w:rsid w:val="00A32546"/>
    <w:rsid w:val="00A342E6"/>
    <w:rsid w:val="00A34880"/>
    <w:rsid w:val="00A35197"/>
    <w:rsid w:val="00A40EFA"/>
    <w:rsid w:val="00A46ECC"/>
    <w:rsid w:val="00A47B1A"/>
    <w:rsid w:val="00A50726"/>
    <w:rsid w:val="00A5130D"/>
    <w:rsid w:val="00A571A4"/>
    <w:rsid w:val="00A57880"/>
    <w:rsid w:val="00A5788B"/>
    <w:rsid w:val="00A579F9"/>
    <w:rsid w:val="00A629BF"/>
    <w:rsid w:val="00A6338C"/>
    <w:rsid w:val="00A64921"/>
    <w:rsid w:val="00A672BD"/>
    <w:rsid w:val="00A67623"/>
    <w:rsid w:val="00A67ED9"/>
    <w:rsid w:val="00A7221B"/>
    <w:rsid w:val="00A74E20"/>
    <w:rsid w:val="00A826ED"/>
    <w:rsid w:val="00A82EDB"/>
    <w:rsid w:val="00A840B5"/>
    <w:rsid w:val="00A842BE"/>
    <w:rsid w:val="00A85679"/>
    <w:rsid w:val="00A85777"/>
    <w:rsid w:val="00A90B60"/>
    <w:rsid w:val="00A97685"/>
    <w:rsid w:val="00AA2D61"/>
    <w:rsid w:val="00AA37F0"/>
    <w:rsid w:val="00AA5016"/>
    <w:rsid w:val="00AB0616"/>
    <w:rsid w:val="00AB286C"/>
    <w:rsid w:val="00AB4650"/>
    <w:rsid w:val="00AB4C95"/>
    <w:rsid w:val="00AC2F73"/>
    <w:rsid w:val="00AC3613"/>
    <w:rsid w:val="00AC466A"/>
    <w:rsid w:val="00AC50F6"/>
    <w:rsid w:val="00AC7FCE"/>
    <w:rsid w:val="00AD735D"/>
    <w:rsid w:val="00AD7A36"/>
    <w:rsid w:val="00AE2EA6"/>
    <w:rsid w:val="00AF1506"/>
    <w:rsid w:val="00B0644F"/>
    <w:rsid w:val="00B06F3B"/>
    <w:rsid w:val="00B10EFD"/>
    <w:rsid w:val="00B130FB"/>
    <w:rsid w:val="00B144A8"/>
    <w:rsid w:val="00B2222A"/>
    <w:rsid w:val="00B2452B"/>
    <w:rsid w:val="00B24FAF"/>
    <w:rsid w:val="00B300C7"/>
    <w:rsid w:val="00B31F3F"/>
    <w:rsid w:val="00B32EC8"/>
    <w:rsid w:val="00B361CE"/>
    <w:rsid w:val="00B378ED"/>
    <w:rsid w:val="00B37E24"/>
    <w:rsid w:val="00B41F3D"/>
    <w:rsid w:val="00B43593"/>
    <w:rsid w:val="00B43E91"/>
    <w:rsid w:val="00B46C78"/>
    <w:rsid w:val="00B54D1D"/>
    <w:rsid w:val="00B565F8"/>
    <w:rsid w:val="00B56C59"/>
    <w:rsid w:val="00B57219"/>
    <w:rsid w:val="00B62409"/>
    <w:rsid w:val="00B637CF"/>
    <w:rsid w:val="00B63FF2"/>
    <w:rsid w:val="00B6400B"/>
    <w:rsid w:val="00B707D0"/>
    <w:rsid w:val="00B72B5C"/>
    <w:rsid w:val="00B7354A"/>
    <w:rsid w:val="00B762AD"/>
    <w:rsid w:val="00B76534"/>
    <w:rsid w:val="00B82762"/>
    <w:rsid w:val="00B87F81"/>
    <w:rsid w:val="00B92A32"/>
    <w:rsid w:val="00B9335B"/>
    <w:rsid w:val="00B946C6"/>
    <w:rsid w:val="00B9744C"/>
    <w:rsid w:val="00BA0253"/>
    <w:rsid w:val="00BA0D01"/>
    <w:rsid w:val="00BA383D"/>
    <w:rsid w:val="00BA5223"/>
    <w:rsid w:val="00BA7CFE"/>
    <w:rsid w:val="00BB0793"/>
    <w:rsid w:val="00BB0CD0"/>
    <w:rsid w:val="00BB1777"/>
    <w:rsid w:val="00BB184D"/>
    <w:rsid w:val="00BB4381"/>
    <w:rsid w:val="00BB4F1D"/>
    <w:rsid w:val="00BB58B9"/>
    <w:rsid w:val="00BB5E8E"/>
    <w:rsid w:val="00BB6653"/>
    <w:rsid w:val="00BB709A"/>
    <w:rsid w:val="00BB7C20"/>
    <w:rsid w:val="00BC3174"/>
    <w:rsid w:val="00BC7508"/>
    <w:rsid w:val="00BD127D"/>
    <w:rsid w:val="00BD1BD5"/>
    <w:rsid w:val="00BD5CDD"/>
    <w:rsid w:val="00BE6E5C"/>
    <w:rsid w:val="00BE72BC"/>
    <w:rsid w:val="00BF0EC9"/>
    <w:rsid w:val="00BF155C"/>
    <w:rsid w:val="00BF197E"/>
    <w:rsid w:val="00BF3649"/>
    <w:rsid w:val="00BF4826"/>
    <w:rsid w:val="00BF734E"/>
    <w:rsid w:val="00C020D4"/>
    <w:rsid w:val="00C03381"/>
    <w:rsid w:val="00C03900"/>
    <w:rsid w:val="00C03E12"/>
    <w:rsid w:val="00C103BB"/>
    <w:rsid w:val="00C110E6"/>
    <w:rsid w:val="00C112B7"/>
    <w:rsid w:val="00C17597"/>
    <w:rsid w:val="00C21D6E"/>
    <w:rsid w:val="00C21EE8"/>
    <w:rsid w:val="00C3010E"/>
    <w:rsid w:val="00C32765"/>
    <w:rsid w:val="00C32B1A"/>
    <w:rsid w:val="00C36F4A"/>
    <w:rsid w:val="00C400EF"/>
    <w:rsid w:val="00C43519"/>
    <w:rsid w:val="00C46223"/>
    <w:rsid w:val="00C47E38"/>
    <w:rsid w:val="00C5168C"/>
    <w:rsid w:val="00C516CA"/>
    <w:rsid w:val="00C51A47"/>
    <w:rsid w:val="00C51F52"/>
    <w:rsid w:val="00C52B63"/>
    <w:rsid w:val="00C530BF"/>
    <w:rsid w:val="00C55DD3"/>
    <w:rsid w:val="00C57D37"/>
    <w:rsid w:val="00C60EBE"/>
    <w:rsid w:val="00C62C37"/>
    <w:rsid w:val="00C66220"/>
    <w:rsid w:val="00C66DF5"/>
    <w:rsid w:val="00C67810"/>
    <w:rsid w:val="00C73A01"/>
    <w:rsid w:val="00C73C62"/>
    <w:rsid w:val="00C74634"/>
    <w:rsid w:val="00C8237E"/>
    <w:rsid w:val="00C82E2B"/>
    <w:rsid w:val="00C833B7"/>
    <w:rsid w:val="00C85B0F"/>
    <w:rsid w:val="00C85C75"/>
    <w:rsid w:val="00C90257"/>
    <w:rsid w:val="00C93137"/>
    <w:rsid w:val="00C9525E"/>
    <w:rsid w:val="00C96A33"/>
    <w:rsid w:val="00CA2729"/>
    <w:rsid w:val="00CA6472"/>
    <w:rsid w:val="00CB2A36"/>
    <w:rsid w:val="00CB484E"/>
    <w:rsid w:val="00CB63A0"/>
    <w:rsid w:val="00CB6D59"/>
    <w:rsid w:val="00CC3CAB"/>
    <w:rsid w:val="00CC5E08"/>
    <w:rsid w:val="00CD03DB"/>
    <w:rsid w:val="00CD0F48"/>
    <w:rsid w:val="00CD5F92"/>
    <w:rsid w:val="00CD7F3B"/>
    <w:rsid w:val="00CE0D45"/>
    <w:rsid w:val="00CE3968"/>
    <w:rsid w:val="00CE41AB"/>
    <w:rsid w:val="00CE4725"/>
    <w:rsid w:val="00CE4EB2"/>
    <w:rsid w:val="00CE5033"/>
    <w:rsid w:val="00CE5EC6"/>
    <w:rsid w:val="00CE7C3A"/>
    <w:rsid w:val="00CF14BD"/>
    <w:rsid w:val="00CF383B"/>
    <w:rsid w:val="00CF40E0"/>
    <w:rsid w:val="00CF4272"/>
    <w:rsid w:val="00D04CE8"/>
    <w:rsid w:val="00D05989"/>
    <w:rsid w:val="00D0766E"/>
    <w:rsid w:val="00D13900"/>
    <w:rsid w:val="00D147D2"/>
    <w:rsid w:val="00D167F8"/>
    <w:rsid w:val="00D24BD2"/>
    <w:rsid w:val="00D270A7"/>
    <w:rsid w:val="00D2723C"/>
    <w:rsid w:val="00D35D2C"/>
    <w:rsid w:val="00D372DB"/>
    <w:rsid w:val="00D44F46"/>
    <w:rsid w:val="00D45F76"/>
    <w:rsid w:val="00D54462"/>
    <w:rsid w:val="00D56C72"/>
    <w:rsid w:val="00D654B3"/>
    <w:rsid w:val="00D65A5E"/>
    <w:rsid w:val="00D663AA"/>
    <w:rsid w:val="00D70942"/>
    <w:rsid w:val="00D72312"/>
    <w:rsid w:val="00D734D2"/>
    <w:rsid w:val="00D761CF"/>
    <w:rsid w:val="00D81D01"/>
    <w:rsid w:val="00D838F5"/>
    <w:rsid w:val="00D848BD"/>
    <w:rsid w:val="00D8649E"/>
    <w:rsid w:val="00D8688B"/>
    <w:rsid w:val="00D90EC8"/>
    <w:rsid w:val="00D92513"/>
    <w:rsid w:val="00D940C1"/>
    <w:rsid w:val="00DA242D"/>
    <w:rsid w:val="00DB27AF"/>
    <w:rsid w:val="00DB3296"/>
    <w:rsid w:val="00DB5DB2"/>
    <w:rsid w:val="00DB63DC"/>
    <w:rsid w:val="00DC0F6C"/>
    <w:rsid w:val="00DC3E1F"/>
    <w:rsid w:val="00DC6AF1"/>
    <w:rsid w:val="00DD55F4"/>
    <w:rsid w:val="00DD6C54"/>
    <w:rsid w:val="00DE0459"/>
    <w:rsid w:val="00DE0BB1"/>
    <w:rsid w:val="00DE5276"/>
    <w:rsid w:val="00DE58AB"/>
    <w:rsid w:val="00DE6F1B"/>
    <w:rsid w:val="00DF0879"/>
    <w:rsid w:val="00DF50C0"/>
    <w:rsid w:val="00DF669A"/>
    <w:rsid w:val="00DF7128"/>
    <w:rsid w:val="00DF73CE"/>
    <w:rsid w:val="00E01013"/>
    <w:rsid w:val="00E0543F"/>
    <w:rsid w:val="00E076E9"/>
    <w:rsid w:val="00E11217"/>
    <w:rsid w:val="00E16F5C"/>
    <w:rsid w:val="00E17FA5"/>
    <w:rsid w:val="00E200A4"/>
    <w:rsid w:val="00E20E7E"/>
    <w:rsid w:val="00E210B6"/>
    <w:rsid w:val="00E22604"/>
    <w:rsid w:val="00E26E29"/>
    <w:rsid w:val="00E30D05"/>
    <w:rsid w:val="00E31CB5"/>
    <w:rsid w:val="00E327CB"/>
    <w:rsid w:val="00E35C1B"/>
    <w:rsid w:val="00E36501"/>
    <w:rsid w:val="00E37317"/>
    <w:rsid w:val="00E37520"/>
    <w:rsid w:val="00E41839"/>
    <w:rsid w:val="00E41BB2"/>
    <w:rsid w:val="00E43FBB"/>
    <w:rsid w:val="00E44D78"/>
    <w:rsid w:val="00E46991"/>
    <w:rsid w:val="00E5623F"/>
    <w:rsid w:val="00E567E3"/>
    <w:rsid w:val="00E5714B"/>
    <w:rsid w:val="00E60FED"/>
    <w:rsid w:val="00E61472"/>
    <w:rsid w:val="00E6215B"/>
    <w:rsid w:val="00E65894"/>
    <w:rsid w:val="00E666FB"/>
    <w:rsid w:val="00E67C5C"/>
    <w:rsid w:val="00E71655"/>
    <w:rsid w:val="00E718B1"/>
    <w:rsid w:val="00E73BDF"/>
    <w:rsid w:val="00E833BF"/>
    <w:rsid w:val="00E83518"/>
    <w:rsid w:val="00E85AE7"/>
    <w:rsid w:val="00E86800"/>
    <w:rsid w:val="00E874BE"/>
    <w:rsid w:val="00E92A27"/>
    <w:rsid w:val="00E92F42"/>
    <w:rsid w:val="00E97C21"/>
    <w:rsid w:val="00EA0960"/>
    <w:rsid w:val="00EA2DAC"/>
    <w:rsid w:val="00EA6753"/>
    <w:rsid w:val="00EA7EA6"/>
    <w:rsid w:val="00EB1172"/>
    <w:rsid w:val="00EB22DE"/>
    <w:rsid w:val="00EB395B"/>
    <w:rsid w:val="00EB4FE4"/>
    <w:rsid w:val="00EB7F02"/>
    <w:rsid w:val="00EC075B"/>
    <w:rsid w:val="00EC09D4"/>
    <w:rsid w:val="00EC2900"/>
    <w:rsid w:val="00EC4117"/>
    <w:rsid w:val="00EC4C36"/>
    <w:rsid w:val="00ED39E7"/>
    <w:rsid w:val="00ED78F2"/>
    <w:rsid w:val="00EE063D"/>
    <w:rsid w:val="00EE0663"/>
    <w:rsid w:val="00EE0A44"/>
    <w:rsid w:val="00EE5AE0"/>
    <w:rsid w:val="00EF1F4F"/>
    <w:rsid w:val="00EF241F"/>
    <w:rsid w:val="00EF318B"/>
    <w:rsid w:val="00EF691C"/>
    <w:rsid w:val="00EF6CA9"/>
    <w:rsid w:val="00F00C54"/>
    <w:rsid w:val="00F10605"/>
    <w:rsid w:val="00F10C51"/>
    <w:rsid w:val="00F13AC3"/>
    <w:rsid w:val="00F13C6D"/>
    <w:rsid w:val="00F23537"/>
    <w:rsid w:val="00F23FCD"/>
    <w:rsid w:val="00F25EF0"/>
    <w:rsid w:val="00F2676E"/>
    <w:rsid w:val="00F30D67"/>
    <w:rsid w:val="00F34348"/>
    <w:rsid w:val="00F36438"/>
    <w:rsid w:val="00F37FD7"/>
    <w:rsid w:val="00F40C08"/>
    <w:rsid w:val="00F43BCF"/>
    <w:rsid w:val="00F53B4B"/>
    <w:rsid w:val="00F54EF9"/>
    <w:rsid w:val="00F62145"/>
    <w:rsid w:val="00F6387A"/>
    <w:rsid w:val="00F64279"/>
    <w:rsid w:val="00F6553B"/>
    <w:rsid w:val="00F67134"/>
    <w:rsid w:val="00F77F90"/>
    <w:rsid w:val="00F81231"/>
    <w:rsid w:val="00F819E5"/>
    <w:rsid w:val="00F83069"/>
    <w:rsid w:val="00F84541"/>
    <w:rsid w:val="00F85FFF"/>
    <w:rsid w:val="00F861BE"/>
    <w:rsid w:val="00F8679D"/>
    <w:rsid w:val="00F87F80"/>
    <w:rsid w:val="00F906C7"/>
    <w:rsid w:val="00F90926"/>
    <w:rsid w:val="00F94474"/>
    <w:rsid w:val="00F954BE"/>
    <w:rsid w:val="00F96130"/>
    <w:rsid w:val="00F9625B"/>
    <w:rsid w:val="00F97CA2"/>
    <w:rsid w:val="00FA0918"/>
    <w:rsid w:val="00FA0A75"/>
    <w:rsid w:val="00FA2697"/>
    <w:rsid w:val="00FA4D1A"/>
    <w:rsid w:val="00FA710C"/>
    <w:rsid w:val="00FB3D4E"/>
    <w:rsid w:val="00FB3EB5"/>
    <w:rsid w:val="00FB4341"/>
    <w:rsid w:val="00FB4929"/>
    <w:rsid w:val="00FC38D1"/>
    <w:rsid w:val="00FC39E7"/>
    <w:rsid w:val="00FC6B58"/>
    <w:rsid w:val="00FC7436"/>
    <w:rsid w:val="00FC74F8"/>
    <w:rsid w:val="00FD1087"/>
    <w:rsid w:val="00FD1EB6"/>
    <w:rsid w:val="00FD4DF5"/>
    <w:rsid w:val="00FE0F44"/>
    <w:rsid w:val="00FE263B"/>
    <w:rsid w:val="00FE42CE"/>
    <w:rsid w:val="00FE4413"/>
    <w:rsid w:val="00FE4469"/>
    <w:rsid w:val="00FF01A3"/>
    <w:rsid w:val="00FF081F"/>
    <w:rsid w:val="00FF15FC"/>
    <w:rsid w:val="00FF3592"/>
    <w:rsid w:val="00FF4779"/>
    <w:rsid w:val="00FF4F95"/>
    <w:rsid w:val="00FF64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6AE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tr-TR" w:eastAsia="en-US"/>
    </w:rPr>
  </w:style>
  <w:style w:type="paragraph" w:styleId="Heading1">
    <w:name w:val="heading 1"/>
    <w:basedOn w:val="Normal"/>
    <w:next w:val="Normal"/>
    <w:link w:val="Heading1Char"/>
    <w:uiPriority w:val="9"/>
    <w:qFormat/>
    <w:rsid w:val="00AC3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C2F73"/>
    <w:pPr>
      <w:spacing w:before="100" w:beforeAutospacing="1" w:after="100" w:afterAutospacing="1"/>
      <w:outlineLvl w:val="1"/>
    </w:pPr>
    <w:rPr>
      <w:rFonts w:eastAsia="Times New Roman"/>
      <w:b/>
      <w:bCs/>
      <w:sz w:val="36"/>
      <w:szCs w:val="36"/>
      <w:lang w:val="de-DE" w:eastAsia="de-DE"/>
    </w:rPr>
  </w:style>
  <w:style w:type="paragraph" w:styleId="Heading3">
    <w:name w:val="heading 3"/>
    <w:basedOn w:val="Normal"/>
    <w:next w:val="Normal"/>
    <w:link w:val="Heading3Char"/>
    <w:uiPriority w:val="9"/>
    <w:unhideWhenUsed/>
    <w:qFormat/>
    <w:rsid w:val="00B87F8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5B"/>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25B"/>
    <w:rPr>
      <w:rFonts w:ascii="Lucida Grande" w:hAnsi="Lucida Grande"/>
      <w:sz w:val="18"/>
      <w:szCs w:val="18"/>
      <w:lang w:val="tr-TR" w:eastAsia="en-US"/>
    </w:rPr>
  </w:style>
  <w:style w:type="paragraph" w:styleId="ListParagraph">
    <w:name w:val="List Paragraph"/>
    <w:basedOn w:val="Normal"/>
    <w:uiPriority w:val="34"/>
    <w:qFormat/>
    <w:rsid w:val="00465662"/>
    <w:pPr>
      <w:spacing w:after="200" w:line="276"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465662"/>
    <w:rPr>
      <w:sz w:val="16"/>
      <w:szCs w:val="16"/>
    </w:rPr>
  </w:style>
  <w:style w:type="paragraph" w:styleId="CommentText">
    <w:name w:val="annotation text"/>
    <w:basedOn w:val="Normal"/>
    <w:link w:val="CommentTextChar"/>
    <w:uiPriority w:val="99"/>
    <w:unhideWhenUsed/>
    <w:rsid w:val="00465662"/>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465662"/>
    <w:rPr>
      <w:rFonts w:asciiTheme="minorHAnsi" w:eastAsiaTheme="minorHAnsi" w:hAnsiTheme="minorHAnsi" w:cstheme="minorBidi"/>
      <w:lang w:eastAsia="en-US"/>
    </w:rPr>
  </w:style>
  <w:style w:type="character" w:styleId="Hyperlink">
    <w:name w:val="Hyperlink"/>
    <w:rsid w:val="007A3E98"/>
    <w:rPr>
      <w:color w:val="0000FF"/>
      <w:u w:val="single"/>
    </w:rPr>
  </w:style>
  <w:style w:type="paragraph" w:customStyle="1" w:styleId="Default">
    <w:name w:val="Default"/>
    <w:rsid w:val="007A3E98"/>
    <w:pPr>
      <w:autoSpaceDE w:val="0"/>
      <w:autoSpaceDN w:val="0"/>
      <w:adjustRightInd w:val="0"/>
    </w:pPr>
    <w:rPr>
      <w:rFonts w:ascii="Arial" w:eastAsia="Calibri" w:hAnsi="Arial" w:cs="Arial"/>
      <w:color w:val="000000"/>
      <w:sz w:val="24"/>
      <w:szCs w:val="24"/>
      <w:lang w:val="de-DE" w:eastAsia="de-DE"/>
    </w:rPr>
  </w:style>
  <w:style w:type="paragraph" w:styleId="Header">
    <w:name w:val="header"/>
    <w:basedOn w:val="Normal"/>
    <w:link w:val="HeaderChar"/>
    <w:uiPriority w:val="99"/>
    <w:unhideWhenUsed/>
    <w:rsid w:val="005340D8"/>
    <w:pPr>
      <w:tabs>
        <w:tab w:val="center" w:pos="4536"/>
        <w:tab w:val="right" w:pos="9072"/>
      </w:tabs>
    </w:pPr>
  </w:style>
  <w:style w:type="character" w:customStyle="1" w:styleId="HeaderChar">
    <w:name w:val="Header Char"/>
    <w:basedOn w:val="DefaultParagraphFont"/>
    <w:link w:val="Header"/>
    <w:uiPriority w:val="99"/>
    <w:rsid w:val="005340D8"/>
    <w:rPr>
      <w:sz w:val="24"/>
      <w:szCs w:val="24"/>
      <w:lang w:val="tr-TR" w:eastAsia="en-US"/>
    </w:rPr>
  </w:style>
  <w:style w:type="paragraph" w:styleId="Footer">
    <w:name w:val="footer"/>
    <w:basedOn w:val="Normal"/>
    <w:link w:val="FooterChar"/>
    <w:uiPriority w:val="99"/>
    <w:unhideWhenUsed/>
    <w:rsid w:val="005340D8"/>
    <w:pPr>
      <w:tabs>
        <w:tab w:val="center" w:pos="4536"/>
        <w:tab w:val="right" w:pos="9072"/>
      </w:tabs>
    </w:pPr>
  </w:style>
  <w:style w:type="character" w:customStyle="1" w:styleId="FooterChar">
    <w:name w:val="Footer Char"/>
    <w:basedOn w:val="DefaultParagraphFont"/>
    <w:link w:val="Footer"/>
    <w:uiPriority w:val="99"/>
    <w:rsid w:val="005340D8"/>
    <w:rPr>
      <w:sz w:val="24"/>
      <w:szCs w:val="24"/>
      <w:lang w:val="tr-TR" w:eastAsia="en-US"/>
    </w:rPr>
  </w:style>
  <w:style w:type="paragraph" w:styleId="NormalWeb">
    <w:name w:val="Normal (Web)"/>
    <w:basedOn w:val="Normal"/>
    <w:uiPriority w:val="99"/>
    <w:unhideWhenUsed/>
    <w:rsid w:val="00010617"/>
    <w:pPr>
      <w:spacing w:before="100" w:beforeAutospacing="1" w:after="100" w:afterAutospacing="1"/>
    </w:pPr>
    <w:rPr>
      <w:rFonts w:eastAsia="Times New Roman"/>
      <w:lang w:val="de-DE" w:eastAsia="de-DE"/>
    </w:rPr>
  </w:style>
  <w:style w:type="paragraph" w:styleId="CommentSubject">
    <w:name w:val="annotation subject"/>
    <w:basedOn w:val="CommentText"/>
    <w:next w:val="CommentText"/>
    <w:link w:val="CommentSubjectChar"/>
    <w:uiPriority w:val="99"/>
    <w:semiHidden/>
    <w:unhideWhenUsed/>
    <w:rsid w:val="00D167F8"/>
    <w:pPr>
      <w:spacing w:after="0"/>
    </w:pPr>
    <w:rPr>
      <w:rFonts w:ascii="Times New Roman" w:eastAsiaTheme="minorEastAsia" w:hAnsi="Times New Roman" w:cs="Times New Roman"/>
      <w:b/>
      <w:bCs/>
      <w:lang w:val="tr-TR"/>
    </w:rPr>
  </w:style>
  <w:style w:type="character" w:customStyle="1" w:styleId="CommentSubjectChar">
    <w:name w:val="Comment Subject Char"/>
    <w:basedOn w:val="CommentTextChar"/>
    <w:link w:val="CommentSubject"/>
    <w:uiPriority w:val="99"/>
    <w:semiHidden/>
    <w:rsid w:val="00D167F8"/>
    <w:rPr>
      <w:rFonts w:asciiTheme="minorHAnsi" w:eastAsiaTheme="minorHAnsi" w:hAnsiTheme="minorHAnsi" w:cstheme="minorBidi"/>
      <w:b/>
      <w:bCs/>
      <w:lang w:val="tr-TR" w:eastAsia="en-US"/>
    </w:rPr>
  </w:style>
  <w:style w:type="table" w:styleId="TableGrid">
    <w:name w:val="Table Grid"/>
    <w:basedOn w:val="TableNormal"/>
    <w:uiPriority w:val="59"/>
    <w:rsid w:val="0084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0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960"/>
    <w:rPr>
      <w:rFonts w:asciiTheme="majorHAnsi" w:eastAsiaTheme="majorEastAsia" w:hAnsiTheme="majorHAnsi" w:cstheme="majorBidi"/>
      <w:spacing w:val="-10"/>
      <w:kern w:val="28"/>
      <w:sz w:val="56"/>
      <w:szCs w:val="56"/>
      <w:lang w:val="tr-TR" w:eastAsia="en-US"/>
    </w:rPr>
  </w:style>
  <w:style w:type="character" w:styleId="Strong">
    <w:name w:val="Strong"/>
    <w:basedOn w:val="DefaultParagraphFont"/>
    <w:uiPriority w:val="22"/>
    <w:qFormat/>
    <w:rsid w:val="00F37FD7"/>
    <w:rPr>
      <w:b/>
      <w:bCs/>
    </w:rPr>
  </w:style>
  <w:style w:type="character" w:customStyle="1" w:styleId="Heading2Char">
    <w:name w:val="Heading 2 Char"/>
    <w:basedOn w:val="DefaultParagraphFont"/>
    <w:link w:val="Heading2"/>
    <w:uiPriority w:val="9"/>
    <w:rsid w:val="00AC2F73"/>
    <w:rPr>
      <w:rFonts w:eastAsia="Times New Roman"/>
      <w:b/>
      <w:bCs/>
      <w:sz w:val="36"/>
      <w:szCs w:val="36"/>
      <w:lang w:val="de-DE" w:eastAsia="de-DE"/>
    </w:rPr>
  </w:style>
  <w:style w:type="character" w:customStyle="1" w:styleId="highlight">
    <w:name w:val="highlight"/>
    <w:basedOn w:val="DefaultParagraphFont"/>
    <w:rsid w:val="00F10605"/>
  </w:style>
  <w:style w:type="character" w:customStyle="1" w:styleId="Heading3Char">
    <w:name w:val="Heading 3 Char"/>
    <w:basedOn w:val="DefaultParagraphFont"/>
    <w:link w:val="Heading3"/>
    <w:uiPriority w:val="9"/>
    <w:rsid w:val="00B87F81"/>
    <w:rPr>
      <w:rFonts w:asciiTheme="majorHAnsi" w:eastAsiaTheme="majorEastAsia" w:hAnsiTheme="majorHAnsi" w:cstheme="majorBidi"/>
      <w:color w:val="243F60" w:themeColor="accent1" w:themeShade="7F"/>
      <w:sz w:val="24"/>
      <w:szCs w:val="24"/>
      <w:lang w:val="tr-TR" w:eastAsia="en-US"/>
    </w:rPr>
  </w:style>
  <w:style w:type="character" w:customStyle="1" w:styleId="Heading1Char">
    <w:name w:val="Heading 1 Char"/>
    <w:basedOn w:val="DefaultParagraphFont"/>
    <w:link w:val="Heading1"/>
    <w:uiPriority w:val="9"/>
    <w:rsid w:val="00AC3613"/>
    <w:rPr>
      <w:rFonts w:asciiTheme="majorHAnsi" w:eastAsiaTheme="majorEastAsia" w:hAnsiTheme="majorHAnsi" w:cstheme="majorBidi"/>
      <w:b/>
      <w:bCs/>
      <w:color w:val="365F91" w:themeColor="accent1" w:themeShade="BF"/>
      <w:sz w:val="28"/>
      <w:szCs w:val="28"/>
      <w:lang w:val="tr-TR" w:eastAsia="en-US"/>
    </w:rPr>
  </w:style>
  <w:style w:type="character" w:styleId="FootnoteReference">
    <w:name w:val="footnote reference"/>
    <w:basedOn w:val="DefaultParagraphFont"/>
    <w:uiPriority w:val="99"/>
    <w:semiHidden/>
    <w:unhideWhenUsed/>
    <w:rsid w:val="00043BB5"/>
    <w:rPr>
      <w:vertAlign w:val="superscript"/>
    </w:rPr>
  </w:style>
  <w:style w:type="paragraph" w:styleId="Revision">
    <w:name w:val="Revision"/>
    <w:hidden/>
    <w:uiPriority w:val="99"/>
    <w:semiHidden/>
    <w:rsid w:val="004A11D7"/>
    <w:rPr>
      <w:sz w:val="24"/>
      <w:szCs w:val="24"/>
      <w:lang w:val="tr-TR" w:eastAsia="en-US"/>
    </w:rPr>
  </w:style>
  <w:style w:type="paragraph" w:styleId="FootnoteText">
    <w:name w:val="footnote text"/>
    <w:basedOn w:val="Normal"/>
    <w:link w:val="FootnoteTextChar"/>
    <w:uiPriority w:val="99"/>
    <w:semiHidden/>
    <w:unhideWhenUsed/>
    <w:rsid w:val="00862DFB"/>
    <w:rPr>
      <w:sz w:val="20"/>
      <w:szCs w:val="20"/>
    </w:rPr>
  </w:style>
  <w:style w:type="character" w:customStyle="1" w:styleId="FootnoteTextChar">
    <w:name w:val="Footnote Text Char"/>
    <w:basedOn w:val="DefaultParagraphFont"/>
    <w:link w:val="FootnoteText"/>
    <w:uiPriority w:val="99"/>
    <w:semiHidden/>
    <w:rsid w:val="00862DFB"/>
    <w:rPr>
      <w:lang w:val="tr-TR" w:eastAsia="en-US"/>
    </w:rPr>
  </w:style>
  <w:style w:type="character" w:styleId="UnresolvedMention">
    <w:name w:val="Unresolved Mention"/>
    <w:basedOn w:val="DefaultParagraphFont"/>
    <w:uiPriority w:val="99"/>
    <w:semiHidden/>
    <w:unhideWhenUsed/>
    <w:rsid w:val="00CB6D59"/>
    <w:rPr>
      <w:color w:val="605E5C"/>
      <w:shd w:val="clear" w:color="auto" w:fill="E1DFDD"/>
    </w:rPr>
  </w:style>
  <w:style w:type="character" w:styleId="FollowedHyperlink">
    <w:name w:val="FollowedHyperlink"/>
    <w:basedOn w:val="DefaultParagraphFont"/>
    <w:uiPriority w:val="99"/>
    <w:semiHidden/>
    <w:unhideWhenUsed/>
    <w:rsid w:val="00125F9D"/>
    <w:rPr>
      <w:color w:val="800080" w:themeColor="followedHyperlink"/>
      <w:u w:val="single"/>
    </w:rPr>
  </w:style>
  <w:style w:type="paragraph" w:customStyle="1" w:styleId="Body">
    <w:name w:val="Body"/>
    <w:rsid w:val="001573D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0254">
      <w:bodyDiv w:val="1"/>
      <w:marLeft w:val="0"/>
      <w:marRight w:val="0"/>
      <w:marTop w:val="0"/>
      <w:marBottom w:val="0"/>
      <w:divBdr>
        <w:top w:val="none" w:sz="0" w:space="0" w:color="auto"/>
        <w:left w:val="none" w:sz="0" w:space="0" w:color="auto"/>
        <w:bottom w:val="none" w:sz="0" w:space="0" w:color="auto"/>
        <w:right w:val="none" w:sz="0" w:space="0" w:color="auto"/>
      </w:divBdr>
    </w:div>
    <w:div w:id="72554061">
      <w:bodyDiv w:val="1"/>
      <w:marLeft w:val="0"/>
      <w:marRight w:val="0"/>
      <w:marTop w:val="0"/>
      <w:marBottom w:val="0"/>
      <w:divBdr>
        <w:top w:val="none" w:sz="0" w:space="0" w:color="auto"/>
        <w:left w:val="none" w:sz="0" w:space="0" w:color="auto"/>
        <w:bottom w:val="none" w:sz="0" w:space="0" w:color="auto"/>
        <w:right w:val="none" w:sz="0" w:space="0" w:color="auto"/>
      </w:divBdr>
    </w:div>
    <w:div w:id="133182821">
      <w:bodyDiv w:val="1"/>
      <w:marLeft w:val="0"/>
      <w:marRight w:val="0"/>
      <w:marTop w:val="0"/>
      <w:marBottom w:val="0"/>
      <w:divBdr>
        <w:top w:val="none" w:sz="0" w:space="0" w:color="auto"/>
        <w:left w:val="none" w:sz="0" w:space="0" w:color="auto"/>
        <w:bottom w:val="none" w:sz="0" w:space="0" w:color="auto"/>
        <w:right w:val="none" w:sz="0" w:space="0" w:color="auto"/>
      </w:divBdr>
    </w:div>
    <w:div w:id="211695583">
      <w:bodyDiv w:val="1"/>
      <w:marLeft w:val="0"/>
      <w:marRight w:val="0"/>
      <w:marTop w:val="0"/>
      <w:marBottom w:val="0"/>
      <w:divBdr>
        <w:top w:val="none" w:sz="0" w:space="0" w:color="auto"/>
        <w:left w:val="none" w:sz="0" w:space="0" w:color="auto"/>
        <w:bottom w:val="none" w:sz="0" w:space="0" w:color="auto"/>
        <w:right w:val="none" w:sz="0" w:space="0" w:color="auto"/>
      </w:divBdr>
    </w:div>
    <w:div w:id="248390107">
      <w:bodyDiv w:val="1"/>
      <w:marLeft w:val="0"/>
      <w:marRight w:val="0"/>
      <w:marTop w:val="0"/>
      <w:marBottom w:val="0"/>
      <w:divBdr>
        <w:top w:val="none" w:sz="0" w:space="0" w:color="auto"/>
        <w:left w:val="none" w:sz="0" w:space="0" w:color="auto"/>
        <w:bottom w:val="none" w:sz="0" w:space="0" w:color="auto"/>
        <w:right w:val="none" w:sz="0" w:space="0" w:color="auto"/>
      </w:divBdr>
    </w:div>
    <w:div w:id="350035578">
      <w:bodyDiv w:val="1"/>
      <w:marLeft w:val="0"/>
      <w:marRight w:val="0"/>
      <w:marTop w:val="0"/>
      <w:marBottom w:val="0"/>
      <w:divBdr>
        <w:top w:val="none" w:sz="0" w:space="0" w:color="auto"/>
        <w:left w:val="none" w:sz="0" w:space="0" w:color="auto"/>
        <w:bottom w:val="none" w:sz="0" w:space="0" w:color="auto"/>
        <w:right w:val="none" w:sz="0" w:space="0" w:color="auto"/>
      </w:divBdr>
    </w:div>
    <w:div w:id="374820393">
      <w:bodyDiv w:val="1"/>
      <w:marLeft w:val="0"/>
      <w:marRight w:val="0"/>
      <w:marTop w:val="0"/>
      <w:marBottom w:val="0"/>
      <w:divBdr>
        <w:top w:val="none" w:sz="0" w:space="0" w:color="auto"/>
        <w:left w:val="none" w:sz="0" w:space="0" w:color="auto"/>
        <w:bottom w:val="none" w:sz="0" w:space="0" w:color="auto"/>
        <w:right w:val="none" w:sz="0" w:space="0" w:color="auto"/>
      </w:divBdr>
    </w:div>
    <w:div w:id="506360267">
      <w:bodyDiv w:val="1"/>
      <w:marLeft w:val="0"/>
      <w:marRight w:val="0"/>
      <w:marTop w:val="0"/>
      <w:marBottom w:val="0"/>
      <w:divBdr>
        <w:top w:val="none" w:sz="0" w:space="0" w:color="auto"/>
        <w:left w:val="none" w:sz="0" w:space="0" w:color="auto"/>
        <w:bottom w:val="none" w:sz="0" w:space="0" w:color="auto"/>
        <w:right w:val="none" w:sz="0" w:space="0" w:color="auto"/>
      </w:divBdr>
    </w:div>
    <w:div w:id="614405108">
      <w:bodyDiv w:val="1"/>
      <w:marLeft w:val="0"/>
      <w:marRight w:val="0"/>
      <w:marTop w:val="0"/>
      <w:marBottom w:val="0"/>
      <w:divBdr>
        <w:top w:val="none" w:sz="0" w:space="0" w:color="auto"/>
        <w:left w:val="none" w:sz="0" w:space="0" w:color="auto"/>
        <w:bottom w:val="none" w:sz="0" w:space="0" w:color="auto"/>
        <w:right w:val="none" w:sz="0" w:space="0" w:color="auto"/>
      </w:divBdr>
    </w:div>
    <w:div w:id="669722267">
      <w:bodyDiv w:val="1"/>
      <w:marLeft w:val="0"/>
      <w:marRight w:val="0"/>
      <w:marTop w:val="0"/>
      <w:marBottom w:val="0"/>
      <w:divBdr>
        <w:top w:val="none" w:sz="0" w:space="0" w:color="auto"/>
        <w:left w:val="none" w:sz="0" w:space="0" w:color="auto"/>
        <w:bottom w:val="none" w:sz="0" w:space="0" w:color="auto"/>
        <w:right w:val="none" w:sz="0" w:space="0" w:color="auto"/>
      </w:divBdr>
    </w:div>
    <w:div w:id="674964332">
      <w:bodyDiv w:val="1"/>
      <w:marLeft w:val="0"/>
      <w:marRight w:val="0"/>
      <w:marTop w:val="0"/>
      <w:marBottom w:val="0"/>
      <w:divBdr>
        <w:top w:val="none" w:sz="0" w:space="0" w:color="auto"/>
        <w:left w:val="none" w:sz="0" w:space="0" w:color="auto"/>
        <w:bottom w:val="none" w:sz="0" w:space="0" w:color="auto"/>
        <w:right w:val="none" w:sz="0" w:space="0" w:color="auto"/>
      </w:divBdr>
    </w:div>
    <w:div w:id="678699541">
      <w:bodyDiv w:val="1"/>
      <w:marLeft w:val="0"/>
      <w:marRight w:val="0"/>
      <w:marTop w:val="0"/>
      <w:marBottom w:val="0"/>
      <w:divBdr>
        <w:top w:val="none" w:sz="0" w:space="0" w:color="auto"/>
        <w:left w:val="none" w:sz="0" w:space="0" w:color="auto"/>
        <w:bottom w:val="none" w:sz="0" w:space="0" w:color="auto"/>
        <w:right w:val="none" w:sz="0" w:space="0" w:color="auto"/>
      </w:divBdr>
      <w:divsChild>
        <w:div w:id="1743941120">
          <w:marLeft w:val="0"/>
          <w:marRight w:val="0"/>
          <w:marTop w:val="0"/>
          <w:marBottom w:val="0"/>
          <w:divBdr>
            <w:top w:val="none" w:sz="0" w:space="0" w:color="auto"/>
            <w:left w:val="none" w:sz="0" w:space="0" w:color="auto"/>
            <w:bottom w:val="none" w:sz="0" w:space="0" w:color="auto"/>
            <w:right w:val="none" w:sz="0" w:space="0" w:color="auto"/>
          </w:divBdr>
        </w:div>
      </w:divsChild>
    </w:div>
    <w:div w:id="691496027">
      <w:bodyDiv w:val="1"/>
      <w:marLeft w:val="0"/>
      <w:marRight w:val="0"/>
      <w:marTop w:val="0"/>
      <w:marBottom w:val="0"/>
      <w:divBdr>
        <w:top w:val="none" w:sz="0" w:space="0" w:color="auto"/>
        <w:left w:val="none" w:sz="0" w:space="0" w:color="auto"/>
        <w:bottom w:val="none" w:sz="0" w:space="0" w:color="auto"/>
        <w:right w:val="none" w:sz="0" w:space="0" w:color="auto"/>
      </w:divBdr>
    </w:div>
    <w:div w:id="691954608">
      <w:bodyDiv w:val="1"/>
      <w:marLeft w:val="0"/>
      <w:marRight w:val="0"/>
      <w:marTop w:val="0"/>
      <w:marBottom w:val="0"/>
      <w:divBdr>
        <w:top w:val="none" w:sz="0" w:space="0" w:color="auto"/>
        <w:left w:val="none" w:sz="0" w:space="0" w:color="auto"/>
        <w:bottom w:val="none" w:sz="0" w:space="0" w:color="auto"/>
        <w:right w:val="none" w:sz="0" w:space="0" w:color="auto"/>
      </w:divBdr>
    </w:div>
    <w:div w:id="941379393">
      <w:bodyDiv w:val="1"/>
      <w:marLeft w:val="0"/>
      <w:marRight w:val="0"/>
      <w:marTop w:val="0"/>
      <w:marBottom w:val="0"/>
      <w:divBdr>
        <w:top w:val="none" w:sz="0" w:space="0" w:color="auto"/>
        <w:left w:val="none" w:sz="0" w:space="0" w:color="auto"/>
        <w:bottom w:val="none" w:sz="0" w:space="0" w:color="auto"/>
        <w:right w:val="none" w:sz="0" w:space="0" w:color="auto"/>
      </w:divBdr>
    </w:div>
    <w:div w:id="1111973065">
      <w:bodyDiv w:val="1"/>
      <w:marLeft w:val="0"/>
      <w:marRight w:val="0"/>
      <w:marTop w:val="0"/>
      <w:marBottom w:val="0"/>
      <w:divBdr>
        <w:top w:val="none" w:sz="0" w:space="0" w:color="auto"/>
        <w:left w:val="none" w:sz="0" w:space="0" w:color="auto"/>
        <w:bottom w:val="none" w:sz="0" w:space="0" w:color="auto"/>
        <w:right w:val="none" w:sz="0" w:space="0" w:color="auto"/>
      </w:divBdr>
    </w:div>
    <w:div w:id="1315991372">
      <w:bodyDiv w:val="1"/>
      <w:marLeft w:val="0"/>
      <w:marRight w:val="0"/>
      <w:marTop w:val="0"/>
      <w:marBottom w:val="0"/>
      <w:divBdr>
        <w:top w:val="none" w:sz="0" w:space="0" w:color="auto"/>
        <w:left w:val="none" w:sz="0" w:space="0" w:color="auto"/>
        <w:bottom w:val="none" w:sz="0" w:space="0" w:color="auto"/>
        <w:right w:val="none" w:sz="0" w:space="0" w:color="auto"/>
      </w:divBdr>
    </w:div>
    <w:div w:id="1339965404">
      <w:bodyDiv w:val="1"/>
      <w:marLeft w:val="0"/>
      <w:marRight w:val="0"/>
      <w:marTop w:val="0"/>
      <w:marBottom w:val="0"/>
      <w:divBdr>
        <w:top w:val="none" w:sz="0" w:space="0" w:color="auto"/>
        <w:left w:val="none" w:sz="0" w:space="0" w:color="auto"/>
        <w:bottom w:val="none" w:sz="0" w:space="0" w:color="auto"/>
        <w:right w:val="none" w:sz="0" w:space="0" w:color="auto"/>
      </w:divBdr>
    </w:div>
    <w:div w:id="1386291773">
      <w:bodyDiv w:val="1"/>
      <w:marLeft w:val="0"/>
      <w:marRight w:val="0"/>
      <w:marTop w:val="0"/>
      <w:marBottom w:val="0"/>
      <w:divBdr>
        <w:top w:val="none" w:sz="0" w:space="0" w:color="auto"/>
        <w:left w:val="none" w:sz="0" w:space="0" w:color="auto"/>
        <w:bottom w:val="none" w:sz="0" w:space="0" w:color="auto"/>
        <w:right w:val="none" w:sz="0" w:space="0" w:color="auto"/>
      </w:divBdr>
    </w:div>
    <w:div w:id="1386828527">
      <w:bodyDiv w:val="1"/>
      <w:marLeft w:val="0"/>
      <w:marRight w:val="0"/>
      <w:marTop w:val="0"/>
      <w:marBottom w:val="0"/>
      <w:divBdr>
        <w:top w:val="none" w:sz="0" w:space="0" w:color="auto"/>
        <w:left w:val="none" w:sz="0" w:space="0" w:color="auto"/>
        <w:bottom w:val="none" w:sz="0" w:space="0" w:color="auto"/>
        <w:right w:val="none" w:sz="0" w:space="0" w:color="auto"/>
      </w:divBdr>
    </w:div>
    <w:div w:id="1396776014">
      <w:bodyDiv w:val="1"/>
      <w:marLeft w:val="0"/>
      <w:marRight w:val="0"/>
      <w:marTop w:val="0"/>
      <w:marBottom w:val="0"/>
      <w:divBdr>
        <w:top w:val="none" w:sz="0" w:space="0" w:color="auto"/>
        <w:left w:val="none" w:sz="0" w:space="0" w:color="auto"/>
        <w:bottom w:val="none" w:sz="0" w:space="0" w:color="auto"/>
        <w:right w:val="none" w:sz="0" w:space="0" w:color="auto"/>
      </w:divBdr>
    </w:div>
    <w:div w:id="1420710624">
      <w:bodyDiv w:val="1"/>
      <w:marLeft w:val="0"/>
      <w:marRight w:val="0"/>
      <w:marTop w:val="0"/>
      <w:marBottom w:val="0"/>
      <w:divBdr>
        <w:top w:val="none" w:sz="0" w:space="0" w:color="auto"/>
        <w:left w:val="none" w:sz="0" w:space="0" w:color="auto"/>
        <w:bottom w:val="none" w:sz="0" w:space="0" w:color="auto"/>
        <w:right w:val="none" w:sz="0" w:space="0" w:color="auto"/>
      </w:divBdr>
    </w:div>
    <w:div w:id="1501894985">
      <w:bodyDiv w:val="1"/>
      <w:marLeft w:val="0"/>
      <w:marRight w:val="0"/>
      <w:marTop w:val="0"/>
      <w:marBottom w:val="0"/>
      <w:divBdr>
        <w:top w:val="none" w:sz="0" w:space="0" w:color="auto"/>
        <w:left w:val="none" w:sz="0" w:space="0" w:color="auto"/>
        <w:bottom w:val="none" w:sz="0" w:space="0" w:color="auto"/>
        <w:right w:val="none" w:sz="0" w:space="0" w:color="auto"/>
      </w:divBdr>
      <w:divsChild>
        <w:div w:id="1759714785">
          <w:marLeft w:val="0"/>
          <w:marRight w:val="0"/>
          <w:marTop w:val="0"/>
          <w:marBottom w:val="0"/>
          <w:divBdr>
            <w:top w:val="none" w:sz="0" w:space="0" w:color="auto"/>
            <w:left w:val="none" w:sz="0" w:space="0" w:color="auto"/>
            <w:bottom w:val="none" w:sz="0" w:space="0" w:color="auto"/>
            <w:right w:val="none" w:sz="0" w:space="0" w:color="auto"/>
          </w:divBdr>
        </w:div>
        <w:div w:id="1171722540">
          <w:marLeft w:val="0"/>
          <w:marRight w:val="0"/>
          <w:marTop w:val="0"/>
          <w:marBottom w:val="0"/>
          <w:divBdr>
            <w:top w:val="none" w:sz="0" w:space="0" w:color="auto"/>
            <w:left w:val="none" w:sz="0" w:space="0" w:color="auto"/>
            <w:bottom w:val="none" w:sz="0" w:space="0" w:color="auto"/>
            <w:right w:val="none" w:sz="0" w:space="0" w:color="auto"/>
          </w:divBdr>
        </w:div>
      </w:divsChild>
    </w:div>
    <w:div w:id="1519587448">
      <w:bodyDiv w:val="1"/>
      <w:marLeft w:val="0"/>
      <w:marRight w:val="0"/>
      <w:marTop w:val="0"/>
      <w:marBottom w:val="0"/>
      <w:divBdr>
        <w:top w:val="none" w:sz="0" w:space="0" w:color="auto"/>
        <w:left w:val="none" w:sz="0" w:space="0" w:color="auto"/>
        <w:bottom w:val="none" w:sz="0" w:space="0" w:color="auto"/>
        <w:right w:val="none" w:sz="0" w:space="0" w:color="auto"/>
      </w:divBdr>
    </w:div>
    <w:div w:id="1522472014">
      <w:bodyDiv w:val="1"/>
      <w:marLeft w:val="0"/>
      <w:marRight w:val="0"/>
      <w:marTop w:val="0"/>
      <w:marBottom w:val="0"/>
      <w:divBdr>
        <w:top w:val="none" w:sz="0" w:space="0" w:color="auto"/>
        <w:left w:val="none" w:sz="0" w:space="0" w:color="auto"/>
        <w:bottom w:val="none" w:sz="0" w:space="0" w:color="auto"/>
        <w:right w:val="none" w:sz="0" w:space="0" w:color="auto"/>
      </w:divBdr>
    </w:div>
    <w:div w:id="1538085811">
      <w:bodyDiv w:val="1"/>
      <w:marLeft w:val="0"/>
      <w:marRight w:val="0"/>
      <w:marTop w:val="0"/>
      <w:marBottom w:val="0"/>
      <w:divBdr>
        <w:top w:val="none" w:sz="0" w:space="0" w:color="auto"/>
        <w:left w:val="none" w:sz="0" w:space="0" w:color="auto"/>
        <w:bottom w:val="none" w:sz="0" w:space="0" w:color="auto"/>
        <w:right w:val="none" w:sz="0" w:space="0" w:color="auto"/>
      </w:divBdr>
    </w:div>
    <w:div w:id="1582909008">
      <w:bodyDiv w:val="1"/>
      <w:marLeft w:val="0"/>
      <w:marRight w:val="0"/>
      <w:marTop w:val="0"/>
      <w:marBottom w:val="0"/>
      <w:divBdr>
        <w:top w:val="none" w:sz="0" w:space="0" w:color="auto"/>
        <w:left w:val="none" w:sz="0" w:space="0" w:color="auto"/>
        <w:bottom w:val="none" w:sz="0" w:space="0" w:color="auto"/>
        <w:right w:val="none" w:sz="0" w:space="0" w:color="auto"/>
      </w:divBdr>
    </w:div>
    <w:div w:id="1666006475">
      <w:bodyDiv w:val="1"/>
      <w:marLeft w:val="0"/>
      <w:marRight w:val="0"/>
      <w:marTop w:val="0"/>
      <w:marBottom w:val="0"/>
      <w:divBdr>
        <w:top w:val="none" w:sz="0" w:space="0" w:color="auto"/>
        <w:left w:val="none" w:sz="0" w:space="0" w:color="auto"/>
        <w:bottom w:val="none" w:sz="0" w:space="0" w:color="auto"/>
        <w:right w:val="none" w:sz="0" w:space="0" w:color="auto"/>
      </w:divBdr>
    </w:div>
    <w:div w:id="1755588017">
      <w:bodyDiv w:val="1"/>
      <w:marLeft w:val="0"/>
      <w:marRight w:val="0"/>
      <w:marTop w:val="0"/>
      <w:marBottom w:val="0"/>
      <w:divBdr>
        <w:top w:val="none" w:sz="0" w:space="0" w:color="auto"/>
        <w:left w:val="none" w:sz="0" w:space="0" w:color="auto"/>
        <w:bottom w:val="none" w:sz="0" w:space="0" w:color="auto"/>
        <w:right w:val="none" w:sz="0" w:space="0" w:color="auto"/>
      </w:divBdr>
    </w:div>
    <w:div w:id="1786193270">
      <w:bodyDiv w:val="1"/>
      <w:marLeft w:val="0"/>
      <w:marRight w:val="0"/>
      <w:marTop w:val="0"/>
      <w:marBottom w:val="0"/>
      <w:divBdr>
        <w:top w:val="none" w:sz="0" w:space="0" w:color="auto"/>
        <w:left w:val="none" w:sz="0" w:space="0" w:color="auto"/>
        <w:bottom w:val="none" w:sz="0" w:space="0" w:color="auto"/>
        <w:right w:val="none" w:sz="0" w:space="0" w:color="auto"/>
      </w:divBdr>
    </w:div>
    <w:div w:id="1856453234">
      <w:bodyDiv w:val="1"/>
      <w:marLeft w:val="0"/>
      <w:marRight w:val="0"/>
      <w:marTop w:val="0"/>
      <w:marBottom w:val="0"/>
      <w:divBdr>
        <w:top w:val="none" w:sz="0" w:space="0" w:color="auto"/>
        <w:left w:val="none" w:sz="0" w:space="0" w:color="auto"/>
        <w:bottom w:val="none" w:sz="0" w:space="0" w:color="auto"/>
        <w:right w:val="none" w:sz="0" w:space="0" w:color="auto"/>
      </w:divBdr>
    </w:div>
    <w:div w:id="1906841399">
      <w:bodyDiv w:val="1"/>
      <w:marLeft w:val="0"/>
      <w:marRight w:val="0"/>
      <w:marTop w:val="0"/>
      <w:marBottom w:val="0"/>
      <w:divBdr>
        <w:top w:val="none" w:sz="0" w:space="0" w:color="auto"/>
        <w:left w:val="none" w:sz="0" w:space="0" w:color="auto"/>
        <w:bottom w:val="none" w:sz="0" w:space="0" w:color="auto"/>
        <w:right w:val="none" w:sz="0" w:space="0" w:color="auto"/>
      </w:divBdr>
      <w:divsChild>
        <w:div w:id="929510186">
          <w:marLeft w:val="0"/>
          <w:marRight w:val="0"/>
          <w:marTop w:val="0"/>
          <w:marBottom w:val="0"/>
          <w:divBdr>
            <w:top w:val="none" w:sz="0" w:space="0" w:color="auto"/>
            <w:left w:val="none" w:sz="0" w:space="0" w:color="auto"/>
            <w:bottom w:val="none" w:sz="0" w:space="0" w:color="auto"/>
            <w:right w:val="none" w:sz="0" w:space="0" w:color="auto"/>
          </w:divBdr>
          <w:divsChild>
            <w:div w:id="285544261">
              <w:marLeft w:val="0"/>
              <w:marRight w:val="0"/>
              <w:marTop w:val="0"/>
              <w:marBottom w:val="0"/>
              <w:divBdr>
                <w:top w:val="none" w:sz="0" w:space="0" w:color="auto"/>
                <w:left w:val="none" w:sz="0" w:space="0" w:color="auto"/>
                <w:bottom w:val="none" w:sz="0" w:space="0" w:color="auto"/>
                <w:right w:val="none" w:sz="0" w:space="0" w:color="auto"/>
              </w:divBdr>
            </w:div>
            <w:div w:id="15646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461">
      <w:bodyDiv w:val="1"/>
      <w:marLeft w:val="0"/>
      <w:marRight w:val="0"/>
      <w:marTop w:val="0"/>
      <w:marBottom w:val="0"/>
      <w:divBdr>
        <w:top w:val="none" w:sz="0" w:space="0" w:color="auto"/>
        <w:left w:val="none" w:sz="0" w:space="0" w:color="auto"/>
        <w:bottom w:val="none" w:sz="0" w:space="0" w:color="auto"/>
        <w:right w:val="none" w:sz="0" w:space="0" w:color="auto"/>
      </w:divBdr>
    </w:div>
    <w:div w:id="1964336807">
      <w:bodyDiv w:val="1"/>
      <w:marLeft w:val="0"/>
      <w:marRight w:val="0"/>
      <w:marTop w:val="0"/>
      <w:marBottom w:val="0"/>
      <w:divBdr>
        <w:top w:val="none" w:sz="0" w:space="0" w:color="auto"/>
        <w:left w:val="none" w:sz="0" w:space="0" w:color="auto"/>
        <w:bottom w:val="none" w:sz="0" w:space="0" w:color="auto"/>
        <w:right w:val="none" w:sz="0" w:space="0" w:color="auto"/>
      </w:divBdr>
    </w:div>
    <w:div w:id="1977565292">
      <w:bodyDiv w:val="1"/>
      <w:marLeft w:val="0"/>
      <w:marRight w:val="0"/>
      <w:marTop w:val="0"/>
      <w:marBottom w:val="0"/>
      <w:divBdr>
        <w:top w:val="none" w:sz="0" w:space="0" w:color="auto"/>
        <w:left w:val="none" w:sz="0" w:space="0" w:color="auto"/>
        <w:bottom w:val="none" w:sz="0" w:space="0" w:color="auto"/>
        <w:right w:val="none" w:sz="0" w:space="0" w:color="auto"/>
      </w:divBdr>
    </w:div>
    <w:div w:id="2012179933">
      <w:bodyDiv w:val="1"/>
      <w:marLeft w:val="0"/>
      <w:marRight w:val="0"/>
      <w:marTop w:val="0"/>
      <w:marBottom w:val="0"/>
      <w:divBdr>
        <w:top w:val="none" w:sz="0" w:space="0" w:color="auto"/>
        <w:left w:val="none" w:sz="0" w:space="0" w:color="auto"/>
        <w:bottom w:val="none" w:sz="0" w:space="0" w:color="auto"/>
        <w:right w:val="none" w:sz="0" w:space="0" w:color="auto"/>
      </w:divBdr>
    </w:div>
    <w:div w:id="202467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g-deutschland.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ko.com/d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ko@lhlk.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elikglobal.com/en/beko-introduces-eco-friendly-appliances-for-a-healthy-planet/" TargetMode="External"/><Relationship Id="rId5" Type="http://schemas.openxmlformats.org/officeDocument/2006/relationships/numbering" Target="numbering.xml"/><Relationship Id="rId15" Type="http://schemas.openxmlformats.org/officeDocument/2006/relationships/hyperlink" Target="https://www.beko.com/de-de/ueber-beko/pres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bg-deutsch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3" ma:contentTypeDescription="Yeni belge oluşturun." ma:contentTypeScope="" ma:versionID="ca4e3b9d6a50d48c1d9a8b08a0e0a289">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8fdbbcd26d53bf0462e46fc0bcc414fc"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223CF-D2D5-4B73-902F-4A65C591C20B}">
  <ds:schemaRefs>
    <ds:schemaRef ds:uri="http://schemas.openxmlformats.org/officeDocument/2006/bibliography"/>
  </ds:schemaRefs>
</ds:datastoreItem>
</file>

<file path=customXml/itemProps2.xml><?xml version="1.0" encoding="utf-8"?>
<ds:datastoreItem xmlns:ds="http://schemas.openxmlformats.org/officeDocument/2006/customXml" ds:itemID="{04B8E048-958C-4C19-845E-51BAB0151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C86A6-64A7-41B6-9BDF-5D9944E3C5CC}">
  <ds:schemaRefs>
    <ds:schemaRef ds:uri="http://schemas.microsoft.com/sharepoint/v3/contenttype/forms"/>
  </ds:schemaRefs>
</ds:datastoreItem>
</file>

<file path=customXml/itemProps4.xml><?xml version="1.0" encoding="utf-8"?>
<ds:datastoreItem xmlns:ds="http://schemas.openxmlformats.org/officeDocument/2006/customXml" ds:itemID="{8A89E67C-DD52-4B01-AF05-EEB6F87F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2021-06-22T07:38:00Z</dcterms:created>
  <dcterms:modified xsi:type="dcterms:W3CDTF">2021-06-24T11:56:00Z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26015265@beko.com</vt:lpwstr>
  </property>
  <property fmtid="{D5CDD505-2E9C-101B-9397-08002B2CF9AE}" pid="5" name="MSIP_Label_18de4db4-e00d-47c3-9d58-42953a01c92d_SetDate">
    <vt:lpwstr>2019-08-29T11:56:34.4338407Z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