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BC5F" w14:textId="77777777" w:rsidR="00CC5742" w:rsidRDefault="00CC5742" w:rsidP="00CC5742">
      <w:pPr>
        <w:jc w:val="center"/>
        <w:rPr>
          <w:rFonts w:eastAsia="Times New Roman" w:cs="Times New Roman"/>
          <w:b/>
          <w:color w:val="000000"/>
          <w:sz w:val="32"/>
          <w:lang w:bidi="tr-TR"/>
        </w:rPr>
      </w:pPr>
    </w:p>
    <w:p w14:paraId="70AB518D" w14:textId="54C0E1E2" w:rsidR="002E27B2" w:rsidRDefault="002E27B2" w:rsidP="00C450E0">
      <w:pPr>
        <w:jc w:val="center"/>
        <w:rPr>
          <w:rFonts w:eastAsia="Times New Roman" w:cs="Times New Roman"/>
          <w:b/>
          <w:color w:val="000000"/>
          <w:sz w:val="36"/>
          <w:szCs w:val="36"/>
          <w:lang w:bidi="tr-TR"/>
        </w:rPr>
      </w:pPr>
    </w:p>
    <w:p w14:paraId="7BCA4867" w14:textId="77777777" w:rsidR="00FE1794" w:rsidRPr="001F6A51" w:rsidRDefault="00FE1794" w:rsidP="00FE1794">
      <w:pPr>
        <w:ind w:left="7088" w:right="-567" w:hanging="284"/>
        <w:rPr>
          <w:rFonts w:ascii="Helvetica Light" w:hAnsi="Helvetica Light" w:cs="Arial"/>
          <w:color w:val="000000" w:themeColor="text1"/>
          <w:sz w:val="15"/>
          <w:szCs w:val="15"/>
        </w:rPr>
      </w:pPr>
      <w:r w:rsidRPr="001F6A51">
        <w:rPr>
          <w:rFonts w:ascii="Helvetica Light" w:eastAsia="Calibri" w:hAnsi="Helvetica Light" w:cs="Arial"/>
          <w:noProof/>
          <w:sz w:val="15"/>
          <w:szCs w:val="15"/>
          <w:lang w:eastAsia="tr-TR"/>
        </w:rPr>
        <w:drawing>
          <wp:anchor distT="0" distB="0" distL="114300" distR="114300" simplePos="0" relativeHeight="251663360" behindDoc="0" locked="0" layoutInCell="1" allowOverlap="1" wp14:anchorId="59D09B9F" wp14:editId="32EF0E23">
            <wp:simplePos x="0" y="0"/>
            <wp:positionH relativeFrom="margin">
              <wp:align>left</wp:align>
            </wp:positionH>
            <wp:positionV relativeFrom="paragraph">
              <wp:posOffset>-187325</wp:posOffset>
            </wp:positionV>
            <wp:extent cx="1720850" cy="1085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20850" cy="108585"/>
                    </a:xfrm>
                    <a:prstGeom prst="rect">
                      <a:avLst/>
                    </a:prstGeom>
                  </pic:spPr>
                </pic:pic>
              </a:graphicData>
            </a:graphic>
            <wp14:sizeRelH relativeFrom="page">
              <wp14:pctWidth>0</wp14:pctWidth>
            </wp14:sizeRelH>
            <wp14:sizeRelV relativeFrom="page">
              <wp14:pctHeight>0</wp14:pctHeight>
            </wp14:sizeRelV>
          </wp:anchor>
        </w:drawing>
      </w:r>
      <w:r w:rsidRPr="001F6A51">
        <w:rPr>
          <w:rFonts w:ascii="Helvetica Light" w:hAnsi="Helvetica Light" w:cs="Arial"/>
          <w:noProof/>
          <w:color w:val="C00000"/>
          <w:sz w:val="16"/>
          <w:szCs w:val="16"/>
        </w:rPr>
        <w:drawing>
          <wp:anchor distT="0" distB="0" distL="114300" distR="114300" simplePos="0" relativeHeight="251662336" behindDoc="0" locked="0" layoutInCell="1" allowOverlap="1" wp14:anchorId="17FE135C" wp14:editId="09395E35">
            <wp:simplePos x="0" y="0"/>
            <wp:positionH relativeFrom="column">
              <wp:posOffset>4541520</wp:posOffset>
            </wp:positionH>
            <wp:positionV relativeFrom="paragraph">
              <wp:posOffset>-321945</wp:posOffset>
            </wp:positionV>
            <wp:extent cx="1651000" cy="317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1000" cy="317500"/>
                    </a:xfrm>
                    <a:prstGeom prst="rect">
                      <a:avLst/>
                    </a:prstGeom>
                  </pic:spPr>
                </pic:pic>
              </a:graphicData>
            </a:graphic>
            <wp14:sizeRelH relativeFrom="page">
              <wp14:pctWidth>0</wp14:pctWidth>
            </wp14:sizeRelH>
            <wp14:sizeRelV relativeFrom="page">
              <wp14:pctHeight>0</wp14:pctHeight>
            </wp14:sizeRelV>
          </wp:anchor>
        </w:drawing>
      </w:r>
      <w:r w:rsidRPr="001F6A51">
        <w:rPr>
          <w:rFonts w:ascii="Helvetica Light" w:hAnsi="Helvetica Light" w:cs="Arial"/>
          <w:color w:val="000000" w:themeColor="text1"/>
          <w:sz w:val="15"/>
          <w:szCs w:val="15"/>
        </w:rPr>
        <w:t xml:space="preserve"> </w:t>
      </w:r>
    </w:p>
    <w:p w14:paraId="1A487FDF" w14:textId="77777777" w:rsidR="00FE1794" w:rsidRPr="001F6A51" w:rsidRDefault="00FE1794" w:rsidP="00FE1794">
      <w:pPr>
        <w:spacing w:line="276" w:lineRule="auto"/>
        <w:ind w:left="6480" w:right="-567" w:firstLine="720"/>
        <w:rPr>
          <w:rFonts w:ascii="Helvetica Light" w:hAnsi="Helvetica Light" w:cs="Arial"/>
          <w:color w:val="C00000"/>
          <w:sz w:val="16"/>
          <w:szCs w:val="16"/>
        </w:rPr>
      </w:pPr>
      <w:r w:rsidRPr="001F6A51">
        <w:rPr>
          <w:rFonts w:ascii="Helvetica Light" w:hAnsi="Helvetica Light" w:cs="Arial"/>
          <w:color w:val="C00000"/>
          <w:sz w:val="16"/>
          <w:szCs w:val="16"/>
        </w:rPr>
        <w:t>Arçelik Pazarlama A.Ş.</w:t>
      </w:r>
    </w:p>
    <w:p w14:paraId="6A5E4994" w14:textId="77777777" w:rsidR="00FE1794" w:rsidRPr="001F6A51" w:rsidRDefault="00FE1794" w:rsidP="00FE1794">
      <w:pPr>
        <w:spacing w:line="276" w:lineRule="auto"/>
        <w:ind w:left="6480" w:right="-567" w:firstLine="720"/>
        <w:rPr>
          <w:rFonts w:ascii="Helvetica Light" w:hAnsi="Helvetica Light" w:cs="Arial"/>
          <w:color w:val="000000" w:themeColor="text1"/>
          <w:sz w:val="16"/>
          <w:szCs w:val="16"/>
        </w:rPr>
      </w:pPr>
      <w:r w:rsidRPr="001F6A51">
        <w:rPr>
          <w:rFonts w:ascii="Helvetica Light" w:hAnsi="Helvetica Light" w:cs="Arial"/>
          <w:color w:val="000000" w:themeColor="text1"/>
          <w:sz w:val="16"/>
          <w:szCs w:val="16"/>
        </w:rPr>
        <w:t>S</w:t>
      </w:r>
      <w:r w:rsidRPr="001F6A51">
        <w:rPr>
          <w:rFonts w:ascii="Helvetica Light" w:eastAsia="Calibri" w:hAnsi="Helvetica Light"/>
          <w:color w:val="000000" w:themeColor="text1"/>
          <w:sz w:val="16"/>
          <w:szCs w:val="16"/>
        </w:rPr>
        <w:t>ü</w:t>
      </w:r>
      <w:r w:rsidRPr="001F6A51">
        <w:rPr>
          <w:rFonts w:ascii="Helvetica Light" w:hAnsi="Helvetica Light" w:cs="Arial"/>
          <w:color w:val="000000" w:themeColor="text1"/>
          <w:sz w:val="16"/>
          <w:szCs w:val="16"/>
        </w:rPr>
        <w:t>tl</w:t>
      </w:r>
      <w:r w:rsidRPr="001F6A51">
        <w:rPr>
          <w:rFonts w:ascii="Helvetica Light" w:eastAsia="Calibri" w:hAnsi="Helvetica Light"/>
          <w:color w:val="000000" w:themeColor="text1"/>
          <w:sz w:val="16"/>
          <w:szCs w:val="16"/>
        </w:rPr>
        <w:t>ü</w:t>
      </w:r>
      <w:r w:rsidRPr="001F6A51">
        <w:rPr>
          <w:rFonts w:ascii="Helvetica Light" w:hAnsi="Helvetica Light" w:cs="Arial"/>
          <w:color w:val="000000" w:themeColor="text1"/>
          <w:sz w:val="16"/>
          <w:szCs w:val="16"/>
        </w:rPr>
        <w:t>ce Karaa</w:t>
      </w:r>
      <w:r w:rsidRPr="001F6A51">
        <w:rPr>
          <w:rFonts w:ascii="Helvetica Light" w:eastAsia="Calibri" w:hAnsi="Helvetica Light"/>
          <w:color w:val="000000" w:themeColor="text1"/>
          <w:sz w:val="16"/>
          <w:szCs w:val="16"/>
        </w:rPr>
        <w:t>ğ</w:t>
      </w:r>
      <w:r w:rsidRPr="001F6A51">
        <w:rPr>
          <w:rFonts w:ascii="Helvetica Light" w:hAnsi="Helvetica Light" w:cs="Arial"/>
          <w:color w:val="000000" w:themeColor="text1"/>
          <w:sz w:val="16"/>
          <w:szCs w:val="16"/>
        </w:rPr>
        <w:t>a</w:t>
      </w:r>
      <w:r w:rsidRPr="001F6A51">
        <w:rPr>
          <w:rFonts w:ascii="Helvetica Light" w:eastAsia="Calibri" w:hAnsi="Helvetica Light"/>
          <w:color w:val="000000" w:themeColor="text1"/>
          <w:sz w:val="16"/>
          <w:szCs w:val="16"/>
        </w:rPr>
        <w:t>ç</w:t>
      </w:r>
      <w:r w:rsidRPr="001F6A51">
        <w:rPr>
          <w:rFonts w:ascii="Helvetica Light" w:hAnsi="Helvetica Light" w:cs="Arial"/>
          <w:color w:val="000000" w:themeColor="text1"/>
          <w:sz w:val="16"/>
          <w:szCs w:val="16"/>
        </w:rPr>
        <w:t xml:space="preserve"> Caddesi No: 6/2</w:t>
      </w:r>
    </w:p>
    <w:p w14:paraId="3E399C1E" w14:textId="77777777" w:rsidR="00FE1794" w:rsidRPr="001F6A51" w:rsidRDefault="00FE1794" w:rsidP="00FE1794">
      <w:pPr>
        <w:spacing w:line="276" w:lineRule="auto"/>
        <w:ind w:left="6480" w:right="-567" w:firstLine="720"/>
        <w:rPr>
          <w:rFonts w:ascii="Helvetica Light" w:hAnsi="Helvetica Light" w:cs="Arial"/>
          <w:color w:val="000000" w:themeColor="text1"/>
          <w:sz w:val="16"/>
          <w:szCs w:val="16"/>
        </w:rPr>
      </w:pPr>
      <w:r w:rsidRPr="001F6A51">
        <w:rPr>
          <w:rFonts w:ascii="Helvetica Light" w:hAnsi="Helvetica Light" w:cs="Arial"/>
          <w:color w:val="000000" w:themeColor="text1"/>
          <w:sz w:val="16"/>
          <w:szCs w:val="16"/>
        </w:rPr>
        <w:t>Beyo</w:t>
      </w:r>
      <w:r w:rsidRPr="001F6A51">
        <w:rPr>
          <w:rFonts w:ascii="Helvetica Light" w:eastAsia="Calibri" w:hAnsi="Helvetica Light"/>
          <w:color w:val="000000" w:themeColor="text1"/>
          <w:sz w:val="16"/>
          <w:szCs w:val="16"/>
        </w:rPr>
        <w:t>ğ</w:t>
      </w:r>
      <w:r w:rsidRPr="001F6A51">
        <w:rPr>
          <w:rFonts w:ascii="Helvetica Light" w:hAnsi="Helvetica Light" w:cs="Arial"/>
          <w:color w:val="000000" w:themeColor="text1"/>
          <w:sz w:val="16"/>
          <w:szCs w:val="16"/>
        </w:rPr>
        <w:t xml:space="preserve">lu 34445 </w:t>
      </w:r>
      <w:r w:rsidRPr="001F6A51">
        <w:rPr>
          <w:rFonts w:ascii="Helvetica Light" w:eastAsia="Calibri" w:hAnsi="Helvetica Light"/>
          <w:color w:val="000000" w:themeColor="text1"/>
          <w:sz w:val="16"/>
          <w:szCs w:val="16"/>
        </w:rPr>
        <w:t>İ</w:t>
      </w:r>
      <w:r w:rsidRPr="001F6A51">
        <w:rPr>
          <w:rFonts w:ascii="Helvetica Light" w:hAnsi="Helvetica Light" w:cs="Arial"/>
          <w:color w:val="000000" w:themeColor="text1"/>
          <w:sz w:val="16"/>
          <w:szCs w:val="16"/>
        </w:rPr>
        <w:t>stanbul, Türkiye</w:t>
      </w:r>
    </w:p>
    <w:p w14:paraId="4326ED36" w14:textId="77777777" w:rsidR="00FE1794" w:rsidRPr="001F6A51" w:rsidRDefault="00FE1794" w:rsidP="00FE1794">
      <w:pPr>
        <w:spacing w:line="276" w:lineRule="auto"/>
        <w:ind w:left="6480" w:right="-567" w:firstLine="720"/>
        <w:rPr>
          <w:rFonts w:ascii="Helvetica Light" w:hAnsi="Helvetica Light" w:cs="Arial"/>
          <w:color w:val="000000" w:themeColor="text1"/>
          <w:sz w:val="16"/>
          <w:szCs w:val="16"/>
        </w:rPr>
      </w:pPr>
      <w:r w:rsidRPr="001F6A51">
        <w:rPr>
          <w:rFonts w:ascii="Helvetica Light" w:hAnsi="Helvetica Light" w:cs="Arial"/>
          <w:color w:val="000000" w:themeColor="text1"/>
          <w:sz w:val="16"/>
          <w:szCs w:val="16"/>
        </w:rPr>
        <w:t>T: +90 212 314 33 33</w:t>
      </w:r>
    </w:p>
    <w:p w14:paraId="55E8C320" w14:textId="77777777" w:rsidR="00E25FB9" w:rsidRDefault="00E25FB9" w:rsidP="008E6DD3">
      <w:pPr>
        <w:rPr>
          <w:b/>
          <w:bCs/>
          <w:sz w:val="36"/>
          <w:szCs w:val="36"/>
        </w:rPr>
      </w:pPr>
    </w:p>
    <w:p w14:paraId="506E7129" w14:textId="77777777" w:rsidR="00473905" w:rsidRPr="00D76E3E" w:rsidRDefault="00473905" w:rsidP="00983FCA">
      <w:pPr>
        <w:pStyle w:val="NormalWeb"/>
        <w:spacing w:before="0" w:beforeAutospacing="0" w:after="0" w:afterAutospacing="0"/>
        <w:rPr>
          <w:rFonts w:asciiTheme="minorHAnsi" w:hAnsiTheme="minorHAnsi" w:cstheme="minorHAnsi"/>
          <w:b/>
          <w:bCs/>
          <w:sz w:val="28"/>
          <w:szCs w:val="28"/>
          <w:u w:val="single"/>
        </w:rPr>
      </w:pPr>
    </w:p>
    <w:p w14:paraId="37F81AA5" w14:textId="1D352A92" w:rsidR="00473905" w:rsidRPr="005F7732" w:rsidRDefault="00473905" w:rsidP="00473905">
      <w:pPr>
        <w:pStyle w:val="NormalWeb"/>
        <w:spacing w:before="0" w:beforeAutospacing="0" w:after="0" w:afterAutospacing="0"/>
        <w:jc w:val="center"/>
        <w:rPr>
          <w:rFonts w:asciiTheme="minorHAnsi" w:hAnsiTheme="minorHAnsi" w:cstheme="minorHAnsi"/>
          <w:b/>
          <w:bCs/>
          <w:sz w:val="44"/>
          <w:szCs w:val="44"/>
        </w:rPr>
      </w:pPr>
      <w:r w:rsidRPr="00671719">
        <w:rPr>
          <w:rFonts w:asciiTheme="minorHAnsi" w:hAnsiTheme="minorHAnsi" w:cstheme="minorHAnsi"/>
          <w:b/>
          <w:bCs/>
          <w:sz w:val="44"/>
          <w:szCs w:val="44"/>
        </w:rPr>
        <w:t>ARÇELİK</w:t>
      </w:r>
      <w:r w:rsidR="00870901">
        <w:rPr>
          <w:rFonts w:asciiTheme="minorHAnsi" w:hAnsiTheme="minorHAnsi" w:cstheme="minorHAnsi"/>
          <w:b/>
          <w:bCs/>
          <w:sz w:val="44"/>
          <w:szCs w:val="44"/>
        </w:rPr>
        <w:t>’TEN YAZA SERİN</w:t>
      </w:r>
      <w:r w:rsidR="00AB7D16">
        <w:rPr>
          <w:rFonts w:asciiTheme="minorHAnsi" w:hAnsiTheme="minorHAnsi" w:cstheme="minorHAnsi"/>
          <w:b/>
          <w:bCs/>
          <w:sz w:val="44"/>
          <w:szCs w:val="44"/>
        </w:rPr>
        <w:t>LETEN ÇÖZÜMLER</w:t>
      </w:r>
    </w:p>
    <w:p w14:paraId="2A501A6A" w14:textId="77777777" w:rsidR="0054319A" w:rsidRDefault="0054319A" w:rsidP="00473905">
      <w:pPr>
        <w:spacing w:before="100" w:beforeAutospacing="1" w:after="100" w:afterAutospacing="1"/>
        <w:jc w:val="center"/>
        <w:rPr>
          <w:rFonts w:asciiTheme="minorHAnsi" w:hAnsiTheme="minorHAnsi" w:cstheme="minorHAnsi"/>
          <w:b/>
          <w:bCs/>
          <w:sz w:val="24"/>
          <w:szCs w:val="24"/>
        </w:rPr>
      </w:pPr>
      <w:r w:rsidRPr="0054319A">
        <w:rPr>
          <w:rFonts w:asciiTheme="minorHAnsi" w:hAnsiTheme="minorHAnsi" w:cstheme="minorHAnsi"/>
          <w:b/>
          <w:bCs/>
          <w:sz w:val="24"/>
          <w:szCs w:val="24"/>
        </w:rPr>
        <w:t xml:space="preserve">70 yılı aşkın süredir tüketicilerinin değişen yaşam alışkanlıklarına yenilikçi teknolojilerle değer katan Arçelik, yaz mevsimine özel geliştirdiği yeni nesil küçük ev aletlerini, İstanbul Abdülmecid Efendi Korusu'nda yer alan Yeşil Michelin Yıldızlı Telezzüz Restoran'da düzenlediği "Serinleten Lezzetler" etkinliğinde tanıttı. Etkinlikte; </w:t>
      </w:r>
      <w:proofErr w:type="spellStart"/>
      <w:r w:rsidRPr="0054319A">
        <w:rPr>
          <w:rFonts w:asciiTheme="minorHAnsi" w:hAnsiTheme="minorHAnsi" w:cstheme="minorHAnsi"/>
          <w:b/>
          <w:bCs/>
          <w:sz w:val="24"/>
          <w:szCs w:val="24"/>
        </w:rPr>
        <w:t>CreamUp</w:t>
      </w:r>
      <w:proofErr w:type="spellEnd"/>
      <w:r w:rsidRPr="0054319A">
        <w:rPr>
          <w:rFonts w:asciiTheme="minorHAnsi" w:hAnsiTheme="minorHAnsi" w:cstheme="minorHAnsi"/>
          <w:b/>
          <w:bCs/>
          <w:sz w:val="24"/>
          <w:szCs w:val="24"/>
        </w:rPr>
        <w:t xml:space="preserve"> Dondurma Makinesi, </w:t>
      </w:r>
      <w:proofErr w:type="spellStart"/>
      <w:r w:rsidRPr="0054319A">
        <w:rPr>
          <w:rFonts w:asciiTheme="minorHAnsi" w:hAnsiTheme="minorHAnsi" w:cstheme="minorHAnsi"/>
          <w:b/>
          <w:bCs/>
          <w:sz w:val="24"/>
          <w:szCs w:val="24"/>
        </w:rPr>
        <w:t>SlushUp</w:t>
      </w:r>
      <w:proofErr w:type="spellEnd"/>
      <w:r w:rsidRPr="0054319A">
        <w:rPr>
          <w:rFonts w:asciiTheme="minorHAnsi" w:hAnsiTheme="minorHAnsi" w:cstheme="minorHAnsi"/>
          <w:b/>
          <w:bCs/>
          <w:sz w:val="24"/>
          <w:szCs w:val="24"/>
        </w:rPr>
        <w:t xml:space="preserve">™ Buzlu İçecek Makinesi, </w:t>
      </w:r>
      <w:proofErr w:type="spellStart"/>
      <w:r w:rsidRPr="0054319A">
        <w:rPr>
          <w:rFonts w:asciiTheme="minorHAnsi" w:hAnsiTheme="minorHAnsi" w:cstheme="minorHAnsi"/>
          <w:b/>
          <w:bCs/>
          <w:sz w:val="24"/>
          <w:szCs w:val="24"/>
        </w:rPr>
        <w:t>Imperium</w:t>
      </w:r>
      <w:proofErr w:type="spellEnd"/>
      <w:r w:rsidRPr="0054319A">
        <w:rPr>
          <w:rFonts w:asciiTheme="minorHAnsi" w:hAnsiTheme="minorHAnsi" w:cstheme="minorHAnsi"/>
          <w:b/>
          <w:bCs/>
          <w:sz w:val="24"/>
          <w:szCs w:val="24"/>
        </w:rPr>
        <w:t xml:space="preserve"> Barista Tam Otomatik Espresso Makinesi, </w:t>
      </w:r>
      <w:proofErr w:type="spellStart"/>
      <w:r w:rsidRPr="0054319A">
        <w:rPr>
          <w:rFonts w:asciiTheme="minorHAnsi" w:hAnsiTheme="minorHAnsi" w:cstheme="minorHAnsi"/>
          <w:b/>
          <w:bCs/>
          <w:sz w:val="24"/>
          <w:szCs w:val="24"/>
        </w:rPr>
        <w:t>Telvesso</w:t>
      </w:r>
      <w:proofErr w:type="spellEnd"/>
      <w:r w:rsidRPr="0054319A">
        <w:rPr>
          <w:rFonts w:asciiTheme="minorHAnsi" w:hAnsiTheme="minorHAnsi" w:cstheme="minorHAnsi"/>
          <w:b/>
          <w:bCs/>
          <w:sz w:val="24"/>
          <w:szCs w:val="24"/>
        </w:rPr>
        <w:t xml:space="preserve"> Türk Kahvesi &amp; Espresso Makinesi ile akıllı mutfak robotu </w:t>
      </w:r>
      <w:proofErr w:type="spellStart"/>
      <w:r w:rsidRPr="0054319A">
        <w:rPr>
          <w:rFonts w:asciiTheme="minorHAnsi" w:hAnsiTheme="minorHAnsi" w:cstheme="minorHAnsi"/>
          <w:b/>
          <w:bCs/>
          <w:sz w:val="24"/>
          <w:szCs w:val="24"/>
        </w:rPr>
        <w:t>ThermoGurme</w:t>
      </w:r>
      <w:proofErr w:type="spellEnd"/>
      <w:r w:rsidRPr="0054319A">
        <w:rPr>
          <w:rFonts w:asciiTheme="minorHAnsi" w:hAnsiTheme="minorHAnsi" w:cstheme="minorHAnsi"/>
          <w:b/>
          <w:bCs/>
          <w:sz w:val="24"/>
          <w:szCs w:val="24"/>
        </w:rPr>
        <w:t xml:space="preserve">, </w:t>
      </w:r>
      <w:proofErr w:type="spellStart"/>
      <w:r w:rsidRPr="0054319A">
        <w:rPr>
          <w:rFonts w:asciiTheme="minorHAnsi" w:hAnsiTheme="minorHAnsi" w:cstheme="minorHAnsi"/>
          <w:b/>
          <w:bCs/>
          <w:sz w:val="24"/>
          <w:szCs w:val="24"/>
        </w:rPr>
        <w:t>Telezzüz'ün</w:t>
      </w:r>
      <w:proofErr w:type="spellEnd"/>
      <w:r w:rsidRPr="0054319A">
        <w:rPr>
          <w:rFonts w:asciiTheme="minorHAnsi" w:hAnsiTheme="minorHAnsi" w:cstheme="minorHAnsi"/>
          <w:b/>
          <w:bCs/>
          <w:sz w:val="24"/>
          <w:szCs w:val="24"/>
        </w:rPr>
        <w:t xml:space="preserve"> Kurucu Şefi Bahtiyar Büyükduman ve ekibinin hazırladığı özel reçeteler eşliğinde deneyimlendi.</w:t>
      </w:r>
    </w:p>
    <w:p w14:paraId="1BF2FF22" w14:textId="70970D66" w:rsidR="00E31C6D" w:rsidRDefault="00EB5FCB" w:rsidP="00E31C6D">
      <w:pPr>
        <w:spacing w:before="100" w:beforeAutospacing="1" w:after="100" w:afterAutospacing="1"/>
        <w:jc w:val="center"/>
        <w:rPr>
          <w:rFonts w:asciiTheme="minorHAnsi" w:hAnsiTheme="minorHAnsi" w:cstheme="minorHAnsi"/>
          <w:b/>
          <w:bCs/>
          <w:sz w:val="24"/>
          <w:szCs w:val="24"/>
        </w:rPr>
      </w:pPr>
      <w:r w:rsidRPr="009031DB">
        <w:rPr>
          <w:rFonts w:asciiTheme="minorHAnsi" w:hAnsiTheme="minorHAnsi" w:cstheme="minorHAnsi"/>
          <w:b/>
          <w:bCs/>
          <w:sz w:val="24"/>
          <w:szCs w:val="24"/>
        </w:rPr>
        <w:t xml:space="preserve">Arçelik Türkiye Pazarlama Kıdemli Direktörü Mehmet Tüfekçi, </w:t>
      </w:r>
      <w:r w:rsidRPr="009031DB">
        <w:rPr>
          <w:rFonts w:asciiTheme="minorHAnsi" w:hAnsiTheme="minorHAnsi" w:cstheme="minorHAnsi"/>
          <w:b/>
          <w:bCs/>
          <w:sz w:val="24"/>
          <w:szCs w:val="24"/>
        </w:rPr>
        <w:br/>
      </w:r>
      <w:r w:rsidR="00310B5F" w:rsidRPr="00310B5F">
        <w:rPr>
          <w:rFonts w:asciiTheme="minorHAnsi" w:hAnsiTheme="minorHAnsi" w:cstheme="minorHAnsi"/>
          <w:b/>
          <w:bCs/>
          <w:sz w:val="24"/>
          <w:szCs w:val="24"/>
        </w:rPr>
        <w:t xml:space="preserve">“Bugünün tüketicisi daha kısa zamanda daha fazla keyif, güven ve kalite sunan çözümler arıyor. Dışarıda deneyimlediği lezzetleri artık kendi mutfağına taşımak; kahvesini, içeceğini ya da dondurmasını kendi damak zevkine göre hazırlamak, kullandığı malzemeyi bilmek ve tariflerini özgürce kişiselleştirmek istiyor. Küresel tüketici trendleri de bunu net biçimde ortaya koyuyor. 2026 global tüketici trendleri raporuna göre tüketicilerin yüzde 66’sı, hayatlarını sadeleştiren ve zaman kazandıran teknolojik çözümleri önceliklendiriyor. 12 ülkede gerçekleştirdiğimiz Akıllı Yaşam Endeksi Araştırması’nın sonuçlarına göre ise Türkiye’de her 10 tüketiciden 8’i daha akıllı cihazlar istiyor. Tüketici beklentilerindeki bu dönüşüm pazar verilerine de yansıyor. Sektörel verilere göre Türkiye küçük ev aletleri pazarı yılın ilk beş ayında 90 milyar TL büyüklüğe ulaştı. Biz de Arçelik olarak geliştirdiğimiz yenilikçi teknolojilerle profesyonel deneyimi herkes için erişilebilir hale getiriyor, hayatın keyifli anlarını evlere taşırken markalarımızla </w:t>
      </w:r>
      <w:r w:rsidR="00B51CF3" w:rsidRPr="00B51CF3">
        <w:rPr>
          <w:rFonts w:asciiTheme="minorHAnsi" w:hAnsiTheme="minorHAnsi" w:cstheme="minorHAnsi"/>
          <w:b/>
          <w:bCs/>
          <w:sz w:val="24"/>
          <w:szCs w:val="24"/>
        </w:rPr>
        <w:t xml:space="preserve">küçük ev aletleri mutfak kategorisindeki pazar liderliğimizi </w:t>
      </w:r>
      <w:r w:rsidR="00310B5F" w:rsidRPr="00310B5F">
        <w:rPr>
          <w:rFonts w:asciiTheme="minorHAnsi" w:hAnsiTheme="minorHAnsi" w:cstheme="minorHAnsi"/>
          <w:b/>
          <w:bCs/>
          <w:sz w:val="24"/>
          <w:szCs w:val="24"/>
        </w:rPr>
        <w:t>korumaya devam ediyoruz” dedi</w:t>
      </w:r>
      <w:r w:rsidR="00310B5F">
        <w:rPr>
          <w:rFonts w:asciiTheme="minorHAnsi" w:hAnsiTheme="minorHAnsi" w:cstheme="minorHAnsi"/>
          <w:b/>
          <w:bCs/>
          <w:sz w:val="24"/>
          <w:szCs w:val="24"/>
        </w:rPr>
        <w:t xml:space="preserve">. </w:t>
      </w:r>
    </w:p>
    <w:p w14:paraId="6C0E979E" w14:textId="77777777" w:rsidR="00EE38CC" w:rsidRDefault="00EE38CC" w:rsidP="001A0BCA">
      <w:pPr>
        <w:jc w:val="both"/>
        <w:rPr>
          <w:rFonts w:asciiTheme="minorHAnsi" w:hAnsiTheme="minorHAnsi" w:cstheme="minorHAnsi"/>
          <w:color w:val="000000"/>
          <w:sz w:val="24"/>
          <w:szCs w:val="24"/>
        </w:rPr>
      </w:pPr>
    </w:p>
    <w:p w14:paraId="59FD62BF" w14:textId="6612ACA1" w:rsidR="006D136F" w:rsidRDefault="006D136F" w:rsidP="006D136F">
      <w:pPr>
        <w:jc w:val="both"/>
        <w:rPr>
          <w:rFonts w:asciiTheme="minorHAnsi" w:hAnsiTheme="minorHAnsi" w:cstheme="minorHAnsi"/>
          <w:color w:val="000000"/>
          <w:sz w:val="24"/>
          <w:szCs w:val="24"/>
        </w:rPr>
      </w:pPr>
      <w:r w:rsidRPr="006D136F">
        <w:rPr>
          <w:rFonts w:asciiTheme="minorHAnsi" w:hAnsiTheme="minorHAnsi" w:cstheme="minorHAnsi"/>
          <w:color w:val="000000"/>
          <w:sz w:val="24"/>
          <w:szCs w:val="24"/>
        </w:rPr>
        <w:t>70 yılı aşkın süredir teknolojiyle hayatın kalbinde yer alan, Türkiye’nin lider ev teknolojileri markası Arçelik, yaz mevsimine eşlik eden lezzetleri teknolojiyle yeniden yorumlayan ürünlerini “Serinleten Lezzetler” etkinliğiyle basın mensuplarıyla buluşturdu. Değişen tüketici beklentilerinden ilham alan Arçelik, etkinlikte yalnızca yeni ürünlerini değil; mutfakta yükselen yeni yaşam trendlerini ve teknolojinin bu dönüşümde üstlendiği rolü de paylaştı. Küresel tüketici eğilimleri, mutfağın yalnızca yemek hazırlanan bir alan olmaktan çıkarak, deneyim ve sosyalleşmenin merkezine dönüştüğünü gösteriyor. Özellikle yaz aylarında serinleten içecekler, ev yapımı dondurmalar ve soğuk kahve çeşitleri tüketicilerin en çok ilgi gösterdiği kategoriler arasında yer alırken; kullanıcılar bu deneyimleri artık kendi evlerinde de kolay, hızlı ve kişiselleştirilebilir şekilde yaşamak istiyor</w:t>
      </w:r>
      <w:r>
        <w:rPr>
          <w:rFonts w:asciiTheme="minorHAnsi" w:hAnsiTheme="minorHAnsi" w:cstheme="minorHAnsi"/>
          <w:color w:val="000000"/>
          <w:sz w:val="24"/>
          <w:szCs w:val="24"/>
        </w:rPr>
        <w:t>.</w:t>
      </w:r>
    </w:p>
    <w:p w14:paraId="568B4A18" w14:textId="656E77F8" w:rsidR="006D136F" w:rsidRPr="006D136F" w:rsidRDefault="006D136F" w:rsidP="006D136F">
      <w:pPr>
        <w:jc w:val="both"/>
        <w:rPr>
          <w:rFonts w:asciiTheme="minorHAnsi" w:hAnsiTheme="minorHAnsi" w:cstheme="minorHAnsi"/>
          <w:color w:val="000000"/>
          <w:sz w:val="24"/>
          <w:szCs w:val="24"/>
        </w:rPr>
      </w:pPr>
      <w:r w:rsidRPr="006D136F">
        <w:rPr>
          <w:rFonts w:asciiTheme="minorHAnsi" w:hAnsiTheme="minorHAnsi" w:cstheme="minorHAnsi"/>
          <w:color w:val="000000"/>
          <w:sz w:val="24"/>
          <w:szCs w:val="24"/>
        </w:rPr>
        <w:lastRenderedPageBreak/>
        <w:t xml:space="preserve">Arçelik de "Serinleten Lezzetler" etkinliğinde tanıttığı yeni nesil küçük ev aletleriyle bu değişen beklentilere yanıt veriyor. </w:t>
      </w:r>
      <w:proofErr w:type="spellStart"/>
      <w:r w:rsidRPr="006D136F">
        <w:rPr>
          <w:rFonts w:asciiTheme="minorHAnsi" w:hAnsiTheme="minorHAnsi" w:cstheme="minorHAnsi"/>
          <w:color w:val="000000"/>
          <w:sz w:val="24"/>
          <w:szCs w:val="24"/>
        </w:rPr>
        <w:t>CreamUp</w:t>
      </w:r>
      <w:proofErr w:type="spellEnd"/>
      <w:r w:rsidRPr="006D136F">
        <w:rPr>
          <w:rFonts w:asciiTheme="minorHAnsi" w:hAnsiTheme="minorHAnsi" w:cstheme="minorHAnsi"/>
          <w:color w:val="000000"/>
          <w:sz w:val="24"/>
          <w:szCs w:val="24"/>
        </w:rPr>
        <w:t xml:space="preserve"> Dondurma Makinesi, </w:t>
      </w:r>
      <w:proofErr w:type="spellStart"/>
      <w:r w:rsidRPr="006D136F">
        <w:rPr>
          <w:rFonts w:asciiTheme="minorHAnsi" w:hAnsiTheme="minorHAnsi" w:cstheme="minorHAnsi"/>
          <w:color w:val="000000"/>
          <w:sz w:val="24"/>
          <w:szCs w:val="24"/>
        </w:rPr>
        <w:t>SlushUp</w:t>
      </w:r>
      <w:proofErr w:type="spellEnd"/>
      <w:r w:rsidRPr="006D136F">
        <w:rPr>
          <w:rFonts w:asciiTheme="minorHAnsi" w:hAnsiTheme="minorHAnsi" w:cstheme="minorHAnsi"/>
          <w:color w:val="000000"/>
          <w:sz w:val="24"/>
          <w:szCs w:val="24"/>
        </w:rPr>
        <w:t xml:space="preserve">™ Buzlu İçecek Makinesi, </w:t>
      </w:r>
      <w:proofErr w:type="spellStart"/>
      <w:r w:rsidRPr="006D136F">
        <w:rPr>
          <w:rFonts w:asciiTheme="minorHAnsi" w:hAnsiTheme="minorHAnsi" w:cstheme="minorHAnsi"/>
          <w:color w:val="000000"/>
          <w:sz w:val="24"/>
          <w:szCs w:val="24"/>
        </w:rPr>
        <w:t>Imperium</w:t>
      </w:r>
      <w:proofErr w:type="spellEnd"/>
      <w:r w:rsidRPr="006D136F">
        <w:rPr>
          <w:rFonts w:asciiTheme="minorHAnsi" w:hAnsiTheme="minorHAnsi" w:cstheme="minorHAnsi"/>
          <w:color w:val="000000"/>
          <w:sz w:val="24"/>
          <w:szCs w:val="24"/>
        </w:rPr>
        <w:t xml:space="preserve"> Barista Tam Otomatik Espresso Makinesi, </w:t>
      </w:r>
      <w:proofErr w:type="spellStart"/>
      <w:r w:rsidRPr="006D136F">
        <w:rPr>
          <w:rFonts w:asciiTheme="minorHAnsi" w:hAnsiTheme="minorHAnsi" w:cstheme="minorHAnsi"/>
          <w:color w:val="000000"/>
          <w:sz w:val="24"/>
          <w:szCs w:val="24"/>
        </w:rPr>
        <w:t>Telvesso</w:t>
      </w:r>
      <w:proofErr w:type="spellEnd"/>
      <w:r w:rsidRPr="006D136F">
        <w:rPr>
          <w:rFonts w:asciiTheme="minorHAnsi" w:hAnsiTheme="minorHAnsi" w:cstheme="minorHAnsi"/>
          <w:color w:val="000000"/>
          <w:sz w:val="24"/>
          <w:szCs w:val="24"/>
        </w:rPr>
        <w:t xml:space="preserve"> Türk Kahvesi &amp; Espresso Makinesi ile </w:t>
      </w:r>
      <w:proofErr w:type="spellStart"/>
      <w:r w:rsidRPr="006D136F">
        <w:rPr>
          <w:rFonts w:asciiTheme="minorHAnsi" w:hAnsiTheme="minorHAnsi" w:cstheme="minorHAnsi"/>
          <w:color w:val="000000"/>
          <w:sz w:val="24"/>
          <w:szCs w:val="24"/>
        </w:rPr>
        <w:t>ThermoGurme</w:t>
      </w:r>
      <w:proofErr w:type="spellEnd"/>
      <w:r w:rsidRPr="006D136F">
        <w:rPr>
          <w:rFonts w:asciiTheme="minorHAnsi" w:hAnsiTheme="minorHAnsi" w:cstheme="minorHAnsi"/>
          <w:color w:val="000000"/>
          <w:sz w:val="24"/>
          <w:szCs w:val="24"/>
        </w:rPr>
        <w:t>; tüketicilere yalnızca pratiklik sunmakla kalmıyor, aynı zamanda yazın en sevilen lezzetlerini kişisel tercihlere göre hazırlama özgürlüğü de sağlıyor.</w:t>
      </w:r>
    </w:p>
    <w:p w14:paraId="4F74F7B5" w14:textId="77777777" w:rsidR="00D27596" w:rsidRPr="00FE19BC" w:rsidRDefault="00D27596" w:rsidP="001A0BCA">
      <w:pPr>
        <w:jc w:val="both"/>
        <w:rPr>
          <w:rFonts w:asciiTheme="minorHAnsi" w:hAnsiTheme="minorHAnsi" w:cstheme="minorHAnsi"/>
          <w:color w:val="000000"/>
          <w:sz w:val="24"/>
          <w:szCs w:val="24"/>
          <w:highlight w:val="yellow"/>
        </w:rPr>
      </w:pPr>
    </w:p>
    <w:p w14:paraId="6A5EB05D" w14:textId="507DC838" w:rsidR="00D379F5" w:rsidRDefault="00430644" w:rsidP="001A0BCA">
      <w:pPr>
        <w:jc w:val="both"/>
        <w:rPr>
          <w:rFonts w:asciiTheme="minorHAnsi" w:hAnsiTheme="minorHAnsi" w:cstheme="minorHAnsi"/>
          <w:color w:val="000000"/>
          <w:sz w:val="24"/>
          <w:szCs w:val="24"/>
        </w:rPr>
      </w:pPr>
      <w:r w:rsidRPr="000B402F">
        <w:rPr>
          <w:rFonts w:asciiTheme="minorHAnsi" w:hAnsiTheme="minorHAnsi" w:cstheme="minorHAnsi"/>
          <w:b/>
          <w:bCs/>
          <w:color w:val="000000"/>
          <w:sz w:val="24"/>
          <w:szCs w:val="24"/>
        </w:rPr>
        <w:t>Arçelik Türkiye Pazarlama Kıdemli Direktörü Mehmet Tüfekçi</w:t>
      </w:r>
      <w:r w:rsidRPr="005C35FC">
        <w:rPr>
          <w:rFonts w:asciiTheme="minorHAnsi" w:hAnsiTheme="minorHAnsi" w:cstheme="minorHAnsi"/>
          <w:color w:val="000000"/>
          <w:sz w:val="24"/>
          <w:szCs w:val="24"/>
        </w:rPr>
        <w:t>,</w:t>
      </w:r>
      <w:r w:rsidR="00244785" w:rsidRPr="005C35FC">
        <w:rPr>
          <w:rFonts w:asciiTheme="minorHAnsi" w:hAnsiTheme="minorHAnsi" w:cstheme="minorHAnsi"/>
          <w:color w:val="000000"/>
          <w:sz w:val="24"/>
          <w:szCs w:val="24"/>
        </w:rPr>
        <w:t xml:space="preserve"> etkinlikte yaptığı değerlendirmede</w:t>
      </w:r>
      <w:r w:rsidR="005C35FC">
        <w:rPr>
          <w:rFonts w:asciiTheme="minorHAnsi" w:hAnsiTheme="minorHAnsi" w:cstheme="minorHAnsi"/>
          <w:color w:val="000000"/>
          <w:sz w:val="24"/>
          <w:szCs w:val="24"/>
        </w:rPr>
        <w:t xml:space="preserve"> </w:t>
      </w:r>
      <w:r w:rsidRPr="005C35FC">
        <w:rPr>
          <w:rFonts w:asciiTheme="minorHAnsi" w:hAnsiTheme="minorHAnsi" w:cstheme="minorHAnsi"/>
          <w:color w:val="000000"/>
          <w:sz w:val="24"/>
          <w:szCs w:val="24"/>
        </w:rPr>
        <w:t>şunları</w:t>
      </w:r>
      <w:r w:rsidR="009B0549">
        <w:rPr>
          <w:rFonts w:asciiTheme="minorHAnsi" w:hAnsiTheme="minorHAnsi" w:cstheme="minorHAnsi"/>
          <w:color w:val="000000"/>
          <w:sz w:val="24"/>
          <w:szCs w:val="24"/>
        </w:rPr>
        <w:t xml:space="preserve"> </w:t>
      </w:r>
      <w:r w:rsidRPr="005C35FC">
        <w:rPr>
          <w:rFonts w:asciiTheme="minorHAnsi" w:hAnsiTheme="minorHAnsi" w:cstheme="minorHAnsi"/>
          <w:color w:val="000000"/>
          <w:sz w:val="24"/>
          <w:szCs w:val="24"/>
        </w:rPr>
        <w:t>söyledi:</w:t>
      </w:r>
      <w:r w:rsidR="005C35FC">
        <w:rPr>
          <w:rFonts w:asciiTheme="minorHAnsi" w:hAnsiTheme="minorHAnsi" w:cstheme="minorHAnsi"/>
          <w:color w:val="000000"/>
          <w:sz w:val="24"/>
          <w:szCs w:val="24"/>
        </w:rPr>
        <w:t xml:space="preserve"> </w:t>
      </w:r>
      <w:r w:rsidR="00D379F5">
        <w:rPr>
          <w:rFonts w:asciiTheme="minorHAnsi" w:hAnsiTheme="minorHAnsi" w:cstheme="minorHAnsi"/>
          <w:color w:val="000000"/>
          <w:sz w:val="24"/>
          <w:szCs w:val="24"/>
        </w:rPr>
        <w:t>“</w:t>
      </w:r>
      <w:r w:rsidR="00D379F5" w:rsidRPr="00D379F5">
        <w:rPr>
          <w:rFonts w:asciiTheme="minorHAnsi" w:hAnsiTheme="minorHAnsi" w:cstheme="minorHAnsi"/>
          <w:color w:val="000000"/>
          <w:sz w:val="24"/>
          <w:szCs w:val="24"/>
        </w:rPr>
        <w:t xml:space="preserve">Bugünün tüketicisi daha kısa zamanda daha fazla keyif, güven ve kalite sunan çözümler arıyor. Mutfaklar artık yalnızca yemek hazırlanan alanlar değil; insanların kendilerine zaman ayırdığı, sevdikleriyle bir araya geldiği ve yeni deneyimler yaşadığı yaşam alanlarına dönüşüyor. Tüketiciler de dışarıda deneyimledikleri lezzetleri artık kendi mutfaklarına taşımak; kahvesini, içeceğini ya da dondurmasını kendi damak zevkine göre hazırlamak, kullandığı malzemeyi bilmek ve tariflerini özgürce kişiselleştirmek istiyor. Aslında bugün insanlar sadece bir ürün satın almıyor; yaşamak istedikleri deneyimi seçiyor. Küresel tüketici trendleri de bunu net biçimde ortaya koyuyor. 2026 Global Tüketici Trendleri Raporu'na göre tüketicilerin yüzde 66'sı hayatlarını sadeleştiren ve zaman kazandıran teknolojik çözümleri önceliklendiriyor. 12 ülkede gerçekleştirdiğimiz Akıllı Yaşam Endeksi Araştırması'nın sonuçlarına göre ise Türkiye'de her 10 tüketiciden 8'i daha akıllı cihazlar istiyor. Tüketici beklentilerindeki bu dönüşüm pazar verilerine de yansıyor. Sektörel verilere göre Türkiye küçük ev aletleri pazarı yılın ilk beş ayında 90 milyar TL büyüklüğe ulaştı. Biz de Arçelik olarak geliştirdiğimiz yenilikçi teknolojilerle profesyonel deneyimi herkes için erişilebilir hale getirirken, tüketicilerimize dışarıda ilham aldıkları lezzetleri güvenle ve kolaylıkla evlerinde hazırlama özgürlüğü sunuyoruz. Çünkü inanıyoruz ki teknoloji, yalnızca hayatı kolaylaştırmak için değil; hayatın en keyifli anlarını çoğaltmak, yaratıcılığı desteklemek ve paylaşımı güçlendirmek için de var. Bu anlayışla markalarımızla küçük ev aletleri </w:t>
      </w:r>
      <w:r w:rsidR="005E0D28">
        <w:rPr>
          <w:rFonts w:asciiTheme="minorHAnsi" w:hAnsiTheme="minorHAnsi" w:cstheme="minorHAnsi"/>
          <w:color w:val="000000"/>
          <w:sz w:val="24"/>
          <w:szCs w:val="24"/>
        </w:rPr>
        <w:t xml:space="preserve">mutfak kategorisindeki </w:t>
      </w:r>
      <w:r w:rsidR="00D379F5" w:rsidRPr="00D379F5">
        <w:rPr>
          <w:rFonts w:asciiTheme="minorHAnsi" w:hAnsiTheme="minorHAnsi" w:cstheme="minorHAnsi"/>
          <w:color w:val="000000"/>
          <w:sz w:val="24"/>
          <w:szCs w:val="24"/>
        </w:rPr>
        <w:t>pazar lid</w:t>
      </w:r>
      <w:r w:rsidR="00B51CF3">
        <w:rPr>
          <w:rFonts w:asciiTheme="minorHAnsi" w:hAnsiTheme="minorHAnsi" w:cstheme="minorHAnsi"/>
          <w:color w:val="000000"/>
          <w:sz w:val="24"/>
          <w:szCs w:val="24"/>
        </w:rPr>
        <w:t>erliğimizi</w:t>
      </w:r>
      <w:r w:rsidR="00D379F5" w:rsidRPr="00D379F5">
        <w:rPr>
          <w:rFonts w:asciiTheme="minorHAnsi" w:hAnsiTheme="minorHAnsi" w:cstheme="minorHAnsi"/>
          <w:color w:val="000000"/>
          <w:sz w:val="24"/>
          <w:szCs w:val="24"/>
        </w:rPr>
        <w:t xml:space="preserve"> korumaya ve tüketicilerimizin yaşamına değer katmaya devam ediyoruz.”</w:t>
      </w:r>
    </w:p>
    <w:p w14:paraId="4C86BAA0" w14:textId="6E909EC1" w:rsidR="00C5742B" w:rsidRDefault="00D379F5" w:rsidP="001A0BCA">
      <w:pPr>
        <w:jc w:val="both"/>
        <w:rPr>
          <w:rFonts w:asciiTheme="minorHAnsi" w:hAnsiTheme="minorHAnsi" w:cstheme="minorHAnsi"/>
          <w:b/>
          <w:bCs/>
          <w:color w:val="000000"/>
          <w:sz w:val="24"/>
          <w:szCs w:val="24"/>
        </w:rPr>
      </w:pPr>
      <w:r w:rsidRPr="00D379F5" w:rsidDel="00D379F5">
        <w:rPr>
          <w:rFonts w:asciiTheme="minorHAnsi" w:hAnsiTheme="minorHAnsi" w:cstheme="minorHAnsi"/>
          <w:color w:val="000000"/>
          <w:sz w:val="24"/>
          <w:szCs w:val="24"/>
        </w:rPr>
        <w:t xml:space="preserve"> </w:t>
      </w:r>
    </w:p>
    <w:p w14:paraId="1793203A" w14:textId="7DC607E9" w:rsidR="00C5742B" w:rsidRDefault="008C435F" w:rsidP="00C5742B">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Arçelik, </w:t>
      </w:r>
      <w:r w:rsidR="00C5742B" w:rsidRPr="00C5742B">
        <w:rPr>
          <w:rFonts w:asciiTheme="minorHAnsi" w:hAnsiTheme="minorHAnsi" w:cstheme="minorHAnsi"/>
          <w:b/>
          <w:bCs/>
          <w:color w:val="000000"/>
          <w:sz w:val="24"/>
          <w:szCs w:val="24"/>
        </w:rPr>
        <w:t>Yazın En Sevilen Lezzetlerini Teknolojiyle Evlere Taşıyor</w:t>
      </w:r>
    </w:p>
    <w:p w14:paraId="71AC65B3" w14:textId="77777777" w:rsidR="00985145" w:rsidRPr="00C5742B" w:rsidRDefault="00985145" w:rsidP="00C5742B">
      <w:pPr>
        <w:jc w:val="both"/>
        <w:rPr>
          <w:rFonts w:asciiTheme="minorHAnsi" w:hAnsiTheme="minorHAnsi" w:cstheme="minorHAnsi"/>
          <w:b/>
          <w:bCs/>
          <w:color w:val="000000"/>
          <w:sz w:val="24"/>
          <w:szCs w:val="24"/>
        </w:rPr>
      </w:pPr>
    </w:p>
    <w:p w14:paraId="57EAD0C4" w14:textId="4E86DDC1" w:rsidR="00034B42" w:rsidRDefault="00F156DB" w:rsidP="002E538C">
      <w:pPr>
        <w:jc w:val="both"/>
        <w:rPr>
          <w:b/>
          <w:bCs/>
          <w:sz w:val="36"/>
          <w:szCs w:val="36"/>
        </w:rPr>
      </w:pPr>
      <w:r>
        <w:rPr>
          <w:rFonts w:asciiTheme="minorHAnsi" w:hAnsiTheme="minorHAnsi" w:cstheme="minorHAnsi"/>
          <w:color w:val="000000"/>
          <w:sz w:val="24"/>
          <w:szCs w:val="24"/>
        </w:rPr>
        <w:t>Arçelik</w:t>
      </w:r>
      <w:r w:rsidR="00C5742B" w:rsidRPr="00C5742B">
        <w:rPr>
          <w:rFonts w:asciiTheme="minorHAnsi" w:hAnsiTheme="minorHAnsi" w:cstheme="minorHAnsi"/>
          <w:color w:val="000000"/>
          <w:sz w:val="24"/>
          <w:szCs w:val="24"/>
        </w:rPr>
        <w:t xml:space="preserve"> </w:t>
      </w:r>
      <w:proofErr w:type="spellStart"/>
      <w:r w:rsidR="00D379F5">
        <w:rPr>
          <w:rFonts w:asciiTheme="minorHAnsi" w:hAnsiTheme="minorHAnsi" w:cstheme="minorHAnsi"/>
          <w:b/>
          <w:bCs/>
          <w:color w:val="000000"/>
          <w:sz w:val="24"/>
          <w:szCs w:val="24"/>
        </w:rPr>
        <w:t>CreamUp</w:t>
      </w:r>
      <w:proofErr w:type="spellEnd"/>
      <w:r w:rsidR="00D379F5">
        <w:rPr>
          <w:rFonts w:asciiTheme="minorHAnsi" w:hAnsiTheme="minorHAnsi" w:cstheme="minorHAnsi"/>
          <w:b/>
          <w:bCs/>
          <w:color w:val="000000"/>
          <w:sz w:val="24"/>
          <w:szCs w:val="24"/>
        </w:rPr>
        <w:t xml:space="preserve"> </w:t>
      </w:r>
      <w:r w:rsidR="00C5742B" w:rsidRPr="00C5742B">
        <w:rPr>
          <w:rFonts w:asciiTheme="minorHAnsi" w:hAnsiTheme="minorHAnsi" w:cstheme="minorHAnsi"/>
          <w:b/>
          <w:bCs/>
          <w:color w:val="000000"/>
          <w:sz w:val="24"/>
          <w:szCs w:val="24"/>
        </w:rPr>
        <w:t>Dondurma Makinesi</w:t>
      </w:r>
      <w:r w:rsidR="00C5742B" w:rsidRPr="00C5742B">
        <w:rPr>
          <w:rFonts w:asciiTheme="minorHAnsi" w:hAnsiTheme="minorHAnsi" w:cstheme="minorHAnsi"/>
          <w:color w:val="000000"/>
          <w:sz w:val="24"/>
          <w:szCs w:val="24"/>
        </w:rPr>
        <w:t xml:space="preserve">, </w:t>
      </w:r>
      <w:r w:rsidR="001D1E3F" w:rsidRPr="001D1E3F">
        <w:rPr>
          <w:rFonts w:asciiTheme="minorHAnsi" w:hAnsiTheme="minorHAnsi" w:cstheme="minorHAnsi"/>
          <w:color w:val="000000"/>
          <w:sz w:val="24"/>
          <w:szCs w:val="24"/>
        </w:rPr>
        <w:t xml:space="preserve">gelişmiş soğutma sistemi ve homojen karıştırma teknolojisi sayesinde evde katkısız, taze ve profesyonel kıvamda dondurma hazırlamayı mümkün kılıyor. </w:t>
      </w:r>
      <w:proofErr w:type="spellStart"/>
      <w:r w:rsidR="001D1E3F" w:rsidRPr="001D1E3F">
        <w:rPr>
          <w:rFonts w:asciiTheme="minorHAnsi" w:hAnsiTheme="minorHAnsi" w:cstheme="minorHAnsi"/>
          <w:color w:val="000000"/>
          <w:sz w:val="24"/>
          <w:szCs w:val="24"/>
        </w:rPr>
        <w:t>Mix-In</w:t>
      </w:r>
      <w:proofErr w:type="spellEnd"/>
      <w:r w:rsidR="001D1E3F" w:rsidRPr="001D1E3F">
        <w:rPr>
          <w:rFonts w:asciiTheme="minorHAnsi" w:hAnsiTheme="minorHAnsi" w:cstheme="minorHAnsi"/>
          <w:color w:val="000000"/>
          <w:sz w:val="24"/>
          <w:szCs w:val="24"/>
        </w:rPr>
        <w:t xml:space="preserve"> fonksiyonuyla çikolata, meyve ve kuruyemiş gibi malzemelerin sonradan eklenebilmesine olanak sağlayan cihaz, kullanıcıların kendi tariflerini özgürce oluşturmasına </w:t>
      </w:r>
      <w:proofErr w:type="gramStart"/>
      <w:r w:rsidR="001D1E3F" w:rsidRPr="001D1E3F">
        <w:rPr>
          <w:rFonts w:asciiTheme="minorHAnsi" w:hAnsiTheme="minorHAnsi" w:cstheme="minorHAnsi"/>
          <w:color w:val="000000"/>
          <w:sz w:val="24"/>
          <w:szCs w:val="24"/>
        </w:rPr>
        <w:t>imk</w:t>
      </w:r>
      <w:r w:rsidR="00034B42">
        <w:rPr>
          <w:rFonts w:asciiTheme="minorHAnsi" w:hAnsiTheme="minorHAnsi" w:cstheme="minorHAnsi"/>
          <w:color w:val="000000"/>
          <w:sz w:val="24"/>
          <w:szCs w:val="24"/>
        </w:rPr>
        <w:t>a</w:t>
      </w:r>
      <w:r w:rsidR="001D1E3F" w:rsidRPr="001D1E3F">
        <w:rPr>
          <w:rFonts w:asciiTheme="minorHAnsi" w:hAnsiTheme="minorHAnsi" w:cstheme="minorHAnsi"/>
          <w:color w:val="000000"/>
          <w:sz w:val="24"/>
          <w:szCs w:val="24"/>
        </w:rPr>
        <w:t>n</w:t>
      </w:r>
      <w:proofErr w:type="gramEnd"/>
      <w:r w:rsidR="001D1E3F" w:rsidRPr="001D1E3F">
        <w:rPr>
          <w:rFonts w:asciiTheme="minorHAnsi" w:hAnsiTheme="minorHAnsi" w:cstheme="minorHAnsi"/>
          <w:color w:val="000000"/>
          <w:sz w:val="24"/>
          <w:szCs w:val="24"/>
        </w:rPr>
        <w:t xml:space="preserve"> tanıyor.</w:t>
      </w:r>
      <w:r w:rsidR="00034B42">
        <w:rPr>
          <w:rFonts w:asciiTheme="minorHAnsi" w:hAnsiTheme="minorHAnsi" w:cstheme="minorHAnsi"/>
          <w:color w:val="000000"/>
          <w:sz w:val="24"/>
          <w:szCs w:val="24"/>
        </w:rPr>
        <w:t xml:space="preserve"> </w:t>
      </w:r>
      <w:r w:rsidR="00C5742B" w:rsidRPr="00C5742B">
        <w:rPr>
          <w:rFonts w:asciiTheme="minorHAnsi" w:hAnsiTheme="minorHAnsi" w:cstheme="minorHAnsi"/>
          <w:color w:val="000000"/>
          <w:sz w:val="24"/>
          <w:szCs w:val="24"/>
        </w:rPr>
        <w:t>Yaz aylarının yeni favorisi</w:t>
      </w:r>
      <w:r w:rsidR="00C5742B" w:rsidRPr="00C5742B">
        <w:rPr>
          <w:rFonts w:asciiTheme="minorHAnsi" w:hAnsiTheme="minorHAnsi" w:cstheme="minorHAnsi"/>
          <w:b/>
          <w:bCs/>
          <w:color w:val="000000"/>
          <w:sz w:val="24"/>
          <w:szCs w:val="24"/>
        </w:rPr>
        <w:t xml:space="preserve"> </w:t>
      </w:r>
      <w:proofErr w:type="spellStart"/>
      <w:r w:rsidR="00C5742B" w:rsidRPr="00C5742B">
        <w:rPr>
          <w:rFonts w:asciiTheme="minorHAnsi" w:hAnsiTheme="minorHAnsi" w:cstheme="minorHAnsi"/>
          <w:b/>
          <w:bCs/>
          <w:color w:val="000000"/>
          <w:sz w:val="24"/>
          <w:szCs w:val="24"/>
        </w:rPr>
        <w:t>SlushUp</w:t>
      </w:r>
      <w:proofErr w:type="spellEnd"/>
      <w:r w:rsidR="00C5742B" w:rsidRPr="00C5742B">
        <w:rPr>
          <w:rFonts w:asciiTheme="minorHAnsi" w:hAnsiTheme="minorHAnsi" w:cstheme="minorHAnsi"/>
          <w:b/>
          <w:bCs/>
          <w:color w:val="000000"/>
          <w:sz w:val="24"/>
          <w:szCs w:val="24"/>
        </w:rPr>
        <w:t>™</w:t>
      </w:r>
      <w:r w:rsidR="00C5742B" w:rsidRPr="00C5742B">
        <w:rPr>
          <w:rFonts w:asciiTheme="minorHAnsi" w:hAnsiTheme="minorHAnsi" w:cstheme="minorHAnsi"/>
          <w:color w:val="000000"/>
          <w:sz w:val="24"/>
          <w:szCs w:val="24"/>
        </w:rPr>
        <w:t xml:space="preserve">, </w:t>
      </w:r>
      <w:r w:rsidR="0056191A" w:rsidRPr="0056191A">
        <w:rPr>
          <w:rFonts w:asciiTheme="minorHAnsi" w:hAnsiTheme="minorHAnsi" w:cstheme="minorHAnsi"/>
          <w:color w:val="000000"/>
          <w:sz w:val="24"/>
          <w:szCs w:val="24"/>
        </w:rPr>
        <w:t xml:space="preserve">buz eklemeye gerek kalmadan geliştirdiği özel soğutma teknolojisiyle </w:t>
      </w:r>
      <w:proofErr w:type="spellStart"/>
      <w:r w:rsidR="0056191A" w:rsidRPr="0056191A">
        <w:rPr>
          <w:rFonts w:asciiTheme="minorHAnsi" w:hAnsiTheme="minorHAnsi" w:cstheme="minorHAnsi"/>
          <w:color w:val="000000"/>
          <w:sz w:val="24"/>
          <w:szCs w:val="24"/>
        </w:rPr>
        <w:t>slush</w:t>
      </w:r>
      <w:proofErr w:type="spellEnd"/>
      <w:r w:rsidR="0056191A" w:rsidRPr="0056191A">
        <w:rPr>
          <w:rFonts w:asciiTheme="minorHAnsi" w:hAnsiTheme="minorHAnsi" w:cstheme="minorHAnsi"/>
          <w:color w:val="000000"/>
          <w:sz w:val="24"/>
          <w:szCs w:val="24"/>
        </w:rPr>
        <w:t xml:space="preserve">, </w:t>
      </w:r>
      <w:proofErr w:type="spellStart"/>
      <w:r w:rsidR="0056191A" w:rsidRPr="0056191A">
        <w:rPr>
          <w:rFonts w:asciiTheme="minorHAnsi" w:hAnsiTheme="minorHAnsi" w:cstheme="minorHAnsi"/>
          <w:color w:val="000000"/>
          <w:sz w:val="24"/>
          <w:szCs w:val="24"/>
        </w:rPr>
        <w:t>frozen</w:t>
      </w:r>
      <w:proofErr w:type="spellEnd"/>
      <w:r w:rsidR="0056191A" w:rsidRPr="0056191A">
        <w:rPr>
          <w:rFonts w:asciiTheme="minorHAnsi" w:hAnsiTheme="minorHAnsi" w:cstheme="minorHAnsi"/>
          <w:color w:val="000000"/>
          <w:sz w:val="24"/>
          <w:szCs w:val="24"/>
        </w:rPr>
        <w:t xml:space="preserve"> </w:t>
      </w:r>
      <w:proofErr w:type="spellStart"/>
      <w:r w:rsidR="0056191A" w:rsidRPr="0056191A">
        <w:rPr>
          <w:rFonts w:asciiTheme="minorHAnsi" w:hAnsiTheme="minorHAnsi" w:cstheme="minorHAnsi"/>
          <w:color w:val="000000"/>
          <w:sz w:val="24"/>
          <w:szCs w:val="24"/>
        </w:rPr>
        <w:t>juice</w:t>
      </w:r>
      <w:proofErr w:type="spellEnd"/>
      <w:r w:rsidR="0056191A" w:rsidRPr="0056191A">
        <w:rPr>
          <w:rFonts w:asciiTheme="minorHAnsi" w:hAnsiTheme="minorHAnsi" w:cstheme="minorHAnsi"/>
          <w:color w:val="000000"/>
          <w:sz w:val="24"/>
          <w:szCs w:val="24"/>
        </w:rPr>
        <w:t xml:space="preserve">, </w:t>
      </w:r>
      <w:proofErr w:type="spellStart"/>
      <w:r w:rsidR="0056191A" w:rsidRPr="0056191A">
        <w:rPr>
          <w:rFonts w:asciiTheme="minorHAnsi" w:hAnsiTheme="minorHAnsi" w:cstheme="minorHAnsi"/>
          <w:color w:val="000000"/>
          <w:sz w:val="24"/>
          <w:szCs w:val="24"/>
        </w:rPr>
        <w:t>milkshake</w:t>
      </w:r>
      <w:proofErr w:type="spellEnd"/>
      <w:r w:rsidR="0056191A" w:rsidRPr="0056191A">
        <w:rPr>
          <w:rFonts w:asciiTheme="minorHAnsi" w:hAnsiTheme="minorHAnsi" w:cstheme="minorHAnsi"/>
          <w:color w:val="000000"/>
          <w:sz w:val="24"/>
          <w:szCs w:val="24"/>
        </w:rPr>
        <w:t xml:space="preserve">, </w:t>
      </w:r>
      <w:proofErr w:type="spellStart"/>
      <w:r w:rsidR="0056191A" w:rsidRPr="0056191A">
        <w:rPr>
          <w:rFonts w:asciiTheme="minorHAnsi" w:hAnsiTheme="minorHAnsi" w:cstheme="minorHAnsi"/>
          <w:color w:val="000000"/>
          <w:sz w:val="24"/>
          <w:szCs w:val="24"/>
        </w:rPr>
        <w:t>frappe</w:t>
      </w:r>
      <w:proofErr w:type="spellEnd"/>
      <w:r w:rsidR="0056191A" w:rsidRPr="0056191A">
        <w:rPr>
          <w:rFonts w:asciiTheme="minorHAnsi" w:hAnsiTheme="minorHAnsi" w:cstheme="minorHAnsi"/>
          <w:color w:val="000000"/>
          <w:sz w:val="24"/>
          <w:szCs w:val="24"/>
        </w:rPr>
        <w:t xml:space="preserve"> ve </w:t>
      </w:r>
      <w:proofErr w:type="spellStart"/>
      <w:r w:rsidR="0056191A" w:rsidRPr="0056191A">
        <w:rPr>
          <w:rFonts w:asciiTheme="minorHAnsi" w:hAnsiTheme="minorHAnsi" w:cstheme="minorHAnsi"/>
          <w:color w:val="000000"/>
          <w:sz w:val="24"/>
          <w:szCs w:val="24"/>
        </w:rPr>
        <w:t>frozen</w:t>
      </w:r>
      <w:proofErr w:type="spellEnd"/>
      <w:r w:rsidR="0056191A" w:rsidRPr="0056191A">
        <w:rPr>
          <w:rFonts w:asciiTheme="minorHAnsi" w:hAnsiTheme="minorHAnsi" w:cstheme="minorHAnsi"/>
          <w:color w:val="000000"/>
          <w:sz w:val="24"/>
          <w:szCs w:val="24"/>
        </w:rPr>
        <w:t xml:space="preserve"> kokteyl gibi farklı içecekleri tek cihazda hazırlayabiliyor. Geniş haznesi ve uzun süre soğuk tutma özelliği sayesinde özellikle yaz aylarında</w:t>
      </w:r>
      <w:r w:rsidR="0056191A">
        <w:rPr>
          <w:rFonts w:asciiTheme="minorHAnsi" w:hAnsiTheme="minorHAnsi" w:cstheme="minorHAnsi"/>
          <w:color w:val="000000"/>
          <w:sz w:val="24"/>
          <w:szCs w:val="24"/>
        </w:rPr>
        <w:t xml:space="preserve"> </w:t>
      </w:r>
      <w:r w:rsidR="00C5742B" w:rsidRPr="00C5742B">
        <w:rPr>
          <w:rFonts w:asciiTheme="minorHAnsi" w:hAnsiTheme="minorHAnsi" w:cstheme="minorHAnsi"/>
          <w:color w:val="000000"/>
          <w:sz w:val="24"/>
          <w:szCs w:val="24"/>
        </w:rPr>
        <w:t>aile buluşmalarından yaz davetlerine kadar günün her anına eşlik ediyor.</w:t>
      </w:r>
      <w:r w:rsidR="00A21EBC">
        <w:rPr>
          <w:rFonts w:asciiTheme="minorHAnsi" w:hAnsiTheme="minorHAnsi" w:cstheme="minorHAnsi"/>
          <w:color w:val="000000"/>
          <w:sz w:val="24"/>
          <w:szCs w:val="24"/>
        </w:rPr>
        <w:t xml:space="preserve"> </w:t>
      </w:r>
      <w:r w:rsidR="00816C4A" w:rsidRPr="00816C4A">
        <w:rPr>
          <w:rFonts w:asciiTheme="minorHAnsi" w:hAnsiTheme="minorHAnsi" w:cstheme="minorHAnsi"/>
          <w:color w:val="000000"/>
          <w:sz w:val="24"/>
          <w:szCs w:val="24"/>
        </w:rPr>
        <w:t>Hazırlıktan pişirmeye kadar birçok süreci tek cihazda birleştiren</w:t>
      </w:r>
      <w:r w:rsidR="00816C4A">
        <w:rPr>
          <w:rFonts w:asciiTheme="minorHAnsi" w:hAnsiTheme="minorHAnsi" w:cstheme="minorHAnsi"/>
          <w:color w:val="000000"/>
          <w:sz w:val="24"/>
          <w:szCs w:val="24"/>
        </w:rPr>
        <w:t xml:space="preserve"> a</w:t>
      </w:r>
      <w:r w:rsidR="00A21EBC">
        <w:rPr>
          <w:rFonts w:asciiTheme="minorHAnsi" w:hAnsiTheme="minorHAnsi" w:cstheme="minorHAnsi"/>
          <w:color w:val="000000"/>
          <w:sz w:val="24"/>
          <w:szCs w:val="24"/>
        </w:rPr>
        <w:t xml:space="preserve">kıllı mutfak robotu olarak öne çıkan </w:t>
      </w:r>
      <w:proofErr w:type="spellStart"/>
      <w:r w:rsidR="00A21EBC" w:rsidRPr="00A21EBC">
        <w:rPr>
          <w:rFonts w:asciiTheme="minorHAnsi" w:hAnsiTheme="minorHAnsi" w:cstheme="minorHAnsi"/>
          <w:b/>
          <w:bCs/>
          <w:color w:val="000000"/>
          <w:sz w:val="24"/>
          <w:szCs w:val="24"/>
        </w:rPr>
        <w:t>ThermoGurme</w:t>
      </w:r>
      <w:proofErr w:type="spellEnd"/>
      <w:r w:rsidR="00A21EBC">
        <w:rPr>
          <w:rFonts w:asciiTheme="minorHAnsi" w:hAnsiTheme="minorHAnsi" w:cstheme="minorHAnsi"/>
          <w:color w:val="000000"/>
          <w:sz w:val="24"/>
          <w:szCs w:val="24"/>
        </w:rPr>
        <w:t xml:space="preserve"> ise </w:t>
      </w:r>
      <w:r w:rsidR="00A21EBC" w:rsidRPr="00A21EBC">
        <w:rPr>
          <w:rFonts w:asciiTheme="minorHAnsi" w:hAnsiTheme="minorHAnsi" w:cstheme="minorHAnsi"/>
          <w:color w:val="000000"/>
          <w:sz w:val="24"/>
          <w:szCs w:val="24"/>
        </w:rPr>
        <w:t>özellikle yaz aylarında limonata, soğuk içecek ve farklı tariflerin hazırlanmasında sunduğu pratik kullanım ve güçlü performansıyla dikkat çekiyor.</w:t>
      </w:r>
      <w:r w:rsidR="00034B42">
        <w:rPr>
          <w:rFonts w:asciiTheme="minorHAnsi" w:hAnsiTheme="minorHAnsi" w:cstheme="minorHAnsi"/>
          <w:color w:val="000000"/>
          <w:sz w:val="24"/>
          <w:szCs w:val="24"/>
        </w:rPr>
        <w:t xml:space="preserve"> </w:t>
      </w:r>
      <w:r w:rsidR="00093BC9" w:rsidRPr="00093BC9">
        <w:rPr>
          <w:rFonts w:asciiTheme="minorHAnsi" w:hAnsiTheme="minorHAnsi" w:cstheme="minorHAnsi"/>
          <w:color w:val="000000"/>
          <w:sz w:val="24"/>
          <w:szCs w:val="24"/>
        </w:rPr>
        <w:t xml:space="preserve">Kahve tutkunları için geliştirilen </w:t>
      </w:r>
      <w:proofErr w:type="spellStart"/>
      <w:r w:rsidR="00093BC9" w:rsidRPr="00093BC9">
        <w:rPr>
          <w:rFonts w:asciiTheme="minorHAnsi" w:hAnsiTheme="minorHAnsi" w:cstheme="minorHAnsi"/>
          <w:b/>
          <w:bCs/>
          <w:color w:val="000000"/>
          <w:sz w:val="24"/>
          <w:szCs w:val="24"/>
        </w:rPr>
        <w:t>Imperium</w:t>
      </w:r>
      <w:proofErr w:type="spellEnd"/>
      <w:r w:rsidR="00093BC9" w:rsidRPr="00093BC9">
        <w:rPr>
          <w:rFonts w:asciiTheme="minorHAnsi" w:hAnsiTheme="minorHAnsi" w:cstheme="minorHAnsi"/>
          <w:b/>
          <w:bCs/>
          <w:color w:val="000000"/>
          <w:sz w:val="24"/>
          <w:szCs w:val="24"/>
        </w:rPr>
        <w:t xml:space="preserve"> Barista Tam Otomatik Espresso Makinesi</w:t>
      </w:r>
      <w:r w:rsidR="00093BC9" w:rsidRPr="00093BC9">
        <w:rPr>
          <w:rFonts w:asciiTheme="minorHAnsi" w:hAnsiTheme="minorHAnsi" w:cstheme="minorHAnsi"/>
          <w:color w:val="000000"/>
          <w:sz w:val="24"/>
          <w:szCs w:val="24"/>
        </w:rPr>
        <w:t xml:space="preserve">, espresso, </w:t>
      </w:r>
      <w:proofErr w:type="spellStart"/>
      <w:r w:rsidR="00093BC9" w:rsidRPr="00093BC9">
        <w:rPr>
          <w:rFonts w:asciiTheme="minorHAnsi" w:hAnsiTheme="minorHAnsi" w:cstheme="minorHAnsi"/>
          <w:color w:val="000000"/>
          <w:sz w:val="24"/>
          <w:szCs w:val="24"/>
        </w:rPr>
        <w:t>latte</w:t>
      </w:r>
      <w:proofErr w:type="spellEnd"/>
      <w:r w:rsidR="00093BC9" w:rsidRPr="00093BC9">
        <w:rPr>
          <w:rFonts w:asciiTheme="minorHAnsi" w:hAnsiTheme="minorHAnsi" w:cstheme="minorHAnsi"/>
          <w:color w:val="000000"/>
          <w:sz w:val="24"/>
          <w:szCs w:val="24"/>
        </w:rPr>
        <w:t xml:space="preserve">, </w:t>
      </w:r>
      <w:proofErr w:type="spellStart"/>
      <w:r w:rsidR="00093BC9" w:rsidRPr="00093BC9">
        <w:rPr>
          <w:rFonts w:asciiTheme="minorHAnsi" w:hAnsiTheme="minorHAnsi" w:cstheme="minorHAnsi"/>
          <w:color w:val="000000"/>
          <w:sz w:val="24"/>
          <w:szCs w:val="24"/>
        </w:rPr>
        <w:t>cappuccino</w:t>
      </w:r>
      <w:proofErr w:type="spellEnd"/>
      <w:r w:rsidR="00093BC9" w:rsidRPr="00093BC9">
        <w:rPr>
          <w:rFonts w:asciiTheme="minorHAnsi" w:hAnsiTheme="minorHAnsi" w:cstheme="minorHAnsi"/>
          <w:color w:val="000000"/>
          <w:sz w:val="24"/>
          <w:szCs w:val="24"/>
        </w:rPr>
        <w:t xml:space="preserve"> ve </w:t>
      </w:r>
      <w:proofErr w:type="spellStart"/>
      <w:r w:rsidR="00093BC9" w:rsidRPr="00093BC9">
        <w:rPr>
          <w:rFonts w:asciiTheme="minorHAnsi" w:hAnsiTheme="minorHAnsi" w:cstheme="minorHAnsi"/>
          <w:color w:val="000000"/>
          <w:sz w:val="24"/>
          <w:szCs w:val="24"/>
        </w:rPr>
        <w:t>cold</w:t>
      </w:r>
      <w:proofErr w:type="spellEnd"/>
      <w:r w:rsidR="00093BC9" w:rsidRPr="00093BC9">
        <w:rPr>
          <w:rFonts w:asciiTheme="minorHAnsi" w:hAnsiTheme="minorHAnsi" w:cstheme="minorHAnsi"/>
          <w:color w:val="000000"/>
          <w:sz w:val="24"/>
          <w:szCs w:val="24"/>
        </w:rPr>
        <w:t xml:space="preserve"> </w:t>
      </w:r>
      <w:proofErr w:type="spellStart"/>
      <w:r w:rsidR="00093BC9" w:rsidRPr="00093BC9">
        <w:rPr>
          <w:rFonts w:asciiTheme="minorHAnsi" w:hAnsiTheme="minorHAnsi" w:cstheme="minorHAnsi"/>
          <w:color w:val="000000"/>
          <w:sz w:val="24"/>
          <w:szCs w:val="24"/>
        </w:rPr>
        <w:t>brew</w:t>
      </w:r>
      <w:proofErr w:type="spellEnd"/>
      <w:r w:rsidR="00093BC9" w:rsidRPr="00093BC9">
        <w:rPr>
          <w:rFonts w:asciiTheme="minorHAnsi" w:hAnsiTheme="minorHAnsi" w:cstheme="minorHAnsi"/>
          <w:color w:val="000000"/>
          <w:sz w:val="24"/>
          <w:szCs w:val="24"/>
        </w:rPr>
        <w:t xml:space="preserve"> dahil onlarca farklı kahve çeşidini tek dokunuşla hazırlayabiliyor. Taze öğütme sistemi, kişiselleştirilebilir kahve ayarları ve gelişmiş süt teknolojisiyle evde gerçek bir barista deneyimi sunarken; </w:t>
      </w:r>
      <w:proofErr w:type="spellStart"/>
      <w:r>
        <w:rPr>
          <w:rFonts w:asciiTheme="minorHAnsi" w:hAnsiTheme="minorHAnsi" w:cstheme="minorHAnsi"/>
          <w:b/>
          <w:bCs/>
          <w:sz w:val="24"/>
          <w:szCs w:val="24"/>
        </w:rPr>
        <w:t>Te</w:t>
      </w:r>
      <w:r w:rsidRPr="00F156DB">
        <w:rPr>
          <w:rFonts w:asciiTheme="minorHAnsi" w:hAnsiTheme="minorHAnsi" w:cstheme="minorHAnsi"/>
          <w:b/>
          <w:bCs/>
          <w:sz w:val="24"/>
          <w:szCs w:val="24"/>
        </w:rPr>
        <w:t>lvesso</w:t>
      </w:r>
      <w:proofErr w:type="spellEnd"/>
      <w:r w:rsidRPr="00F156DB">
        <w:rPr>
          <w:rFonts w:asciiTheme="minorHAnsi" w:hAnsiTheme="minorHAnsi" w:cstheme="minorHAnsi"/>
          <w:b/>
          <w:bCs/>
          <w:sz w:val="24"/>
          <w:szCs w:val="24"/>
        </w:rPr>
        <w:t xml:space="preserve"> Türk Kahvesi &amp; Espresso Makinesi </w:t>
      </w:r>
      <w:r w:rsidRPr="002E538C">
        <w:rPr>
          <w:rFonts w:asciiTheme="minorHAnsi" w:hAnsiTheme="minorHAnsi" w:cstheme="minorHAnsi"/>
          <w:sz w:val="24"/>
          <w:szCs w:val="24"/>
        </w:rPr>
        <w:t>ise geleneksel Türk kahvesi ile espresso deneyimini tek cihazda buluşturarak, farklı kahve alışkanlıklarına tek bir çözüm sunuyor.</w:t>
      </w:r>
      <w:r>
        <w:rPr>
          <w:rFonts w:asciiTheme="minorHAnsi" w:hAnsiTheme="minorHAnsi" w:cstheme="minorHAnsi"/>
          <w:b/>
          <w:bCs/>
          <w:color w:val="000000"/>
          <w:sz w:val="24"/>
          <w:szCs w:val="24"/>
        </w:rPr>
        <w:t xml:space="preserve"> </w:t>
      </w:r>
    </w:p>
    <w:sectPr w:rsidR="00034B4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4B02B" w14:textId="77777777" w:rsidR="000C12A8" w:rsidRDefault="000C12A8" w:rsidP="004151F8">
      <w:r>
        <w:separator/>
      </w:r>
    </w:p>
  </w:endnote>
  <w:endnote w:type="continuationSeparator" w:id="0">
    <w:p w14:paraId="19B3D3AA" w14:textId="77777777" w:rsidR="000C12A8" w:rsidRDefault="000C12A8" w:rsidP="0041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auto"/>
    <w:pitch w:val="variable"/>
    <w:sig w:usb0="00000087" w:usb1="00000000" w:usb2="00000000" w:usb3="00000000" w:csb0="0000001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3B7D" w14:textId="5CFF229D" w:rsidR="008A6578" w:rsidRDefault="000C12A8">
    <w:pPr>
      <w:pStyle w:val="Footer"/>
      <w:jc w:val="center"/>
    </w:pPr>
    <w:sdt>
      <w:sdtPr>
        <w:id w:val="1523360963"/>
        <w:docPartObj>
          <w:docPartGallery w:val="Page Numbers (Bottom of Page)"/>
          <w:docPartUnique/>
        </w:docPartObj>
      </w:sdtPr>
      <w:sdtEndPr>
        <w:rPr>
          <w:noProof/>
        </w:rPr>
      </w:sdtEndPr>
      <w:sdtContent>
        <w:r w:rsidR="008A6578">
          <w:fldChar w:fldCharType="begin"/>
        </w:r>
        <w:r w:rsidR="008A6578">
          <w:instrText xml:space="preserve"> PAGE   \* MERGEFORMAT </w:instrText>
        </w:r>
        <w:r w:rsidR="008A6578">
          <w:fldChar w:fldCharType="separate"/>
        </w:r>
        <w:r w:rsidR="008A6578">
          <w:rPr>
            <w:noProof/>
          </w:rPr>
          <w:t>2</w:t>
        </w:r>
        <w:r w:rsidR="008A6578">
          <w:rPr>
            <w:noProof/>
          </w:rPr>
          <w:fldChar w:fldCharType="end"/>
        </w:r>
      </w:sdtContent>
    </w:sdt>
  </w:p>
  <w:p w14:paraId="6A4F06B8" w14:textId="77777777" w:rsidR="004B1C7A" w:rsidRDefault="004B1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B1D7" w14:textId="77777777" w:rsidR="000C12A8" w:rsidRDefault="000C12A8" w:rsidP="004151F8">
      <w:r>
        <w:separator/>
      </w:r>
    </w:p>
  </w:footnote>
  <w:footnote w:type="continuationSeparator" w:id="0">
    <w:p w14:paraId="6BB160F1" w14:textId="77777777" w:rsidR="000C12A8" w:rsidRDefault="000C12A8" w:rsidP="00415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1FD"/>
    <w:multiLevelType w:val="hybridMultilevel"/>
    <w:tmpl w:val="FD94B54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065DA7"/>
    <w:multiLevelType w:val="multilevel"/>
    <w:tmpl w:val="28C220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327E40"/>
    <w:multiLevelType w:val="multilevel"/>
    <w:tmpl w:val="3DBCAA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9A76D6"/>
    <w:multiLevelType w:val="hybridMultilevel"/>
    <w:tmpl w:val="79529C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2A681382"/>
    <w:multiLevelType w:val="hybridMultilevel"/>
    <w:tmpl w:val="445E4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AC77C2"/>
    <w:multiLevelType w:val="hybridMultilevel"/>
    <w:tmpl w:val="9A90F8F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73782F"/>
    <w:multiLevelType w:val="multilevel"/>
    <w:tmpl w:val="C6461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F1726E"/>
    <w:multiLevelType w:val="multilevel"/>
    <w:tmpl w:val="5978BB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AD07F0"/>
    <w:multiLevelType w:val="hybridMultilevel"/>
    <w:tmpl w:val="855475A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6E6E34D8"/>
    <w:multiLevelType w:val="multilevel"/>
    <w:tmpl w:val="E9C26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87841648">
    <w:abstractNumId w:val="2"/>
  </w:num>
  <w:num w:numId="2" w16cid:durableId="1259602442">
    <w:abstractNumId w:val="6"/>
  </w:num>
  <w:num w:numId="3" w16cid:durableId="934292692">
    <w:abstractNumId w:val="7"/>
  </w:num>
  <w:num w:numId="4" w16cid:durableId="1348678578">
    <w:abstractNumId w:val="9"/>
  </w:num>
  <w:num w:numId="5" w16cid:durableId="7559168">
    <w:abstractNumId w:val="1"/>
  </w:num>
  <w:num w:numId="6" w16cid:durableId="916982695">
    <w:abstractNumId w:val="5"/>
  </w:num>
  <w:num w:numId="7" w16cid:durableId="718631167">
    <w:abstractNumId w:val="0"/>
  </w:num>
  <w:num w:numId="8" w16cid:durableId="525365201">
    <w:abstractNumId w:val="8"/>
  </w:num>
  <w:num w:numId="9" w16cid:durableId="1890073943">
    <w:abstractNumId w:val="3"/>
  </w:num>
  <w:num w:numId="10" w16cid:durableId="118379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69"/>
    <w:rsid w:val="000015F2"/>
    <w:rsid w:val="00002E32"/>
    <w:rsid w:val="000061D3"/>
    <w:rsid w:val="00007D0E"/>
    <w:rsid w:val="00010FB0"/>
    <w:rsid w:val="00012C1B"/>
    <w:rsid w:val="00015385"/>
    <w:rsid w:val="00017F67"/>
    <w:rsid w:val="00021AB4"/>
    <w:rsid w:val="000225B6"/>
    <w:rsid w:val="000232D8"/>
    <w:rsid w:val="00024481"/>
    <w:rsid w:val="00024EB5"/>
    <w:rsid w:val="0002541F"/>
    <w:rsid w:val="000264BC"/>
    <w:rsid w:val="00031B13"/>
    <w:rsid w:val="00034B42"/>
    <w:rsid w:val="0003575F"/>
    <w:rsid w:val="00035846"/>
    <w:rsid w:val="00037A2A"/>
    <w:rsid w:val="00040FDE"/>
    <w:rsid w:val="00041B1B"/>
    <w:rsid w:val="00042A6F"/>
    <w:rsid w:val="00044F23"/>
    <w:rsid w:val="00045114"/>
    <w:rsid w:val="00052FAE"/>
    <w:rsid w:val="0005357B"/>
    <w:rsid w:val="00053EA1"/>
    <w:rsid w:val="000547DB"/>
    <w:rsid w:val="0005773E"/>
    <w:rsid w:val="00063A85"/>
    <w:rsid w:val="0006593A"/>
    <w:rsid w:val="00073806"/>
    <w:rsid w:val="00077449"/>
    <w:rsid w:val="00080692"/>
    <w:rsid w:val="00080A1C"/>
    <w:rsid w:val="00087317"/>
    <w:rsid w:val="00093130"/>
    <w:rsid w:val="00093BC9"/>
    <w:rsid w:val="00097DC1"/>
    <w:rsid w:val="000A5260"/>
    <w:rsid w:val="000A561B"/>
    <w:rsid w:val="000A569E"/>
    <w:rsid w:val="000B18CA"/>
    <w:rsid w:val="000B19C3"/>
    <w:rsid w:val="000B402F"/>
    <w:rsid w:val="000B4A4C"/>
    <w:rsid w:val="000B4AC8"/>
    <w:rsid w:val="000B4F05"/>
    <w:rsid w:val="000B5D7A"/>
    <w:rsid w:val="000B7482"/>
    <w:rsid w:val="000B7BDF"/>
    <w:rsid w:val="000C12A8"/>
    <w:rsid w:val="000C4134"/>
    <w:rsid w:val="000C6F7D"/>
    <w:rsid w:val="000D050A"/>
    <w:rsid w:val="000D296A"/>
    <w:rsid w:val="000D2F29"/>
    <w:rsid w:val="000D3BC6"/>
    <w:rsid w:val="000D5A62"/>
    <w:rsid w:val="000D74A3"/>
    <w:rsid w:val="000E182A"/>
    <w:rsid w:val="000E667F"/>
    <w:rsid w:val="000E7ECC"/>
    <w:rsid w:val="000F3F03"/>
    <w:rsid w:val="0010211A"/>
    <w:rsid w:val="001046F9"/>
    <w:rsid w:val="00106281"/>
    <w:rsid w:val="00106655"/>
    <w:rsid w:val="00110ACF"/>
    <w:rsid w:val="001115D8"/>
    <w:rsid w:val="0011262C"/>
    <w:rsid w:val="001154BA"/>
    <w:rsid w:val="0011742D"/>
    <w:rsid w:val="001179A0"/>
    <w:rsid w:val="0012391A"/>
    <w:rsid w:val="00126CF0"/>
    <w:rsid w:val="00127856"/>
    <w:rsid w:val="00131025"/>
    <w:rsid w:val="00132641"/>
    <w:rsid w:val="00133176"/>
    <w:rsid w:val="0013419C"/>
    <w:rsid w:val="00137ED4"/>
    <w:rsid w:val="00141A06"/>
    <w:rsid w:val="00141C6A"/>
    <w:rsid w:val="00142F48"/>
    <w:rsid w:val="00143985"/>
    <w:rsid w:val="001523CE"/>
    <w:rsid w:val="0015246C"/>
    <w:rsid w:val="00152A85"/>
    <w:rsid w:val="001535FF"/>
    <w:rsid w:val="00154030"/>
    <w:rsid w:val="00154AEB"/>
    <w:rsid w:val="0015633A"/>
    <w:rsid w:val="0015763A"/>
    <w:rsid w:val="00157A3B"/>
    <w:rsid w:val="0016053F"/>
    <w:rsid w:val="00161360"/>
    <w:rsid w:val="0016137D"/>
    <w:rsid w:val="00161BB1"/>
    <w:rsid w:val="00164B85"/>
    <w:rsid w:val="00165BA6"/>
    <w:rsid w:val="00165BEA"/>
    <w:rsid w:val="0017039C"/>
    <w:rsid w:val="0017123D"/>
    <w:rsid w:val="00172F63"/>
    <w:rsid w:val="00173BCF"/>
    <w:rsid w:val="0017683A"/>
    <w:rsid w:val="00176EB7"/>
    <w:rsid w:val="00181D7E"/>
    <w:rsid w:val="00183EFE"/>
    <w:rsid w:val="00185941"/>
    <w:rsid w:val="00185AE4"/>
    <w:rsid w:val="00185FFE"/>
    <w:rsid w:val="00186A7A"/>
    <w:rsid w:val="001924D3"/>
    <w:rsid w:val="00193F1D"/>
    <w:rsid w:val="00194623"/>
    <w:rsid w:val="00194AD5"/>
    <w:rsid w:val="00196286"/>
    <w:rsid w:val="00196FAF"/>
    <w:rsid w:val="00197B42"/>
    <w:rsid w:val="001A0BCA"/>
    <w:rsid w:val="001A2B96"/>
    <w:rsid w:val="001A36DE"/>
    <w:rsid w:val="001A502C"/>
    <w:rsid w:val="001B0B30"/>
    <w:rsid w:val="001B1657"/>
    <w:rsid w:val="001B6568"/>
    <w:rsid w:val="001B732D"/>
    <w:rsid w:val="001B78C1"/>
    <w:rsid w:val="001B7D43"/>
    <w:rsid w:val="001C074D"/>
    <w:rsid w:val="001C0954"/>
    <w:rsid w:val="001C1C9D"/>
    <w:rsid w:val="001C2AA7"/>
    <w:rsid w:val="001C4622"/>
    <w:rsid w:val="001C59ED"/>
    <w:rsid w:val="001C5B3A"/>
    <w:rsid w:val="001C6E1E"/>
    <w:rsid w:val="001D0D6A"/>
    <w:rsid w:val="001D1E3F"/>
    <w:rsid w:val="001D35FE"/>
    <w:rsid w:val="001E3F96"/>
    <w:rsid w:val="001E408A"/>
    <w:rsid w:val="001E77EC"/>
    <w:rsid w:val="001F028C"/>
    <w:rsid w:val="001F06DE"/>
    <w:rsid w:val="001F1B14"/>
    <w:rsid w:val="001F68AE"/>
    <w:rsid w:val="00201CC3"/>
    <w:rsid w:val="00202658"/>
    <w:rsid w:val="002032DD"/>
    <w:rsid w:val="00204584"/>
    <w:rsid w:val="00207618"/>
    <w:rsid w:val="00207B0A"/>
    <w:rsid w:val="0021394B"/>
    <w:rsid w:val="00214966"/>
    <w:rsid w:val="00214A2E"/>
    <w:rsid w:val="00216679"/>
    <w:rsid w:val="00217D4F"/>
    <w:rsid w:val="002206E6"/>
    <w:rsid w:val="00223D93"/>
    <w:rsid w:val="00224AAF"/>
    <w:rsid w:val="00224F03"/>
    <w:rsid w:val="00227A3E"/>
    <w:rsid w:val="00233E26"/>
    <w:rsid w:val="00237342"/>
    <w:rsid w:val="002401D2"/>
    <w:rsid w:val="00241395"/>
    <w:rsid w:val="00243FC1"/>
    <w:rsid w:val="00244785"/>
    <w:rsid w:val="00245A07"/>
    <w:rsid w:val="00250F82"/>
    <w:rsid w:val="00251DCF"/>
    <w:rsid w:val="002538D7"/>
    <w:rsid w:val="00253E95"/>
    <w:rsid w:val="00254AF8"/>
    <w:rsid w:val="00260D2C"/>
    <w:rsid w:val="002614CB"/>
    <w:rsid w:val="00261F03"/>
    <w:rsid w:val="002660B3"/>
    <w:rsid w:val="00266F72"/>
    <w:rsid w:val="00267C28"/>
    <w:rsid w:val="0027014D"/>
    <w:rsid w:val="00272FF0"/>
    <w:rsid w:val="00274BC0"/>
    <w:rsid w:val="00275B64"/>
    <w:rsid w:val="00276FB8"/>
    <w:rsid w:val="00277DB7"/>
    <w:rsid w:val="00283EE2"/>
    <w:rsid w:val="002846BD"/>
    <w:rsid w:val="002853BA"/>
    <w:rsid w:val="002907E6"/>
    <w:rsid w:val="00292AFF"/>
    <w:rsid w:val="00294EC9"/>
    <w:rsid w:val="00294F40"/>
    <w:rsid w:val="0029535C"/>
    <w:rsid w:val="00295828"/>
    <w:rsid w:val="002A53CD"/>
    <w:rsid w:val="002A6E67"/>
    <w:rsid w:val="002A7C4C"/>
    <w:rsid w:val="002B1B26"/>
    <w:rsid w:val="002B4B02"/>
    <w:rsid w:val="002B5661"/>
    <w:rsid w:val="002C59A1"/>
    <w:rsid w:val="002C7799"/>
    <w:rsid w:val="002D1065"/>
    <w:rsid w:val="002D232B"/>
    <w:rsid w:val="002D555E"/>
    <w:rsid w:val="002D7C26"/>
    <w:rsid w:val="002E2578"/>
    <w:rsid w:val="002E27B2"/>
    <w:rsid w:val="002E374D"/>
    <w:rsid w:val="002E538C"/>
    <w:rsid w:val="002E6D93"/>
    <w:rsid w:val="002F19E2"/>
    <w:rsid w:val="002F2E19"/>
    <w:rsid w:val="002F3706"/>
    <w:rsid w:val="002F7367"/>
    <w:rsid w:val="00302820"/>
    <w:rsid w:val="00303198"/>
    <w:rsid w:val="00304D2D"/>
    <w:rsid w:val="00305A8F"/>
    <w:rsid w:val="00307B0B"/>
    <w:rsid w:val="00310B5F"/>
    <w:rsid w:val="00311E22"/>
    <w:rsid w:val="0031280D"/>
    <w:rsid w:val="00314194"/>
    <w:rsid w:val="003169A7"/>
    <w:rsid w:val="00321DC2"/>
    <w:rsid w:val="00322257"/>
    <w:rsid w:val="00325AF7"/>
    <w:rsid w:val="00326246"/>
    <w:rsid w:val="003262BA"/>
    <w:rsid w:val="003303B6"/>
    <w:rsid w:val="003327F1"/>
    <w:rsid w:val="00332D47"/>
    <w:rsid w:val="003334B4"/>
    <w:rsid w:val="003346D5"/>
    <w:rsid w:val="00335D87"/>
    <w:rsid w:val="00336BA2"/>
    <w:rsid w:val="00336E27"/>
    <w:rsid w:val="00341B90"/>
    <w:rsid w:val="003432B2"/>
    <w:rsid w:val="003458B9"/>
    <w:rsid w:val="003521FD"/>
    <w:rsid w:val="00354400"/>
    <w:rsid w:val="00354507"/>
    <w:rsid w:val="00356665"/>
    <w:rsid w:val="0036132A"/>
    <w:rsid w:val="003637A8"/>
    <w:rsid w:val="003644B5"/>
    <w:rsid w:val="003648B1"/>
    <w:rsid w:val="00365B58"/>
    <w:rsid w:val="00366488"/>
    <w:rsid w:val="00370071"/>
    <w:rsid w:val="00371CD6"/>
    <w:rsid w:val="003726D1"/>
    <w:rsid w:val="00377706"/>
    <w:rsid w:val="00381A91"/>
    <w:rsid w:val="0038393A"/>
    <w:rsid w:val="00383ED6"/>
    <w:rsid w:val="00384C11"/>
    <w:rsid w:val="0039140B"/>
    <w:rsid w:val="00391CFD"/>
    <w:rsid w:val="003953E9"/>
    <w:rsid w:val="003A181D"/>
    <w:rsid w:val="003A5160"/>
    <w:rsid w:val="003A6A13"/>
    <w:rsid w:val="003A6BB8"/>
    <w:rsid w:val="003B0594"/>
    <w:rsid w:val="003B0EF7"/>
    <w:rsid w:val="003B2FB4"/>
    <w:rsid w:val="003C0E74"/>
    <w:rsid w:val="003C1CA8"/>
    <w:rsid w:val="003C26FF"/>
    <w:rsid w:val="003C469B"/>
    <w:rsid w:val="003C6E91"/>
    <w:rsid w:val="003D0011"/>
    <w:rsid w:val="003D193A"/>
    <w:rsid w:val="003D3B5D"/>
    <w:rsid w:val="003E1561"/>
    <w:rsid w:val="003E1745"/>
    <w:rsid w:val="003E48F7"/>
    <w:rsid w:val="003E53A7"/>
    <w:rsid w:val="003F0C91"/>
    <w:rsid w:val="003F183D"/>
    <w:rsid w:val="003F1FC8"/>
    <w:rsid w:val="003F4633"/>
    <w:rsid w:val="003F5473"/>
    <w:rsid w:val="003F5602"/>
    <w:rsid w:val="00400399"/>
    <w:rsid w:val="00400A22"/>
    <w:rsid w:val="004024A0"/>
    <w:rsid w:val="0040386F"/>
    <w:rsid w:val="00404A52"/>
    <w:rsid w:val="004053BF"/>
    <w:rsid w:val="004103C5"/>
    <w:rsid w:val="00411B9E"/>
    <w:rsid w:val="004151F8"/>
    <w:rsid w:val="00417D86"/>
    <w:rsid w:val="00420FDE"/>
    <w:rsid w:val="00421A13"/>
    <w:rsid w:val="00423103"/>
    <w:rsid w:val="004250BD"/>
    <w:rsid w:val="00426E29"/>
    <w:rsid w:val="00430644"/>
    <w:rsid w:val="00431BF7"/>
    <w:rsid w:val="0043625F"/>
    <w:rsid w:val="004377DE"/>
    <w:rsid w:val="0044451E"/>
    <w:rsid w:val="00450A5B"/>
    <w:rsid w:val="00450FD8"/>
    <w:rsid w:val="00451046"/>
    <w:rsid w:val="00454F8E"/>
    <w:rsid w:val="00455E53"/>
    <w:rsid w:val="00456A3D"/>
    <w:rsid w:val="0045764A"/>
    <w:rsid w:val="00457A92"/>
    <w:rsid w:val="004612CD"/>
    <w:rsid w:val="00461DEA"/>
    <w:rsid w:val="0046230E"/>
    <w:rsid w:val="00472211"/>
    <w:rsid w:val="00473905"/>
    <w:rsid w:val="00474DA2"/>
    <w:rsid w:val="00476E89"/>
    <w:rsid w:val="004814D4"/>
    <w:rsid w:val="00481D6F"/>
    <w:rsid w:val="00483E10"/>
    <w:rsid w:val="00483EDE"/>
    <w:rsid w:val="00484523"/>
    <w:rsid w:val="00484618"/>
    <w:rsid w:val="00485522"/>
    <w:rsid w:val="0048731A"/>
    <w:rsid w:val="004901D7"/>
    <w:rsid w:val="00490353"/>
    <w:rsid w:val="00491D90"/>
    <w:rsid w:val="00492465"/>
    <w:rsid w:val="0049476D"/>
    <w:rsid w:val="004A0EFC"/>
    <w:rsid w:val="004A464C"/>
    <w:rsid w:val="004A4944"/>
    <w:rsid w:val="004A5836"/>
    <w:rsid w:val="004A71FC"/>
    <w:rsid w:val="004B1AAE"/>
    <w:rsid w:val="004B1C7A"/>
    <w:rsid w:val="004B4CC8"/>
    <w:rsid w:val="004B4E55"/>
    <w:rsid w:val="004B7CC5"/>
    <w:rsid w:val="004C1814"/>
    <w:rsid w:val="004C55B5"/>
    <w:rsid w:val="004C6D1C"/>
    <w:rsid w:val="004C7F52"/>
    <w:rsid w:val="004D22BC"/>
    <w:rsid w:val="004D5500"/>
    <w:rsid w:val="004D6890"/>
    <w:rsid w:val="004E0967"/>
    <w:rsid w:val="004E1240"/>
    <w:rsid w:val="004E2DD0"/>
    <w:rsid w:val="004F2919"/>
    <w:rsid w:val="004F42D9"/>
    <w:rsid w:val="004F567A"/>
    <w:rsid w:val="004F6BD9"/>
    <w:rsid w:val="004F6FCB"/>
    <w:rsid w:val="004F7042"/>
    <w:rsid w:val="00506A73"/>
    <w:rsid w:val="005070D8"/>
    <w:rsid w:val="00512AE8"/>
    <w:rsid w:val="00514B07"/>
    <w:rsid w:val="005156E3"/>
    <w:rsid w:val="00516AAA"/>
    <w:rsid w:val="0052414B"/>
    <w:rsid w:val="0052797F"/>
    <w:rsid w:val="00530758"/>
    <w:rsid w:val="005329AA"/>
    <w:rsid w:val="00536AC6"/>
    <w:rsid w:val="0053772C"/>
    <w:rsid w:val="0054029E"/>
    <w:rsid w:val="00540A4B"/>
    <w:rsid w:val="00540C0A"/>
    <w:rsid w:val="00540E26"/>
    <w:rsid w:val="00542ACD"/>
    <w:rsid w:val="00542E33"/>
    <w:rsid w:val="00542F55"/>
    <w:rsid w:val="0054319A"/>
    <w:rsid w:val="00544FA1"/>
    <w:rsid w:val="00547331"/>
    <w:rsid w:val="00550995"/>
    <w:rsid w:val="005531F5"/>
    <w:rsid w:val="00553333"/>
    <w:rsid w:val="00553AD4"/>
    <w:rsid w:val="00555FD8"/>
    <w:rsid w:val="0056005A"/>
    <w:rsid w:val="0056191A"/>
    <w:rsid w:val="005639CC"/>
    <w:rsid w:val="0056674F"/>
    <w:rsid w:val="00571585"/>
    <w:rsid w:val="00572F30"/>
    <w:rsid w:val="00573F71"/>
    <w:rsid w:val="0057421C"/>
    <w:rsid w:val="00574CAB"/>
    <w:rsid w:val="00575978"/>
    <w:rsid w:val="00576979"/>
    <w:rsid w:val="005779F9"/>
    <w:rsid w:val="00580165"/>
    <w:rsid w:val="005803F1"/>
    <w:rsid w:val="0058651F"/>
    <w:rsid w:val="00587363"/>
    <w:rsid w:val="00590365"/>
    <w:rsid w:val="00591F3E"/>
    <w:rsid w:val="0059277A"/>
    <w:rsid w:val="005A122B"/>
    <w:rsid w:val="005A3314"/>
    <w:rsid w:val="005A6190"/>
    <w:rsid w:val="005B2337"/>
    <w:rsid w:val="005B262D"/>
    <w:rsid w:val="005B2BA3"/>
    <w:rsid w:val="005B30DA"/>
    <w:rsid w:val="005B680B"/>
    <w:rsid w:val="005B6876"/>
    <w:rsid w:val="005B751B"/>
    <w:rsid w:val="005C2A1A"/>
    <w:rsid w:val="005C2CBA"/>
    <w:rsid w:val="005C35FC"/>
    <w:rsid w:val="005C437B"/>
    <w:rsid w:val="005C5687"/>
    <w:rsid w:val="005C76D3"/>
    <w:rsid w:val="005C76DF"/>
    <w:rsid w:val="005D4290"/>
    <w:rsid w:val="005D4DD5"/>
    <w:rsid w:val="005E0A7C"/>
    <w:rsid w:val="005E0D28"/>
    <w:rsid w:val="005E3AB8"/>
    <w:rsid w:val="005E40E9"/>
    <w:rsid w:val="005E5B01"/>
    <w:rsid w:val="005E5EA3"/>
    <w:rsid w:val="005E7F28"/>
    <w:rsid w:val="005F18CA"/>
    <w:rsid w:val="005F207D"/>
    <w:rsid w:val="005F2B51"/>
    <w:rsid w:val="005F3F28"/>
    <w:rsid w:val="005F41E6"/>
    <w:rsid w:val="005F6BCE"/>
    <w:rsid w:val="006028C6"/>
    <w:rsid w:val="0060764F"/>
    <w:rsid w:val="00607740"/>
    <w:rsid w:val="006134B6"/>
    <w:rsid w:val="00614292"/>
    <w:rsid w:val="00615C27"/>
    <w:rsid w:val="006169FB"/>
    <w:rsid w:val="006249C1"/>
    <w:rsid w:val="00625486"/>
    <w:rsid w:val="00626B08"/>
    <w:rsid w:val="0062778E"/>
    <w:rsid w:val="006302DF"/>
    <w:rsid w:val="0063084B"/>
    <w:rsid w:val="0063115C"/>
    <w:rsid w:val="00635831"/>
    <w:rsid w:val="006364C3"/>
    <w:rsid w:val="00637519"/>
    <w:rsid w:val="0064397B"/>
    <w:rsid w:val="00645111"/>
    <w:rsid w:val="0065051C"/>
    <w:rsid w:val="0065303C"/>
    <w:rsid w:val="0065335B"/>
    <w:rsid w:val="0066071C"/>
    <w:rsid w:val="00662094"/>
    <w:rsid w:val="0066280D"/>
    <w:rsid w:val="00665A76"/>
    <w:rsid w:val="0066774C"/>
    <w:rsid w:val="00670836"/>
    <w:rsid w:val="00670E96"/>
    <w:rsid w:val="00671F0E"/>
    <w:rsid w:val="006727BC"/>
    <w:rsid w:val="00673914"/>
    <w:rsid w:val="006742AA"/>
    <w:rsid w:val="00676D93"/>
    <w:rsid w:val="0068068C"/>
    <w:rsid w:val="00681552"/>
    <w:rsid w:val="00683822"/>
    <w:rsid w:val="00686FA5"/>
    <w:rsid w:val="006914CC"/>
    <w:rsid w:val="00692E73"/>
    <w:rsid w:val="006952A2"/>
    <w:rsid w:val="006A427B"/>
    <w:rsid w:val="006A6D0C"/>
    <w:rsid w:val="006B0B54"/>
    <w:rsid w:val="006B45D2"/>
    <w:rsid w:val="006B6E53"/>
    <w:rsid w:val="006C0237"/>
    <w:rsid w:val="006C45D6"/>
    <w:rsid w:val="006C55ED"/>
    <w:rsid w:val="006C6E36"/>
    <w:rsid w:val="006C7B2E"/>
    <w:rsid w:val="006D136F"/>
    <w:rsid w:val="006D2764"/>
    <w:rsid w:val="006D336B"/>
    <w:rsid w:val="006D4837"/>
    <w:rsid w:val="006D7A76"/>
    <w:rsid w:val="006E07E2"/>
    <w:rsid w:val="006E091E"/>
    <w:rsid w:val="006E2395"/>
    <w:rsid w:val="006E282F"/>
    <w:rsid w:val="006E361C"/>
    <w:rsid w:val="006E3672"/>
    <w:rsid w:val="006E493E"/>
    <w:rsid w:val="006E6ABC"/>
    <w:rsid w:val="006F18F3"/>
    <w:rsid w:val="006F55C1"/>
    <w:rsid w:val="006F5CCC"/>
    <w:rsid w:val="006F7036"/>
    <w:rsid w:val="006F7C15"/>
    <w:rsid w:val="00701FAB"/>
    <w:rsid w:val="00702DE6"/>
    <w:rsid w:val="007056D5"/>
    <w:rsid w:val="007057C9"/>
    <w:rsid w:val="007068DF"/>
    <w:rsid w:val="00707F52"/>
    <w:rsid w:val="0071055F"/>
    <w:rsid w:val="00712AFE"/>
    <w:rsid w:val="00712D09"/>
    <w:rsid w:val="00721965"/>
    <w:rsid w:val="007256CF"/>
    <w:rsid w:val="00726D42"/>
    <w:rsid w:val="00726E64"/>
    <w:rsid w:val="00734022"/>
    <w:rsid w:val="007454D9"/>
    <w:rsid w:val="007459A4"/>
    <w:rsid w:val="00745F98"/>
    <w:rsid w:val="00746E91"/>
    <w:rsid w:val="00747C5C"/>
    <w:rsid w:val="00747D05"/>
    <w:rsid w:val="00747D6A"/>
    <w:rsid w:val="007559C2"/>
    <w:rsid w:val="00757495"/>
    <w:rsid w:val="00757DF0"/>
    <w:rsid w:val="00761F7B"/>
    <w:rsid w:val="007628B1"/>
    <w:rsid w:val="007634BD"/>
    <w:rsid w:val="007637F9"/>
    <w:rsid w:val="00763E76"/>
    <w:rsid w:val="007644C9"/>
    <w:rsid w:val="00765EC1"/>
    <w:rsid w:val="00766830"/>
    <w:rsid w:val="007668F9"/>
    <w:rsid w:val="007711B0"/>
    <w:rsid w:val="007713C1"/>
    <w:rsid w:val="00771C37"/>
    <w:rsid w:val="0077275F"/>
    <w:rsid w:val="007734DE"/>
    <w:rsid w:val="00776D91"/>
    <w:rsid w:val="007808EA"/>
    <w:rsid w:val="0078337F"/>
    <w:rsid w:val="00783B1D"/>
    <w:rsid w:val="0078413B"/>
    <w:rsid w:val="0078482F"/>
    <w:rsid w:val="00784D5A"/>
    <w:rsid w:val="00785257"/>
    <w:rsid w:val="00785856"/>
    <w:rsid w:val="0078768A"/>
    <w:rsid w:val="007902E8"/>
    <w:rsid w:val="007903FA"/>
    <w:rsid w:val="00792284"/>
    <w:rsid w:val="007A0E1B"/>
    <w:rsid w:val="007A227B"/>
    <w:rsid w:val="007A3E59"/>
    <w:rsid w:val="007A4B3B"/>
    <w:rsid w:val="007A6305"/>
    <w:rsid w:val="007A66A9"/>
    <w:rsid w:val="007A6F28"/>
    <w:rsid w:val="007B091A"/>
    <w:rsid w:val="007B16D7"/>
    <w:rsid w:val="007B2083"/>
    <w:rsid w:val="007B2295"/>
    <w:rsid w:val="007B694C"/>
    <w:rsid w:val="007B7C48"/>
    <w:rsid w:val="007C1DC8"/>
    <w:rsid w:val="007C6399"/>
    <w:rsid w:val="007C7F79"/>
    <w:rsid w:val="007D2FB2"/>
    <w:rsid w:val="007D50A5"/>
    <w:rsid w:val="007E137C"/>
    <w:rsid w:val="007E1AAC"/>
    <w:rsid w:val="007E666F"/>
    <w:rsid w:val="007F1C40"/>
    <w:rsid w:val="007F3276"/>
    <w:rsid w:val="007F3C85"/>
    <w:rsid w:val="007F5E95"/>
    <w:rsid w:val="00800ACC"/>
    <w:rsid w:val="00801F66"/>
    <w:rsid w:val="00803557"/>
    <w:rsid w:val="008037E1"/>
    <w:rsid w:val="0080561A"/>
    <w:rsid w:val="00805A66"/>
    <w:rsid w:val="008061D3"/>
    <w:rsid w:val="008064F3"/>
    <w:rsid w:val="00807E0F"/>
    <w:rsid w:val="00812455"/>
    <w:rsid w:val="00816C4A"/>
    <w:rsid w:val="00816D11"/>
    <w:rsid w:val="00817BAE"/>
    <w:rsid w:val="00821476"/>
    <w:rsid w:val="00821D08"/>
    <w:rsid w:val="00822E65"/>
    <w:rsid w:val="0083000B"/>
    <w:rsid w:val="008304B4"/>
    <w:rsid w:val="00830D7C"/>
    <w:rsid w:val="00833331"/>
    <w:rsid w:val="00834E22"/>
    <w:rsid w:val="00835C6E"/>
    <w:rsid w:val="00841117"/>
    <w:rsid w:val="0084146B"/>
    <w:rsid w:val="00841AAF"/>
    <w:rsid w:val="00845418"/>
    <w:rsid w:val="0084748C"/>
    <w:rsid w:val="00847CA1"/>
    <w:rsid w:val="00852FE5"/>
    <w:rsid w:val="00853522"/>
    <w:rsid w:val="00855CB8"/>
    <w:rsid w:val="00855EE4"/>
    <w:rsid w:val="008577AA"/>
    <w:rsid w:val="00860378"/>
    <w:rsid w:val="00861380"/>
    <w:rsid w:val="00861387"/>
    <w:rsid w:val="008667AE"/>
    <w:rsid w:val="008678C0"/>
    <w:rsid w:val="00870901"/>
    <w:rsid w:val="00870DD8"/>
    <w:rsid w:val="008723D0"/>
    <w:rsid w:val="00875F41"/>
    <w:rsid w:val="00877161"/>
    <w:rsid w:val="00880E3F"/>
    <w:rsid w:val="00880EB8"/>
    <w:rsid w:val="00882DA0"/>
    <w:rsid w:val="008838BE"/>
    <w:rsid w:val="00884EAE"/>
    <w:rsid w:val="008872F8"/>
    <w:rsid w:val="00887EC1"/>
    <w:rsid w:val="0089061E"/>
    <w:rsid w:val="008912E1"/>
    <w:rsid w:val="00891E80"/>
    <w:rsid w:val="008922F6"/>
    <w:rsid w:val="008927E1"/>
    <w:rsid w:val="00893DF4"/>
    <w:rsid w:val="008A2450"/>
    <w:rsid w:val="008A39F0"/>
    <w:rsid w:val="008A3F0F"/>
    <w:rsid w:val="008A59CB"/>
    <w:rsid w:val="008A6578"/>
    <w:rsid w:val="008A768C"/>
    <w:rsid w:val="008B02CC"/>
    <w:rsid w:val="008B2E98"/>
    <w:rsid w:val="008B3C24"/>
    <w:rsid w:val="008B58BB"/>
    <w:rsid w:val="008C1B9B"/>
    <w:rsid w:val="008C435F"/>
    <w:rsid w:val="008C45A1"/>
    <w:rsid w:val="008C5303"/>
    <w:rsid w:val="008C5AC3"/>
    <w:rsid w:val="008C70F7"/>
    <w:rsid w:val="008D09A4"/>
    <w:rsid w:val="008D5002"/>
    <w:rsid w:val="008D7613"/>
    <w:rsid w:val="008E3045"/>
    <w:rsid w:val="008E355D"/>
    <w:rsid w:val="008E4847"/>
    <w:rsid w:val="008E4A89"/>
    <w:rsid w:val="008E6DD3"/>
    <w:rsid w:val="008F1131"/>
    <w:rsid w:val="008F461C"/>
    <w:rsid w:val="008F4B43"/>
    <w:rsid w:val="00900704"/>
    <w:rsid w:val="00900E42"/>
    <w:rsid w:val="009031C2"/>
    <w:rsid w:val="009031DB"/>
    <w:rsid w:val="00904349"/>
    <w:rsid w:val="00904E42"/>
    <w:rsid w:val="00905CB1"/>
    <w:rsid w:val="00912A75"/>
    <w:rsid w:val="00913E0A"/>
    <w:rsid w:val="00915B98"/>
    <w:rsid w:val="00917F38"/>
    <w:rsid w:val="009203E1"/>
    <w:rsid w:val="009210F3"/>
    <w:rsid w:val="00923D7A"/>
    <w:rsid w:val="00923E42"/>
    <w:rsid w:val="00925B73"/>
    <w:rsid w:val="009263B0"/>
    <w:rsid w:val="00927990"/>
    <w:rsid w:val="00931BA7"/>
    <w:rsid w:val="00933DA7"/>
    <w:rsid w:val="009347AE"/>
    <w:rsid w:val="00936755"/>
    <w:rsid w:val="00937DA1"/>
    <w:rsid w:val="00937DE3"/>
    <w:rsid w:val="00940581"/>
    <w:rsid w:val="009421C5"/>
    <w:rsid w:val="00944C09"/>
    <w:rsid w:val="00944CEE"/>
    <w:rsid w:val="00945719"/>
    <w:rsid w:val="00945BDF"/>
    <w:rsid w:val="00946747"/>
    <w:rsid w:val="00947500"/>
    <w:rsid w:val="00950B1E"/>
    <w:rsid w:val="00951649"/>
    <w:rsid w:val="00954734"/>
    <w:rsid w:val="00954E69"/>
    <w:rsid w:val="009550E8"/>
    <w:rsid w:val="00966BE0"/>
    <w:rsid w:val="009677B1"/>
    <w:rsid w:val="009741A4"/>
    <w:rsid w:val="009817C5"/>
    <w:rsid w:val="00983FCA"/>
    <w:rsid w:val="00985145"/>
    <w:rsid w:val="009863E1"/>
    <w:rsid w:val="00987209"/>
    <w:rsid w:val="009902D5"/>
    <w:rsid w:val="00990A9F"/>
    <w:rsid w:val="0099132B"/>
    <w:rsid w:val="00991F3B"/>
    <w:rsid w:val="00992C6F"/>
    <w:rsid w:val="0099380B"/>
    <w:rsid w:val="009A0188"/>
    <w:rsid w:val="009A105F"/>
    <w:rsid w:val="009A1D0B"/>
    <w:rsid w:val="009A41BC"/>
    <w:rsid w:val="009A591B"/>
    <w:rsid w:val="009A6C23"/>
    <w:rsid w:val="009B030D"/>
    <w:rsid w:val="009B0549"/>
    <w:rsid w:val="009B296F"/>
    <w:rsid w:val="009B2B7C"/>
    <w:rsid w:val="009B582C"/>
    <w:rsid w:val="009B5E5D"/>
    <w:rsid w:val="009B665E"/>
    <w:rsid w:val="009B7200"/>
    <w:rsid w:val="009B79DE"/>
    <w:rsid w:val="009C052C"/>
    <w:rsid w:val="009C0567"/>
    <w:rsid w:val="009C0CED"/>
    <w:rsid w:val="009C16FB"/>
    <w:rsid w:val="009C4635"/>
    <w:rsid w:val="009D11B8"/>
    <w:rsid w:val="009D303F"/>
    <w:rsid w:val="009D3FEC"/>
    <w:rsid w:val="009E05E7"/>
    <w:rsid w:val="009E2406"/>
    <w:rsid w:val="009E3487"/>
    <w:rsid w:val="009F1C28"/>
    <w:rsid w:val="009F318E"/>
    <w:rsid w:val="009F5CED"/>
    <w:rsid w:val="009F6B92"/>
    <w:rsid w:val="009F79A6"/>
    <w:rsid w:val="00A01FA2"/>
    <w:rsid w:val="00A0799F"/>
    <w:rsid w:val="00A1399F"/>
    <w:rsid w:val="00A14FB2"/>
    <w:rsid w:val="00A1529D"/>
    <w:rsid w:val="00A1689D"/>
    <w:rsid w:val="00A21EBC"/>
    <w:rsid w:val="00A22C84"/>
    <w:rsid w:val="00A25F3C"/>
    <w:rsid w:val="00A2777F"/>
    <w:rsid w:val="00A27F52"/>
    <w:rsid w:val="00A31516"/>
    <w:rsid w:val="00A331BB"/>
    <w:rsid w:val="00A33A6A"/>
    <w:rsid w:val="00A346E6"/>
    <w:rsid w:val="00A34A66"/>
    <w:rsid w:val="00A36D69"/>
    <w:rsid w:val="00A36E17"/>
    <w:rsid w:val="00A3721D"/>
    <w:rsid w:val="00A41BD8"/>
    <w:rsid w:val="00A44557"/>
    <w:rsid w:val="00A456E4"/>
    <w:rsid w:val="00A51AB0"/>
    <w:rsid w:val="00A5268C"/>
    <w:rsid w:val="00A52756"/>
    <w:rsid w:val="00A55496"/>
    <w:rsid w:val="00A64596"/>
    <w:rsid w:val="00A64E46"/>
    <w:rsid w:val="00A7528B"/>
    <w:rsid w:val="00A752D5"/>
    <w:rsid w:val="00A762ED"/>
    <w:rsid w:val="00A76866"/>
    <w:rsid w:val="00A776D5"/>
    <w:rsid w:val="00A80957"/>
    <w:rsid w:val="00A80AD8"/>
    <w:rsid w:val="00A80B63"/>
    <w:rsid w:val="00A81A32"/>
    <w:rsid w:val="00A82BC1"/>
    <w:rsid w:val="00A82E9D"/>
    <w:rsid w:val="00A86B79"/>
    <w:rsid w:val="00A86E49"/>
    <w:rsid w:val="00A874D7"/>
    <w:rsid w:val="00A9026D"/>
    <w:rsid w:val="00A91BD9"/>
    <w:rsid w:val="00A93D1A"/>
    <w:rsid w:val="00AA7C81"/>
    <w:rsid w:val="00AB4256"/>
    <w:rsid w:val="00AB6225"/>
    <w:rsid w:val="00AB6971"/>
    <w:rsid w:val="00AB7D16"/>
    <w:rsid w:val="00AC0EFD"/>
    <w:rsid w:val="00AC2A6F"/>
    <w:rsid w:val="00AC7F90"/>
    <w:rsid w:val="00AE0C62"/>
    <w:rsid w:val="00AE1B7E"/>
    <w:rsid w:val="00AE5EB4"/>
    <w:rsid w:val="00AF0F6C"/>
    <w:rsid w:val="00AF4CB9"/>
    <w:rsid w:val="00AF4E94"/>
    <w:rsid w:val="00B015BE"/>
    <w:rsid w:val="00B039DB"/>
    <w:rsid w:val="00B03B32"/>
    <w:rsid w:val="00B1071B"/>
    <w:rsid w:val="00B10E12"/>
    <w:rsid w:val="00B121D1"/>
    <w:rsid w:val="00B17AA8"/>
    <w:rsid w:val="00B240F6"/>
    <w:rsid w:val="00B24C3C"/>
    <w:rsid w:val="00B25534"/>
    <w:rsid w:val="00B26F7E"/>
    <w:rsid w:val="00B2756E"/>
    <w:rsid w:val="00B318C7"/>
    <w:rsid w:val="00B356E9"/>
    <w:rsid w:val="00B35E95"/>
    <w:rsid w:val="00B40DD1"/>
    <w:rsid w:val="00B42BB8"/>
    <w:rsid w:val="00B43B66"/>
    <w:rsid w:val="00B46A79"/>
    <w:rsid w:val="00B46DDE"/>
    <w:rsid w:val="00B50722"/>
    <w:rsid w:val="00B50BCB"/>
    <w:rsid w:val="00B51CF3"/>
    <w:rsid w:val="00B550A6"/>
    <w:rsid w:val="00B55C3E"/>
    <w:rsid w:val="00B57C2E"/>
    <w:rsid w:val="00B60632"/>
    <w:rsid w:val="00B62560"/>
    <w:rsid w:val="00B6590F"/>
    <w:rsid w:val="00B65F49"/>
    <w:rsid w:val="00B67A92"/>
    <w:rsid w:val="00B71029"/>
    <w:rsid w:val="00B75539"/>
    <w:rsid w:val="00B75C40"/>
    <w:rsid w:val="00B7731E"/>
    <w:rsid w:val="00B774A0"/>
    <w:rsid w:val="00B7755C"/>
    <w:rsid w:val="00B8037B"/>
    <w:rsid w:val="00B81E70"/>
    <w:rsid w:val="00B82980"/>
    <w:rsid w:val="00B85455"/>
    <w:rsid w:val="00B86303"/>
    <w:rsid w:val="00B87F08"/>
    <w:rsid w:val="00B92A3D"/>
    <w:rsid w:val="00B92F63"/>
    <w:rsid w:val="00B95E69"/>
    <w:rsid w:val="00B97144"/>
    <w:rsid w:val="00BA1EF6"/>
    <w:rsid w:val="00BA37CF"/>
    <w:rsid w:val="00BA43F0"/>
    <w:rsid w:val="00BB66CF"/>
    <w:rsid w:val="00BC087B"/>
    <w:rsid w:val="00BC2E5D"/>
    <w:rsid w:val="00BC5B4C"/>
    <w:rsid w:val="00BD0C47"/>
    <w:rsid w:val="00BD2348"/>
    <w:rsid w:val="00BD51B4"/>
    <w:rsid w:val="00BD597F"/>
    <w:rsid w:val="00BE1544"/>
    <w:rsid w:val="00BE1601"/>
    <w:rsid w:val="00BE2259"/>
    <w:rsid w:val="00BF05EF"/>
    <w:rsid w:val="00BF112C"/>
    <w:rsid w:val="00BF5013"/>
    <w:rsid w:val="00BF6E83"/>
    <w:rsid w:val="00BF7BAC"/>
    <w:rsid w:val="00C0059D"/>
    <w:rsid w:val="00C00ED9"/>
    <w:rsid w:val="00C032FB"/>
    <w:rsid w:val="00C0463A"/>
    <w:rsid w:val="00C04C0A"/>
    <w:rsid w:val="00C077B1"/>
    <w:rsid w:val="00C07891"/>
    <w:rsid w:val="00C13C1B"/>
    <w:rsid w:val="00C16846"/>
    <w:rsid w:val="00C1723B"/>
    <w:rsid w:val="00C20EF3"/>
    <w:rsid w:val="00C27D04"/>
    <w:rsid w:val="00C30944"/>
    <w:rsid w:val="00C3152C"/>
    <w:rsid w:val="00C450E0"/>
    <w:rsid w:val="00C45791"/>
    <w:rsid w:val="00C531E4"/>
    <w:rsid w:val="00C53A39"/>
    <w:rsid w:val="00C5742B"/>
    <w:rsid w:val="00C608D2"/>
    <w:rsid w:val="00C61E11"/>
    <w:rsid w:val="00C63553"/>
    <w:rsid w:val="00C643B0"/>
    <w:rsid w:val="00C660ED"/>
    <w:rsid w:val="00C71457"/>
    <w:rsid w:val="00C72E9E"/>
    <w:rsid w:val="00C730BF"/>
    <w:rsid w:val="00C76062"/>
    <w:rsid w:val="00C76D8D"/>
    <w:rsid w:val="00C776FD"/>
    <w:rsid w:val="00C8055E"/>
    <w:rsid w:val="00C81683"/>
    <w:rsid w:val="00C82034"/>
    <w:rsid w:val="00C82B0D"/>
    <w:rsid w:val="00C84DBC"/>
    <w:rsid w:val="00C91A93"/>
    <w:rsid w:val="00C942CD"/>
    <w:rsid w:val="00CA098D"/>
    <w:rsid w:val="00CA3105"/>
    <w:rsid w:val="00CB455C"/>
    <w:rsid w:val="00CB612D"/>
    <w:rsid w:val="00CB6ADF"/>
    <w:rsid w:val="00CC09B1"/>
    <w:rsid w:val="00CC21DF"/>
    <w:rsid w:val="00CC23BE"/>
    <w:rsid w:val="00CC4978"/>
    <w:rsid w:val="00CC518E"/>
    <w:rsid w:val="00CC5742"/>
    <w:rsid w:val="00CC6621"/>
    <w:rsid w:val="00CC7B42"/>
    <w:rsid w:val="00CD064B"/>
    <w:rsid w:val="00CD7A49"/>
    <w:rsid w:val="00CE2F65"/>
    <w:rsid w:val="00CE3142"/>
    <w:rsid w:val="00CF5307"/>
    <w:rsid w:val="00CF69FA"/>
    <w:rsid w:val="00CF6D55"/>
    <w:rsid w:val="00D00214"/>
    <w:rsid w:val="00D004AB"/>
    <w:rsid w:val="00D0273C"/>
    <w:rsid w:val="00D037A1"/>
    <w:rsid w:val="00D05EB7"/>
    <w:rsid w:val="00D11F36"/>
    <w:rsid w:val="00D15377"/>
    <w:rsid w:val="00D153BB"/>
    <w:rsid w:val="00D2377F"/>
    <w:rsid w:val="00D239C7"/>
    <w:rsid w:val="00D260D2"/>
    <w:rsid w:val="00D26A9D"/>
    <w:rsid w:val="00D27596"/>
    <w:rsid w:val="00D3064B"/>
    <w:rsid w:val="00D32CE6"/>
    <w:rsid w:val="00D32E78"/>
    <w:rsid w:val="00D35C4A"/>
    <w:rsid w:val="00D363D7"/>
    <w:rsid w:val="00D37557"/>
    <w:rsid w:val="00D379F5"/>
    <w:rsid w:val="00D40EEA"/>
    <w:rsid w:val="00D40F70"/>
    <w:rsid w:val="00D42955"/>
    <w:rsid w:val="00D42B23"/>
    <w:rsid w:val="00D5038A"/>
    <w:rsid w:val="00D503F2"/>
    <w:rsid w:val="00D52CC0"/>
    <w:rsid w:val="00D61564"/>
    <w:rsid w:val="00D61901"/>
    <w:rsid w:val="00D65004"/>
    <w:rsid w:val="00D6574F"/>
    <w:rsid w:val="00D65F06"/>
    <w:rsid w:val="00D6630F"/>
    <w:rsid w:val="00D675A1"/>
    <w:rsid w:val="00D679B8"/>
    <w:rsid w:val="00D70DBD"/>
    <w:rsid w:val="00D72A18"/>
    <w:rsid w:val="00D752FF"/>
    <w:rsid w:val="00D75396"/>
    <w:rsid w:val="00D77371"/>
    <w:rsid w:val="00D80E3C"/>
    <w:rsid w:val="00D81D22"/>
    <w:rsid w:val="00D91B73"/>
    <w:rsid w:val="00D93937"/>
    <w:rsid w:val="00D94BA7"/>
    <w:rsid w:val="00D9726B"/>
    <w:rsid w:val="00DA18B0"/>
    <w:rsid w:val="00DB3B02"/>
    <w:rsid w:val="00DC046C"/>
    <w:rsid w:val="00DC383C"/>
    <w:rsid w:val="00DC4E1A"/>
    <w:rsid w:val="00DC5DB5"/>
    <w:rsid w:val="00DD3386"/>
    <w:rsid w:val="00DD4CEE"/>
    <w:rsid w:val="00DD4EED"/>
    <w:rsid w:val="00DD5645"/>
    <w:rsid w:val="00DD62A5"/>
    <w:rsid w:val="00DD79A9"/>
    <w:rsid w:val="00DD7EF6"/>
    <w:rsid w:val="00DE520C"/>
    <w:rsid w:val="00DE7D16"/>
    <w:rsid w:val="00DF0F6C"/>
    <w:rsid w:val="00DF20A2"/>
    <w:rsid w:val="00DF5525"/>
    <w:rsid w:val="00DF7166"/>
    <w:rsid w:val="00DF7C89"/>
    <w:rsid w:val="00E024FA"/>
    <w:rsid w:val="00E101E9"/>
    <w:rsid w:val="00E1047C"/>
    <w:rsid w:val="00E10CD3"/>
    <w:rsid w:val="00E132BE"/>
    <w:rsid w:val="00E13AB6"/>
    <w:rsid w:val="00E16C5C"/>
    <w:rsid w:val="00E22862"/>
    <w:rsid w:val="00E228BF"/>
    <w:rsid w:val="00E2312F"/>
    <w:rsid w:val="00E24124"/>
    <w:rsid w:val="00E246D9"/>
    <w:rsid w:val="00E25FB9"/>
    <w:rsid w:val="00E27846"/>
    <w:rsid w:val="00E30502"/>
    <w:rsid w:val="00E31C6D"/>
    <w:rsid w:val="00E31D1D"/>
    <w:rsid w:val="00E328D9"/>
    <w:rsid w:val="00E4018B"/>
    <w:rsid w:val="00E42D2A"/>
    <w:rsid w:val="00E47308"/>
    <w:rsid w:val="00E51E78"/>
    <w:rsid w:val="00E56FB4"/>
    <w:rsid w:val="00E60EAD"/>
    <w:rsid w:val="00E632DE"/>
    <w:rsid w:val="00E65145"/>
    <w:rsid w:val="00E70A29"/>
    <w:rsid w:val="00E7304C"/>
    <w:rsid w:val="00E73DD5"/>
    <w:rsid w:val="00E7648D"/>
    <w:rsid w:val="00E76725"/>
    <w:rsid w:val="00E804A3"/>
    <w:rsid w:val="00E824D9"/>
    <w:rsid w:val="00E826C1"/>
    <w:rsid w:val="00E82C91"/>
    <w:rsid w:val="00E85A06"/>
    <w:rsid w:val="00E8627F"/>
    <w:rsid w:val="00E87990"/>
    <w:rsid w:val="00E909AE"/>
    <w:rsid w:val="00E90CB6"/>
    <w:rsid w:val="00E90D8A"/>
    <w:rsid w:val="00E9110F"/>
    <w:rsid w:val="00EA0AED"/>
    <w:rsid w:val="00EA3201"/>
    <w:rsid w:val="00EA3FFF"/>
    <w:rsid w:val="00EA5112"/>
    <w:rsid w:val="00EA6A94"/>
    <w:rsid w:val="00EA71CA"/>
    <w:rsid w:val="00EB2DAC"/>
    <w:rsid w:val="00EB3C4C"/>
    <w:rsid w:val="00EB3CA5"/>
    <w:rsid w:val="00EB4A68"/>
    <w:rsid w:val="00EB5FCB"/>
    <w:rsid w:val="00EB6456"/>
    <w:rsid w:val="00EC0030"/>
    <w:rsid w:val="00ED091E"/>
    <w:rsid w:val="00ED37FE"/>
    <w:rsid w:val="00ED7C31"/>
    <w:rsid w:val="00EE38CC"/>
    <w:rsid w:val="00EE48AC"/>
    <w:rsid w:val="00EE700D"/>
    <w:rsid w:val="00EE74E5"/>
    <w:rsid w:val="00EF0363"/>
    <w:rsid w:val="00EF447C"/>
    <w:rsid w:val="00EF5DA0"/>
    <w:rsid w:val="00EF6700"/>
    <w:rsid w:val="00EF7BD5"/>
    <w:rsid w:val="00F00F40"/>
    <w:rsid w:val="00F02A6D"/>
    <w:rsid w:val="00F03EC7"/>
    <w:rsid w:val="00F03FCE"/>
    <w:rsid w:val="00F059F6"/>
    <w:rsid w:val="00F05B7F"/>
    <w:rsid w:val="00F063CA"/>
    <w:rsid w:val="00F0794A"/>
    <w:rsid w:val="00F11C31"/>
    <w:rsid w:val="00F1271D"/>
    <w:rsid w:val="00F13061"/>
    <w:rsid w:val="00F1416C"/>
    <w:rsid w:val="00F14CCE"/>
    <w:rsid w:val="00F156DB"/>
    <w:rsid w:val="00F165D5"/>
    <w:rsid w:val="00F17189"/>
    <w:rsid w:val="00F174D7"/>
    <w:rsid w:val="00F22138"/>
    <w:rsid w:val="00F223AE"/>
    <w:rsid w:val="00F22F2A"/>
    <w:rsid w:val="00F23149"/>
    <w:rsid w:val="00F23B1C"/>
    <w:rsid w:val="00F25A5E"/>
    <w:rsid w:val="00F26B48"/>
    <w:rsid w:val="00F27715"/>
    <w:rsid w:val="00F31D5B"/>
    <w:rsid w:val="00F33D2B"/>
    <w:rsid w:val="00F36093"/>
    <w:rsid w:val="00F3628E"/>
    <w:rsid w:val="00F36D17"/>
    <w:rsid w:val="00F37679"/>
    <w:rsid w:val="00F40C83"/>
    <w:rsid w:val="00F41B70"/>
    <w:rsid w:val="00F4294A"/>
    <w:rsid w:val="00F433DE"/>
    <w:rsid w:val="00F44D1A"/>
    <w:rsid w:val="00F4507D"/>
    <w:rsid w:val="00F51590"/>
    <w:rsid w:val="00F51860"/>
    <w:rsid w:val="00F51DA6"/>
    <w:rsid w:val="00F52584"/>
    <w:rsid w:val="00F5290B"/>
    <w:rsid w:val="00F53486"/>
    <w:rsid w:val="00F57BDE"/>
    <w:rsid w:val="00F617F3"/>
    <w:rsid w:val="00F65975"/>
    <w:rsid w:val="00F72C3B"/>
    <w:rsid w:val="00F769E6"/>
    <w:rsid w:val="00F76F7B"/>
    <w:rsid w:val="00F87D09"/>
    <w:rsid w:val="00F91152"/>
    <w:rsid w:val="00F91BEB"/>
    <w:rsid w:val="00F91D2B"/>
    <w:rsid w:val="00F94CCD"/>
    <w:rsid w:val="00F95BC0"/>
    <w:rsid w:val="00F9694C"/>
    <w:rsid w:val="00FA0305"/>
    <w:rsid w:val="00FA32B0"/>
    <w:rsid w:val="00FA32C8"/>
    <w:rsid w:val="00FA5748"/>
    <w:rsid w:val="00FA75D9"/>
    <w:rsid w:val="00FA7B14"/>
    <w:rsid w:val="00FB2B53"/>
    <w:rsid w:val="00FB302A"/>
    <w:rsid w:val="00FB75C4"/>
    <w:rsid w:val="00FC0B65"/>
    <w:rsid w:val="00FC3214"/>
    <w:rsid w:val="00FC4052"/>
    <w:rsid w:val="00FC6114"/>
    <w:rsid w:val="00FE1309"/>
    <w:rsid w:val="00FE1794"/>
    <w:rsid w:val="00FE19BC"/>
    <w:rsid w:val="00FE4AC4"/>
    <w:rsid w:val="00FF24B8"/>
    <w:rsid w:val="00FF3A5C"/>
    <w:rsid w:val="00FF77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A912B"/>
  <w15:docId w15:val="{EE530916-6D41-4911-82C5-0A1F9153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5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335B"/>
    <w:rPr>
      <w:color w:val="0563C1"/>
      <w:u w:val="single"/>
    </w:rPr>
  </w:style>
  <w:style w:type="paragraph" w:styleId="BalloonText">
    <w:name w:val="Balloon Text"/>
    <w:basedOn w:val="Normal"/>
    <w:link w:val="BalloonTextChar"/>
    <w:uiPriority w:val="99"/>
    <w:semiHidden/>
    <w:unhideWhenUsed/>
    <w:rsid w:val="0065335B"/>
    <w:rPr>
      <w:rFonts w:ascii="Tahoma" w:hAnsi="Tahoma" w:cs="Tahoma"/>
      <w:sz w:val="16"/>
      <w:szCs w:val="16"/>
    </w:rPr>
  </w:style>
  <w:style w:type="character" w:customStyle="1" w:styleId="BalloonTextChar">
    <w:name w:val="Balloon Text Char"/>
    <w:basedOn w:val="DefaultParagraphFont"/>
    <w:link w:val="BalloonText"/>
    <w:uiPriority w:val="99"/>
    <w:semiHidden/>
    <w:rsid w:val="0065335B"/>
    <w:rPr>
      <w:rFonts w:ascii="Tahoma" w:hAnsi="Tahoma" w:cs="Tahoma"/>
      <w:sz w:val="16"/>
      <w:szCs w:val="16"/>
    </w:rPr>
  </w:style>
  <w:style w:type="paragraph" w:styleId="ListParagraph">
    <w:name w:val="List Paragraph"/>
    <w:aliases w:val="FooterText,Bullet List,numbered,List Paragraph1,Paragraphe de liste1,Bulletr List Paragraph,列出段落,列出段落1,Listeafsnit1,Parágrafo da Lista1,List Paragraph2,List Paragraph21,リスト段落1,Párrafo de lista1,List Paragraph11,列?出?段?落,Parágrafo da Lista"/>
    <w:basedOn w:val="Normal"/>
    <w:link w:val="ListParagraphChar"/>
    <w:uiPriority w:val="34"/>
    <w:qFormat/>
    <w:rsid w:val="00784D5A"/>
    <w:pPr>
      <w:ind w:left="720"/>
      <w:contextualSpacing/>
    </w:pPr>
  </w:style>
  <w:style w:type="character" w:styleId="CommentReference">
    <w:name w:val="annotation reference"/>
    <w:basedOn w:val="DefaultParagraphFont"/>
    <w:uiPriority w:val="99"/>
    <w:semiHidden/>
    <w:unhideWhenUsed/>
    <w:rsid w:val="004C55B5"/>
    <w:rPr>
      <w:sz w:val="16"/>
      <w:szCs w:val="16"/>
    </w:rPr>
  </w:style>
  <w:style w:type="paragraph" w:styleId="CommentText">
    <w:name w:val="annotation text"/>
    <w:basedOn w:val="Normal"/>
    <w:link w:val="CommentTextChar"/>
    <w:uiPriority w:val="99"/>
    <w:unhideWhenUsed/>
    <w:rsid w:val="004C55B5"/>
    <w:rPr>
      <w:sz w:val="20"/>
      <w:szCs w:val="20"/>
    </w:rPr>
  </w:style>
  <w:style w:type="character" w:customStyle="1" w:styleId="CommentTextChar">
    <w:name w:val="Comment Text Char"/>
    <w:basedOn w:val="DefaultParagraphFont"/>
    <w:link w:val="CommentText"/>
    <w:uiPriority w:val="99"/>
    <w:rsid w:val="004C55B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C55B5"/>
    <w:rPr>
      <w:b/>
      <w:bCs/>
    </w:rPr>
  </w:style>
  <w:style w:type="character" w:customStyle="1" w:styleId="CommentSubjectChar">
    <w:name w:val="Comment Subject Char"/>
    <w:basedOn w:val="CommentTextChar"/>
    <w:link w:val="CommentSubject"/>
    <w:uiPriority w:val="99"/>
    <w:semiHidden/>
    <w:rsid w:val="004C55B5"/>
    <w:rPr>
      <w:rFonts w:ascii="Calibri" w:hAnsi="Calibri" w:cs="Calibri"/>
      <w:b/>
      <w:bCs/>
      <w:sz w:val="20"/>
      <w:szCs w:val="20"/>
    </w:rPr>
  </w:style>
  <w:style w:type="paragraph" w:styleId="Header">
    <w:name w:val="header"/>
    <w:basedOn w:val="Normal"/>
    <w:link w:val="HeaderChar"/>
    <w:uiPriority w:val="99"/>
    <w:unhideWhenUsed/>
    <w:rsid w:val="004151F8"/>
    <w:pPr>
      <w:tabs>
        <w:tab w:val="center" w:pos="4536"/>
        <w:tab w:val="right" w:pos="9072"/>
      </w:tabs>
    </w:pPr>
  </w:style>
  <w:style w:type="character" w:customStyle="1" w:styleId="HeaderChar">
    <w:name w:val="Header Char"/>
    <w:basedOn w:val="DefaultParagraphFont"/>
    <w:link w:val="Header"/>
    <w:uiPriority w:val="99"/>
    <w:rsid w:val="004151F8"/>
    <w:rPr>
      <w:rFonts w:ascii="Calibri" w:hAnsi="Calibri" w:cs="Calibri"/>
    </w:rPr>
  </w:style>
  <w:style w:type="paragraph" w:styleId="Footer">
    <w:name w:val="footer"/>
    <w:basedOn w:val="Normal"/>
    <w:link w:val="FooterChar"/>
    <w:uiPriority w:val="99"/>
    <w:unhideWhenUsed/>
    <w:rsid w:val="004151F8"/>
    <w:pPr>
      <w:tabs>
        <w:tab w:val="center" w:pos="4536"/>
        <w:tab w:val="right" w:pos="9072"/>
      </w:tabs>
    </w:pPr>
  </w:style>
  <w:style w:type="character" w:customStyle="1" w:styleId="FooterChar">
    <w:name w:val="Footer Char"/>
    <w:basedOn w:val="DefaultParagraphFont"/>
    <w:link w:val="Footer"/>
    <w:uiPriority w:val="99"/>
    <w:rsid w:val="004151F8"/>
    <w:rPr>
      <w:rFonts w:ascii="Calibri" w:hAnsi="Calibri" w:cs="Calibri"/>
    </w:rPr>
  </w:style>
  <w:style w:type="paragraph" w:customStyle="1" w:styleId="Body">
    <w:name w:val="Body"/>
    <w:rsid w:val="0075749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tr-TR"/>
    </w:rPr>
  </w:style>
  <w:style w:type="paragraph" w:styleId="NormalWeb">
    <w:name w:val="Normal (Web)"/>
    <w:basedOn w:val="Normal"/>
    <w:uiPriority w:val="99"/>
    <w:unhideWhenUsed/>
    <w:rsid w:val="00E31D1D"/>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paragraph">
    <w:name w:val="paragraph"/>
    <w:basedOn w:val="Normal"/>
    <w:rsid w:val="004F567A"/>
    <w:pPr>
      <w:spacing w:before="100" w:beforeAutospacing="1" w:after="100" w:afterAutospacing="1"/>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847CA1"/>
    <w:rPr>
      <w:b/>
      <w:bCs/>
    </w:rPr>
  </w:style>
  <w:style w:type="character" w:customStyle="1" w:styleId="ListParagraphChar">
    <w:name w:val="List Paragraph Char"/>
    <w:aliases w:val="FooterText Char,Bullet List Char,numbered Char,List Paragraph1 Char,Paragraphe de liste1 Char,Bulletr List Paragraph Char,列出段落 Char,列出段落1 Char,Listeafsnit1 Char,Parágrafo da Lista1 Char,List Paragraph2 Char,List Paragraph21 Char"/>
    <w:basedOn w:val="DefaultParagraphFont"/>
    <w:link w:val="ListParagraph"/>
    <w:uiPriority w:val="34"/>
    <w:qFormat/>
    <w:locked/>
    <w:rsid w:val="008D09A4"/>
    <w:rPr>
      <w:rFonts w:ascii="Calibri" w:hAnsi="Calibri" w:cs="Calibri"/>
    </w:rPr>
  </w:style>
  <w:style w:type="paragraph" w:styleId="Revision">
    <w:name w:val="Revision"/>
    <w:hidden/>
    <w:uiPriority w:val="99"/>
    <w:semiHidden/>
    <w:rsid w:val="008E6DD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6265">
      <w:bodyDiv w:val="1"/>
      <w:marLeft w:val="0"/>
      <w:marRight w:val="0"/>
      <w:marTop w:val="0"/>
      <w:marBottom w:val="0"/>
      <w:divBdr>
        <w:top w:val="none" w:sz="0" w:space="0" w:color="auto"/>
        <w:left w:val="none" w:sz="0" w:space="0" w:color="auto"/>
        <w:bottom w:val="none" w:sz="0" w:space="0" w:color="auto"/>
        <w:right w:val="none" w:sz="0" w:space="0" w:color="auto"/>
      </w:divBdr>
    </w:div>
    <w:div w:id="174612520">
      <w:bodyDiv w:val="1"/>
      <w:marLeft w:val="0"/>
      <w:marRight w:val="0"/>
      <w:marTop w:val="0"/>
      <w:marBottom w:val="0"/>
      <w:divBdr>
        <w:top w:val="none" w:sz="0" w:space="0" w:color="auto"/>
        <w:left w:val="none" w:sz="0" w:space="0" w:color="auto"/>
        <w:bottom w:val="none" w:sz="0" w:space="0" w:color="auto"/>
        <w:right w:val="none" w:sz="0" w:space="0" w:color="auto"/>
      </w:divBdr>
    </w:div>
    <w:div w:id="218397097">
      <w:bodyDiv w:val="1"/>
      <w:marLeft w:val="0"/>
      <w:marRight w:val="0"/>
      <w:marTop w:val="0"/>
      <w:marBottom w:val="0"/>
      <w:divBdr>
        <w:top w:val="none" w:sz="0" w:space="0" w:color="auto"/>
        <w:left w:val="none" w:sz="0" w:space="0" w:color="auto"/>
        <w:bottom w:val="none" w:sz="0" w:space="0" w:color="auto"/>
        <w:right w:val="none" w:sz="0" w:space="0" w:color="auto"/>
      </w:divBdr>
    </w:div>
    <w:div w:id="317273534">
      <w:bodyDiv w:val="1"/>
      <w:marLeft w:val="0"/>
      <w:marRight w:val="0"/>
      <w:marTop w:val="0"/>
      <w:marBottom w:val="0"/>
      <w:divBdr>
        <w:top w:val="none" w:sz="0" w:space="0" w:color="auto"/>
        <w:left w:val="none" w:sz="0" w:space="0" w:color="auto"/>
        <w:bottom w:val="none" w:sz="0" w:space="0" w:color="auto"/>
        <w:right w:val="none" w:sz="0" w:space="0" w:color="auto"/>
      </w:divBdr>
    </w:div>
    <w:div w:id="670908138">
      <w:bodyDiv w:val="1"/>
      <w:marLeft w:val="0"/>
      <w:marRight w:val="0"/>
      <w:marTop w:val="0"/>
      <w:marBottom w:val="0"/>
      <w:divBdr>
        <w:top w:val="none" w:sz="0" w:space="0" w:color="auto"/>
        <w:left w:val="none" w:sz="0" w:space="0" w:color="auto"/>
        <w:bottom w:val="none" w:sz="0" w:space="0" w:color="auto"/>
        <w:right w:val="none" w:sz="0" w:space="0" w:color="auto"/>
      </w:divBdr>
    </w:div>
    <w:div w:id="826744184">
      <w:bodyDiv w:val="1"/>
      <w:marLeft w:val="0"/>
      <w:marRight w:val="0"/>
      <w:marTop w:val="0"/>
      <w:marBottom w:val="0"/>
      <w:divBdr>
        <w:top w:val="none" w:sz="0" w:space="0" w:color="auto"/>
        <w:left w:val="none" w:sz="0" w:space="0" w:color="auto"/>
        <w:bottom w:val="none" w:sz="0" w:space="0" w:color="auto"/>
        <w:right w:val="none" w:sz="0" w:space="0" w:color="auto"/>
      </w:divBdr>
    </w:div>
    <w:div w:id="868950654">
      <w:bodyDiv w:val="1"/>
      <w:marLeft w:val="0"/>
      <w:marRight w:val="0"/>
      <w:marTop w:val="0"/>
      <w:marBottom w:val="0"/>
      <w:divBdr>
        <w:top w:val="none" w:sz="0" w:space="0" w:color="auto"/>
        <w:left w:val="none" w:sz="0" w:space="0" w:color="auto"/>
        <w:bottom w:val="none" w:sz="0" w:space="0" w:color="auto"/>
        <w:right w:val="none" w:sz="0" w:space="0" w:color="auto"/>
      </w:divBdr>
    </w:div>
    <w:div w:id="1052075806">
      <w:bodyDiv w:val="1"/>
      <w:marLeft w:val="0"/>
      <w:marRight w:val="0"/>
      <w:marTop w:val="0"/>
      <w:marBottom w:val="0"/>
      <w:divBdr>
        <w:top w:val="none" w:sz="0" w:space="0" w:color="auto"/>
        <w:left w:val="none" w:sz="0" w:space="0" w:color="auto"/>
        <w:bottom w:val="none" w:sz="0" w:space="0" w:color="auto"/>
        <w:right w:val="none" w:sz="0" w:space="0" w:color="auto"/>
      </w:divBdr>
    </w:div>
    <w:div w:id="1056777897">
      <w:bodyDiv w:val="1"/>
      <w:marLeft w:val="0"/>
      <w:marRight w:val="0"/>
      <w:marTop w:val="0"/>
      <w:marBottom w:val="0"/>
      <w:divBdr>
        <w:top w:val="none" w:sz="0" w:space="0" w:color="auto"/>
        <w:left w:val="none" w:sz="0" w:space="0" w:color="auto"/>
        <w:bottom w:val="none" w:sz="0" w:space="0" w:color="auto"/>
        <w:right w:val="none" w:sz="0" w:space="0" w:color="auto"/>
      </w:divBdr>
    </w:div>
    <w:div w:id="1128280474">
      <w:bodyDiv w:val="1"/>
      <w:marLeft w:val="0"/>
      <w:marRight w:val="0"/>
      <w:marTop w:val="0"/>
      <w:marBottom w:val="0"/>
      <w:divBdr>
        <w:top w:val="none" w:sz="0" w:space="0" w:color="auto"/>
        <w:left w:val="none" w:sz="0" w:space="0" w:color="auto"/>
        <w:bottom w:val="none" w:sz="0" w:space="0" w:color="auto"/>
        <w:right w:val="none" w:sz="0" w:space="0" w:color="auto"/>
      </w:divBdr>
    </w:div>
    <w:div w:id="1196193716">
      <w:bodyDiv w:val="1"/>
      <w:marLeft w:val="0"/>
      <w:marRight w:val="0"/>
      <w:marTop w:val="0"/>
      <w:marBottom w:val="0"/>
      <w:divBdr>
        <w:top w:val="none" w:sz="0" w:space="0" w:color="auto"/>
        <w:left w:val="none" w:sz="0" w:space="0" w:color="auto"/>
        <w:bottom w:val="none" w:sz="0" w:space="0" w:color="auto"/>
        <w:right w:val="none" w:sz="0" w:space="0" w:color="auto"/>
      </w:divBdr>
    </w:div>
    <w:div w:id="1265069917">
      <w:bodyDiv w:val="1"/>
      <w:marLeft w:val="0"/>
      <w:marRight w:val="0"/>
      <w:marTop w:val="0"/>
      <w:marBottom w:val="0"/>
      <w:divBdr>
        <w:top w:val="none" w:sz="0" w:space="0" w:color="auto"/>
        <w:left w:val="none" w:sz="0" w:space="0" w:color="auto"/>
        <w:bottom w:val="none" w:sz="0" w:space="0" w:color="auto"/>
        <w:right w:val="none" w:sz="0" w:space="0" w:color="auto"/>
      </w:divBdr>
    </w:div>
    <w:div w:id="1283728528">
      <w:bodyDiv w:val="1"/>
      <w:marLeft w:val="0"/>
      <w:marRight w:val="0"/>
      <w:marTop w:val="0"/>
      <w:marBottom w:val="0"/>
      <w:divBdr>
        <w:top w:val="none" w:sz="0" w:space="0" w:color="auto"/>
        <w:left w:val="none" w:sz="0" w:space="0" w:color="auto"/>
        <w:bottom w:val="none" w:sz="0" w:space="0" w:color="auto"/>
        <w:right w:val="none" w:sz="0" w:space="0" w:color="auto"/>
      </w:divBdr>
    </w:div>
    <w:div w:id="1295019153">
      <w:bodyDiv w:val="1"/>
      <w:marLeft w:val="0"/>
      <w:marRight w:val="0"/>
      <w:marTop w:val="0"/>
      <w:marBottom w:val="0"/>
      <w:divBdr>
        <w:top w:val="none" w:sz="0" w:space="0" w:color="auto"/>
        <w:left w:val="none" w:sz="0" w:space="0" w:color="auto"/>
        <w:bottom w:val="none" w:sz="0" w:space="0" w:color="auto"/>
        <w:right w:val="none" w:sz="0" w:space="0" w:color="auto"/>
      </w:divBdr>
    </w:div>
    <w:div w:id="1303459615">
      <w:bodyDiv w:val="1"/>
      <w:marLeft w:val="0"/>
      <w:marRight w:val="0"/>
      <w:marTop w:val="0"/>
      <w:marBottom w:val="0"/>
      <w:divBdr>
        <w:top w:val="none" w:sz="0" w:space="0" w:color="auto"/>
        <w:left w:val="none" w:sz="0" w:space="0" w:color="auto"/>
        <w:bottom w:val="none" w:sz="0" w:space="0" w:color="auto"/>
        <w:right w:val="none" w:sz="0" w:space="0" w:color="auto"/>
      </w:divBdr>
    </w:div>
    <w:div w:id="1618755726">
      <w:bodyDiv w:val="1"/>
      <w:marLeft w:val="0"/>
      <w:marRight w:val="0"/>
      <w:marTop w:val="0"/>
      <w:marBottom w:val="0"/>
      <w:divBdr>
        <w:top w:val="none" w:sz="0" w:space="0" w:color="auto"/>
        <w:left w:val="none" w:sz="0" w:space="0" w:color="auto"/>
        <w:bottom w:val="none" w:sz="0" w:space="0" w:color="auto"/>
        <w:right w:val="none" w:sz="0" w:space="0" w:color="auto"/>
      </w:divBdr>
    </w:div>
    <w:div w:id="1720326977">
      <w:bodyDiv w:val="1"/>
      <w:marLeft w:val="0"/>
      <w:marRight w:val="0"/>
      <w:marTop w:val="0"/>
      <w:marBottom w:val="0"/>
      <w:divBdr>
        <w:top w:val="none" w:sz="0" w:space="0" w:color="auto"/>
        <w:left w:val="none" w:sz="0" w:space="0" w:color="auto"/>
        <w:bottom w:val="none" w:sz="0" w:space="0" w:color="auto"/>
        <w:right w:val="none" w:sz="0" w:space="0" w:color="auto"/>
      </w:divBdr>
    </w:div>
    <w:div w:id="1984121771">
      <w:bodyDiv w:val="1"/>
      <w:marLeft w:val="0"/>
      <w:marRight w:val="0"/>
      <w:marTop w:val="0"/>
      <w:marBottom w:val="0"/>
      <w:divBdr>
        <w:top w:val="none" w:sz="0" w:space="0" w:color="auto"/>
        <w:left w:val="none" w:sz="0" w:space="0" w:color="auto"/>
        <w:bottom w:val="none" w:sz="0" w:space="0" w:color="auto"/>
        <w:right w:val="none" w:sz="0" w:space="0" w:color="auto"/>
      </w:divBdr>
    </w:div>
    <w:div w:id="2063823534">
      <w:bodyDiv w:val="1"/>
      <w:marLeft w:val="0"/>
      <w:marRight w:val="0"/>
      <w:marTop w:val="0"/>
      <w:marBottom w:val="0"/>
      <w:divBdr>
        <w:top w:val="none" w:sz="0" w:space="0" w:color="auto"/>
        <w:left w:val="none" w:sz="0" w:space="0" w:color="auto"/>
        <w:bottom w:val="none" w:sz="0" w:space="0" w:color="auto"/>
        <w:right w:val="none" w:sz="0" w:space="0" w:color="auto"/>
      </w:divBdr>
    </w:div>
    <w:div w:id="2081563403">
      <w:bodyDiv w:val="1"/>
      <w:marLeft w:val="0"/>
      <w:marRight w:val="0"/>
      <w:marTop w:val="0"/>
      <w:marBottom w:val="0"/>
      <w:divBdr>
        <w:top w:val="none" w:sz="0" w:space="0" w:color="auto"/>
        <w:left w:val="none" w:sz="0" w:space="0" w:color="auto"/>
        <w:bottom w:val="none" w:sz="0" w:space="0" w:color="auto"/>
        <w:right w:val="none" w:sz="0" w:space="0" w:color="auto"/>
      </w:divBdr>
    </w:div>
    <w:div w:id="20847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A367A-5977-4467-AABA-414F4BA5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828</Words>
  <Characters>5922</Characters>
  <Application>Microsoft Office Word</Application>
  <DocSecurity>0</DocSecurity>
  <Lines>91</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Durmaz</dc:creator>
  <cp:keywords/>
  <dc:description/>
  <cp:lastModifiedBy>Çise Ertan</cp:lastModifiedBy>
  <cp:revision>4</cp:revision>
  <cp:lastPrinted>2018-10-17T13:17:00Z</cp:lastPrinted>
  <dcterms:created xsi:type="dcterms:W3CDTF">2026-07-03T11:11:00Z</dcterms:created>
  <dcterms:modified xsi:type="dcterms:W3CDTF">2026-07-08T07:43:00Z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de4db4-e00d-47c3-9d58-42953a01c92d_Enabled">
    <vt:lpwstr>true</vt:lpwstr>
  </property>
  <property fmtid="{D5CDD505-2E9C-101B-9397-08002B2CF9AE}" pid="3" name="MSIP_Label_18de4db4-e00d-47c3-9d58-42953a01c92d_SetDate">
    <vt:lpwstr>2024-07-18T07:33:35Z</vt:lpwstr>
  </property>
  <property fmtid="{D5CDD505-2E9C-101B-9397-08002B2CF9AE}" pid="4" name="MSIP_Label_18de4db4-e00d-47c3-9d58-42953a01c92d_Method">
    <vt:lpwstr>Standard</vt:lpwstr>
  </property>
  <property fmtid="{D5CDD505-2E9C-101B-9397-08002B2CF9AE}" pid="5" name="MSIP_Label_18de4db4-e00d-47c3-9d58-42953a01c92d_Name">
    <vt:lpwstr>18de4db4-e00d-47c3-9d58-42953a01c92d</vt:lpwstr>
  </property>
  <property fmtid="{D5CDD505-2E9C-101B-9397-08002B2CF9AE}" pid="6" name="MSIP_Label_18de4db4-e00d-47c3-9d58-42953a01c92d_SiteId">
    <vt:lpwstr>ef5926db-9bdf-4f9f-9066-d8e7f03943f7</vt:lpwstr>
  </property>
  <property fmtid="{D5CDD505-2E9C-101B-9397-08002B2CF9AE}" pid="7" name="MSIP_Label_18de4db4-e00d-47c3-9d58-42953a01c92d_ActionId">
    <vt:lpwstr>25ca0973-3fbb-4e0f-a5d7-276a9b42bdba</vt:lpwstr>
  </property>
  <property fmtid="{D5CDD505-2E9C-101B-9397-08002B2CF9AE}" pid="8" name="MSIP_Label_18de4db4-e00d-47c3-9d58-42953a01c92d_ContentBits">
    <vt:lpwstr>2</vt:lpwstr>
  </property>
</Properties>
</file>