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0D2" w:rsidRDefault="00D260D2" w:rsidP="00923E42">
      <w:pPr>
        <w:ind w:right="-1140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8617B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2F79E2A0" wp14:editId="2F79E2A1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3A430E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2F79E2A2" wp14:editId="2F79E2A3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2ED7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860665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860665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T: 0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212 314 34 34</w:t>
      </w:r>
      <w:r>
        <w:rPr>
          <w:rFonts w:ascii="Helvetica Light" w:hAnsi="Helvetica Light" w:cs="Arial"/>
          <w:color w:val="000000" w:themeColor="text1"/>
          <w:sz w:val="16"/>
          <w:szCs w:val="16"/>
        </w:rPr>
        <w:t xml:space="preserve"> / 30 20</w:t>
      </w:r>
    </w:p>
    <w:p w:rsidR="00D260D2" w:rsidRPr="00860665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65335B" w:rsidRPr="00012C1B" w:rsidRDefault="00012C1B" w:rsidP="00012C1B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:rsidR="00A42584" w:rsidRDefault="00A4258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E3428" w:rsidRDefault="002E3428">
      <w:pPr>
        <w:jc w:val="both"/>
        <w:rPr>
          <w:sz w:val="24"/>
          <w:szCs w:val="24"/>
        </w:rPr>
      </w:pPr>
    </w:p>
    <w:p w:rsidR="00BE04A0" w:rsidRDefault="00BE04A0">
      <w:pPr>
        <w:jc w:val="both"/>
        <w:rPr>
          <w:sz w:val="24"/>
          <w:szCs w:val="24"/>
        </w:rPr>
      </w:pPr>
    </w:p>
    <w:p w:rsidR="002E3428" w:rsidRPr="002E3428" w:rsidRDefault="002E3428" w:rsidP="002E3428">
      <w:pPr>
        <w:jc w:val="center"/>
        <w:rPr>
          <w:rFonts w:asciiTheme="minorHAnsi" w:eastAsia="SimSun" w:hAnsiTheme="minorHAnsi" w:cstheme="minorHAnsi"/>
          <w:b/>
          <w:snapToGrid w:val="0"/>
          <w:sz w:val="44"/>
          <w:szCs w:val="44"/>
          <w:lang w:eastAsia="zh-CN"/>
        </w:rPr>
      </w:pPr>
      <w:r w:rsidRPr="002E3428">
        <w:rPr>
          <w:rFonts w:asciiTheme="minorHAnsi" w:eastAsia="SimSun" w:hAnsiTheme="minorHAnsi" w:cstheme="minorHAnsi"/>
          <w:b/>
          <w:snapToGrid w:val="0"/>
          <w:sz w:val="44"/>
          <w:szCs w:val="44"/>
          <w:lang w:eastAsia="zh-CN"/>
        </w:rPr>
        <w:t xml:space="preserve">Arçelik’in Akıllı Ev Asistanı </w:t>
      </w:r>
      <w:proofErr w:type="spellStart"/>
      <w:r w:rsidRPr="002E3428">
        <w:rPr>
          <w:rFonts w:asciiTheme="minorHAnsi" w:eastAsia="SimSun" w:hAnsiTheme="minorHAnsi" w:cstheme="minorHAnsi"/>
          <w:b/>
          <w:snapToGrid w:val="0"/>
          <w:sz w:val="44"/>
          <w:szCs w:val="44"/>
          <w:lang w:eastAsia="zh-CN"/>
        </w:rPr>
        <w:t>A</w:t>
      </w:r>
      <w:r w:rsidR="00761A20">
        <w:rPr>
          <w:rFonts w:asciiTheme="minorHAnsi" w:eastAsia="SimSun" w:hAnsiTheme="minorHAnsi" w:cstheme="minorHAnsi"/>
          <w:b/>
          <w:snapToGrid w:val="0"/>
          <w:sz w:val="44"/>
          <w:szCs w:val="44"/>
          <w:lang w:eastAsia="zh-CN"/>
        </w:rPr>
        <w:t>sista</w:t>
      </w:r>
      <w:proofErr w:type="spellEnd"/>
      <w:r w:rsidR="00761A20">
        <w:rPr>
          <w:rFonts w:asciiTheme="minorHAnsi" w:eastAsia="SimSun" w:hAnsiTheme="minorHAnsi" w:cstheme="minorHAnsi"/>
          <w:b/>
          <w:snapToGrid w:val="0"/>
          <w:sz w:val="44"/>
          <w:szCs w:val="44"/>
          <w:lang w:eastAsia="zh-CN"/>
        </w:rPr>
        <w:t xml:space="preserve"> Kampanyası </w:t>
      </w:r>
      <w:r w:rsidR="00761A20">
        <w:rPr>
          <w:rFonts w:asciiTheme="minorHAnsi" w:eastAsia="SimSun" w:hAnsiTheme="minorHAnsi" w:cstheme="minorHAnsi"/>
          <w:b/>
          <w:snapToGrid w:val="0"/>
          <w:sz w:val="44"/>
          <w:szCs w:val="44"/>
          <w:lang w:eastAsia="zh-CN"/>
        </w:rPr>
        <w:br/>
        <w:t>Google</w:t>
      </w:r>
      <w:r w:rsidR="00F01670">
        <w:rPr>
          <w:rFonts w:asciiTheme="minorHAnsi" w:eastAsia="SimSun" w:hAnsiTheme="minorHAnsi" w:cstheme="minorHAnsi"/>
          <w:b/>
          <w:snapToGrid w:val="0"/>
          <w:sz w:val="44"/>
          <w:szCs w:val="44"/>
          <w:lang w:eastAsia="zh-CN"/>
        </w:rPr>
        <w:t xml:space="preserve"> T</w:t>
      </w:r>
      <w:r w:rsidR="00A56078">
        <w:rPr>
          <w:rFonts w:asciiTheme="minorHAnsi" w:eastAsia="SimSun" w:hAnsiTheme="minorHAnsi" w:cstheme="minorHAnsi"/>
          <w:b/>
          <w:snapToGrid w:val="0"/>
          <w:sz w:val="44"/>
          <w:szCs w:val="44"/>
          <w:lang w:eastAsia="zh-CN"/>
        </w:rPr>
        <w:t xml:space="preserve">arafından </w:t>
      </w:r>
      <w:r w:rsidR="00800686">
        <w:rPr>
          <w:rFonts w:asciiTheme="minorHAnsi" w:eastAsia="SimSun" w:hAnsiTheme="minorHAnsi" w:cstheme="minorHAnsi"/>
          <w:b/>
          <w:snapToGrid w:val="0"/>
          <w:sz w:val="44"/>
          <w:szCs w:val="44"/>
          <w:lang w:eastAsia="zh-CN"/>
        </w:rPr>
        <w:t>Başarı Hikayesi Olarak</w:t>
      </w:r>
      <w:r w:rsidR="00761A20" w:rsidRPr="002E3428">
        <w:rPr>
          <w:rFonts w:asciiTheme="minorHAnsi" w:eastAsia="SimSun" w:hAnsiTheme="minorHAnsi" w:cstheme="minorHAnsi"/>
          <w:b/>
          <w:snapToGrid w:val="0"/>
          <w:sz w:val="44"/>
          <w:szCs w:val="44"/>
          <w:lang w:eastAsia="zh-CN"/>
        </w:rPr>
        <w:t xml:space="preserve"> </w:t>
      </w:r>
      <w:r w:rsidRPr="002E3428">
        <w:rPr>
          <w:rFonts w:asciiTheme="minorHAnsi" w:eastAsia="SimSun" w:hAnsiTheme="minorHAnsi" w:cstheme="minorHAnsi"/>
          <w:b/>
          <w:snapToGrid w:val="0"/>
          <w:sz w:val="44"/>
          <w:szCs w:val="44"/>
          <w:lang w:eastAsia="zh-CN"/>
        </w:rPr>
        <w:t>Seçildi</w:t>
      </w:r>
    </w:p>
    <w:p w:rsidR="002E3428" w:rsidRDefault="002E3428" w:rsidP="002E3428">
      <w:pPr>
        <w:jc w:val="center"/>
        <w:rPr>
          <w:b/>
          <w:sz w:val="28"/>
          <w:szCs w:val="28"/>
        </w:rPr>
      </w:pPr>
    </w:p>
    <w:p w:rsidR="002E3428" w:rsidRPr="002E3428" w:rsidRDefault="002E3428" w:rsidP="002E342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E3428">
        <w:rPr>
          <w:rFonts w:asciiTheme="minorHAnsi" w:hAnsiTheme="minorHAnsi" w:cstheme="minorHAnsi"/>
          <w:b/>
          <w:sz w:val="28"/>
          <w:szCs w:val="28"/>
        </w:rPr>
        <w:t xml:space="preserve">Arçelik’in </w:t>
      </w:r>
      <w:proofErr w:type="gramStart"/>
      <w:r w:rsidR="0010347D">
        <w:rPr>
          <w:rFonts w:asciiTheme="minorHAnsi" w:hAnsiTheme="minorHAnsi" w:cstheme="minorHAnsi"/>
          <w:b/>
          <w:sz w:val="28"/>
          <w:szCs w:val="28"/>
        </w:rPr>
        <w:t>M</w:t>
      </w:r>
      <w:r w:rsidRPr="002E3428">
        <w:rPr>
          <w:rFonts w:asciiTheme="minorHAnsi" w:hAnsiTheme="minorHAnsi" w:cstheme="minorHAnsi"/>
          <w:b/>
          <w:sz w:val="28"/>
          <w:szCs w:val="28"/>
        </w:rPr>
        <w:t>ayıs</w:t>
      </w:r>
      <w:proofErr w:type="gramEnd"/>
      <w:r w:rsidRPr="002E3428">
        <w:rPr>
          <w:rFonts w:asciiTheme="minorHAnsi" w:hAnsiTheme="minorHAnsi" w:cstheme="minorHAnsi"/>
          <w:b/>
          <w:sz w:val="28"/>
          <w:szCs w:val="28"/>
        </w:rPr>
        <w:t xml:space="preserve"> ayında </w:t>
      </w:r>
      <w:proofErr w:type="spellStart"/>
      <w:r w:rsidRPr="002E3428">
        <w:rPr>
          <w:rFonts w:asciiTheme="minorHAnsi" w:hAnsiTheme="minorHAnsi" w:cstheme="minorHAnsi"/>
          <w:b/>
          <w:sz w:val="28"/>
          <w:szCs w:val="28"/>
        </w:rPr>
        <w:t>lansmanını</w:t>
      </w:r>
      <w:proofErr w:type="spellEnd"/>
      <w:r w:rsidRPr="002E3428">
        <w:rPr>
          <w:rFonts w:asciiTheme="minorHAnsi" w:hAnsiTheme="minorHAnsi" w:cstheme="minorHAnsi"/>
          <w:b/>
          <w:sz w:val="28"/>
          <w:szCs w:val="28"/>
        </w:rPr>
        <w:t xml:space="preserve"> yaptığı dünyanın ilk ve tek Türkçe konuşan akıllı ev asistanı </w:t>
      </w:r>
      <w:proofErr w:type="spellStart"/>
      <w:r w:rsidRPr="002E3428">
        <w:rPr>
          <w:rFonts w:asciiTheme="minorHAnsi" w:hAnsiTheme="minorHAnsi" w:cstheme="minorHAnsi"/>
          <w:b/>
          <w:sz w:val="28"/>
          <w:szCs w:val="28"/>
        </w:rPr>
        <w:t>Asista</w:t>
      </w:r>
      <w:proofErr w:type="spellEnd"/>
      <w:r w:rsidRPr="002E3428">
        <w:rPr>
          <w:rFonts w:asciiTheme="minorHAnsi" w:hAnsiTheme="minorHAnsi" w:cstheme="minorHAnsi"/>
          <w:b/>
          <w:sz w:val="28"/>
          <w:szCs w:val="28"/>
        </w:rPr>
        <w:t xml:space="preserve"> için Arçelik dijital iletişim ekibinin hazırla</w:t>
      </w:r>
      <w:r w:rsidR="00761A20">
        <w:rPr>
          <w:rFonts w:asciiTheme="minorHAnsi" w:hAnsiTheme="minorHAnsi" w:cstheme="minorHAnsi"/>
          <w:b/>
          <w:sz w:val="28"/>
          <w:szCs w:val="28"/>
        </w:rPr>
        <w:t>dığı kampanya</w:t>
      </w:r>
      <w:r w:rsidR="00A56078">
        <w:rPr>
          <w:rFonts w:asciiTheme="minorHAnsi" w:hAnsiTheme="minorHAnsi" w:cstheme="minorHAnsi"/>
          <w:b/>
          <w:sz w:val="28"/>
          <w:szCs w:val="28"/>
        </w:rPr>
        <w:t>,</w:t>
      </w:r>
      <w:r w:rsidR="00761A20">
        <w:rPr>
          <w:rFonts w:asciiTheme="minorHAnsi" w:hAnsiTheme="minorHAnsi" w:cstheme="minorHAnsi"/>
          <w:b/>
          <w:sz w:val="28"/>
          <w:szCs w:val="28"/>
        </w:rPr>
        <w:t xml:space="preserve"> Google tarafından </w:t>
      </w:r>
      <w:r w:rsidRPr="002E3428">
        <w:rPr>
          <w:rFonts w:asciiTheme="minorHAnsi" w:hAnsiTheme="minorHAnsi" w:cstheme="minorHAnsi"/>
          <w:b/>
          <w:sz w:val="28"/>
          <w:szCs w:val="28"/>
        </w:rPr>
        <w:t xml:space="preserve">“Global Case </w:t>
      </w:r>
      <w:proofErr w:type="spellStart"/>
      <w:r w:rsidRPr="002E3428">
        <w:rPr>
          <w:rFonts w:asciiTheme="minorHAnsi" w:hAnsiTheme="minorHAnsi" w:cstheme="minorHAnsi"/>
          <w:b/>
          <w:sz w:val="28"/>
          <w:szCs w:val="28"/>
        </w:rPr>
        <w:t>Study</w:t>
      </w:r>
      <w:proofErr w:type="spellEnd"/>
      <w:r w:rsidRPr="002E3428">
        <w:rPr>
          <w:rFonts w:asciiTheme="minorHAnsi" w:hAnsiTheme="minorHAnsi" w:cstheme="minorHAnsi"/>
          <w:b/>
          <w:sz w:val="28"/>
          <w:szCs w:val="28"/>
        </w:rPr>
        <w:t xml:space="preserve">” </w:t>
      </w:r>
      <w:r w:rsidR="009F5B2D">
        <w:rPr>
          <w:rFonts w:asciiTheme="minorHAnsi" w:hAnsiTheme="minorHAnsi" w:cstheme="minorHAnsi"/>
          <w:b/>
          <w:sz w:val="28"/>
          <w:szCs w:val="28"/>
        </w:rPr>
        <w:br/>
        <w:t>(Evrense</w:t>
      </w:r>
      <w:r w:rsidR="00761A20">
        <w:rPr>
          <w:rFonts w:asciiTheme="minorHAnsi" w:hAnsiTheme="minorHAnsi" w:cstheme="minorHAnsi"/>
          <w:b/>
          <w:sz w:val="28"/>
          <w:szCs w:val="28"/>
        </w:rPr>
        <w:t xml:space="preserve">l </w:t>
      </w:r>
      <w:r w:rsidR="00F01670">
        <w:rPr>
          <w:rFonts w:asciiTheme="minorHAnsi" w:hAnsiTheme="minorHAnsi" w:cstheme="minorHAnsi"/>
          <w:b/>
          <w:sz w:val="28"/>
          <w:szCs w:val="28"/>
        </w:rPr>
        <w:t>Başarı Hikayesi</w:t>
      </w:r>
      <w:r w:rsidR="00761A20">
        <w:rPr>
          <w:rFonts w:asciiTheme="minorHAnsi" w:hAnsiTheme="minorHAnsi" w:cstheme="minorHAnsi"/>
          <w:b/>
          <w:sz w:val="28"/>
          <w:szCs w:val="28"/>
        </w:rPr>
        <w:t xml:space="preserve">) </w:t>
      </w:r>
      <w:r w:rsidRPr="002E3428">
        <w:rPr>
          <w:rFonts w:asciiTheme="minorHAnsi" w:hAnsiTheme="minorHAnsi" w:cstheme="minorHAnsi"/>
          <w:b/>
          <w:sz w:val="28"/>
          <w:szCs w:val="28"/>
        </w:rPr>
        <w:t>seçildi</w:t>
      </w:r>
      <w:r w:rsidR="0010347D">
        <w:rPr>
          <w:rFonts w:asciiTheme="minorHAnsi" w:hAnsiTheme="minorHAnsi" w:cstheme="minorHAnsi"/>
          <w:b/>
          <w:sz w:val="28"/>
          <w:szCs w:val="28"/>
        </w:rPr>
        <w:t>.</w:t>
      </w:r>
    </w:p>
    <w:p w:rsidR="002E3428" w:rsidRDefault="002E3428" w:rsidP="002E3428">
      <w:pPr>
        <w:jc w:val="center"/>
        <w:rPr>
          <w:b/>
          <w:sz w:val="28"/>
          <w:szCs w:val="28"/>
        </w:rPr>
      </w:pPr>
    </w:p>
    <w:p w:rsidR="002E3428" w:rsidRPr="002E3428" w:rsidRDefault="002E3428" w:rsidP="0010347D">
      <w:pPr>
        <w:jc w:val="both"/>
        <w:rPr>
          <w:rFonts w:asciiTheme="minorHAnsi" w:hAnsiTheme="minorHAnsi" w:cstheme="minorHAnsi"/>
          <w:sz w:val="24"/>
          <w:szCs w:val="24"/>
        </w:rPr>
      </w:pPr>
      <w:r w:rsidRPr="002E3428">
        <w:rPr>
          <w:rFonts w:asciiTheme="minorHAnsi" w:hAnsiTheme="minorHAnsi" w:cstheme="minorHAnsi"/>
          <w:sz w:val="24"/>
          <w:szCs w:val="24"/>
        </w:rPr>
        <w:t>Arçelik</w:t>
      </w:r>
      <w:r w:rsidR="00A56078">
        <w:rPr>
          <w:rFonts w:asciiTheme="minorHAnsi" w:hAnsiTheme="minorHAnsi" w:cstheme="minorHAnsi"/>
          <w:sz w:val="24"/>
          <w:szCs w:val="24"/>
        </w:rPr>
        <w:t xml:space="preserve">’in Türkçe </w:t>
      </w:r>
      <w:r w:rsidRPr="002E3428">
        <w:rPr>
          <w:rFonts w:asciiTheme="minorHAnsi" w:hAnsiTheme="minorHAnsi" w:cstheme="minorHAnsi"/>
          <w:sz w:val="24"/>
          <w:szCs w:val="24"/>
        </w:rPr>
        <w:t xml:space="preserve">konuşan akıllı ev asistanı </w:t>
      </w:r>
      <w:proofErr w:type="spellStart"/>
      <w:r w:rsidRPr="002E3428">
        <w:rPr>
          <w:rFonts w:asciiTheme="minorHAnsi" w:hAnsiTheme="minorHAnsi" w:cstheme="minorHAnsi"/>
          <w:sz w:val="24"/>
          <w:szCs w:val="24"/>
        </w:rPr>
        <w:t>Asista</w:t>
      </w:r>
      <w:proofErr w:type="spellEnd"/>
      <w:r w:rsidR="00A56078">
        <w:rPr>
          <w:rFonts w:asciiTheme="minorHAnsi" w:hAnsiTheme="minorHAnsi" w:cstheme="minorHAnsi"/>
          <w:sz w:val="24"/>
          <w:szCs w:val="24"/>
        </w:rPr>
        <w:t xml:space="preserve"> için hazırladığı video Google tarafından “Global Case </w:t>
      </w:r>
      <w:proofErr w:type="spellStart"/>
      <w:r w:rsidR="00A56078">
        <w:rPr>
          <w:rFonts w:asciiTheme="minorHAnsi" w:hAnsiTheme="minorHAnsi" w:cstheme="minorHAnsi"/>
          <w:sz w:val="24"/>
          <w:szCs w:val="24"/>
        </w:rPr>
        <w:t>Study</w:t>
      </w:r>
      <w:proofErr w:type="spellEnd"/>
      <w:r w:rsidR="00A56078">
        <w:rPr>
          <w:rFonts w:asciiTheme="minorHAnsi" w:hAnsiTheme="minorHAnsi" w:cstheme="minorHAnsi"/>
          <w:sz w:val="24"/>
          <w:szCs w:val="24"/>
        </w:rPr>
        <w:t xml:space="preserve">” seçildi. Arçelik proje ile dijital </w:t>
      </w:r>
      <w:r w:rsidR="00322E90">
        <w:rPr>
          <w:rFonts w:asciiTheme="minorHAnsi" w:hAnsiTheme="minorHAnsi" w:cstheme="minorHAnsi"/>
          <w:sz w:val="24"/>
          <w:szCs w:val="24"/>
        </w:rPr>
        <w:t xml:space="preserve">iletişimde bir ilki gerçekleştirmiş oldu. </w:t>
      </w:r>
      <w:r w:rsidRPr="002E3428">
        <w:rPr>
          <w:rFonts w:asciiTheme="minorHAnsi" w:hAnsiTheme="minorHAnsi" w:cstheme="minorHAnsi"/>
          <w:sz w:val="24"/>
          <w:szCs w:val="24"/>
        </w:rPr>
        <w:t xml:space="preserve">Türkiye’de ilk defa Arçelik tarafından denenen </w:t>
      </w:r>
      <w:proofErr w:type="spellStart"/>
      <w:r w:rsidRPr="002E3428">
        <w:rPr>
          <w:rFonts w:asciiTheme="minorHAnsi" w:hAnsiTheme="minorHAnsi" w:cstheme="minorHAnsi"/>
          <w:sz w:val="24"/>
          <w:szCs w:val="24"/>
        </w:rPr>
        <w:t>YouTube</w:t>
      </w:r>
      <w:proofErr w:type="spellEnd"/>
      <w:r w:rsidRPr="002E3428">
        <w:rPr>
          <w:rFonts w:asciiTheme="minorHAnsi" w:hAnsiTheme="minorHAnsi" w:cstheme="minorHAnsi"/>
          <w:sz w:val="24"/>
          <w:szCs w:val="24"/>
        </w:rPr>
        <w:t xml:space="preserve"> GVP (GVP = Google Video </w:t>
      </w:r>
      <w:proofErr w:type="spellStart"/>
      <w:r w:rsidRPr="002E3428">
        <w:rPr>
          <w:rFonts w:asciiTheme="minorHAnsi" w:hAnsiTheme="minorHAnsi" w:cstheme="minorHAnsi"/>
          <w:sz w:val="24"/>
          <w:szCs w:val="24"/>
        </w:rPr>
        <w:t>Partners</w:t>
      </w:r>
      <w:proofErr w:type="spellEnd"/>
      <w:r w:rsidRPr="002E3428">
        <w:rPr>
          <w:rFonts w:asciiTheme="minorHAnsi" w:hAnsiTheme="minorHAnsi" w:cstheme="minorHAnsi"/>
          <w:sz w:val="24"/>
          <w:szCs w:val="24"/>
        </w:rPr>
        <w:t>) reklam modeli</w:t>
      </w:r>
      <w:r w:rsidR="00322E90">
        <w:rPr>
          <w:rFonts w:asciiTheme="minorHAnsi" w:hAnsiTheme="minorHAnsi" w:cstheme="minorHAnsi"/>
          <w:sz w:val="24"/>
          <w:szCs w:val="24"/>
        </w:rPr>
        <w:t xml:space="preserve">, </w:t>
      </w:r>
      <w:r w:rsidRPr="002E3428">
        <w:rPr>
          <w:rFonts w:asciiTheme="minorHAnsi" w:hAnsiTheme="minorHAnsi" w:cstheme="minorHAnsi"/>
          <w:sz w:val="24"/>
          <w:szCs w:val="24"/>
        </w:rPr>
        <w:t xml:space="preserve">mobil uygulamalar içerisinde kullanıldı. Arçelik’in, mobil uygulamalarda verdiği tekliflerle aldığı olumlu sonuçlar Google tarafından örnek çalışma </w:t>
      </w:r>
      <w:r w:rsidR="00322E90">
        <w:rPr>
          <w:rFonts w:asciiTheme="minorHAnsi" w:hAnsiTheme="minorHAnsi" w:cstheme="minorHAnsi"/>
          <w:sz w:val="24"/>
          <w:szCs w:val="24"/>
        </w:rPr>
        <w:t xml:space="preserve">olarak gösterildi. </w:t>
      </w:r>
      <w:r w:rsidRPr="002E342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E3428" w:rsidRPr="002E3428" w:rsidRDefault="002E3428" w:rsidP="0010347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E3428" w:rsidRPr="002E3428" w:rsidRDefault="002E3428" w:rsidP="0010347D">
      <w:pPr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2E3428">
        <w:rPr>
          <w:rFonts w:asciiTheme="minorHAnsi" w:hAnsiTheme="minorHAnsi" w:cstheme="minorHAnsi"/>
          <w:b/>
          <w:sz w:val="24"/>
          <w:szCs w:val="24"/>
        </w:rPr>
        <w:t>Asista</w:t>
      </w:r>
      <w:proofErr w:type="spellEnd"/>
      <w:r w:rsidRPr="002E3428">
        <w:rPr>
          <w:rFonts w:asciiTheme="minorHAnsi" w:hAnsiTheme="minorHAnsi" w:cstheme="minorHAnsi"/>
          <w:b/>
          <w:sz w:val="24"/>
          <w:szCs w:val="24"/>
        </w:rPr>
        <w:t xml:space="preserve"> videosu 7 günde </w:t>
      </w:r>
      <w:proofErr w:type="gramStart"/>
      <w:r w:rsidRPr="002E3428">
        <w:rPr>
          <w:rFonts w:asciiTheme="minorHAnsi" w:hAnsiTheme="minorHAnsi" w:cstheme="minorHAnsi"/>
          <w:b/>
          <w:sz w:val="24"/>
          <w:szCs w:val="24"/>
        </w:rPr>
        <w:t>1.8</w:t>
      </w:r>
      <w:proofErr w:type="gramEnd"/>
      <w:r w:rsidRPr="002E3428">
        <w:rPr>
          <w:rFonts w:asciiTheme="minorHAnsi" w:hAnsiTheme="minorHAnsi" w:cstheme="minorHAnsi"/>
          <w:b/>
          <w:sz w:val="24"/>
          <w:szCs w:val="24"/>
        </w:rPr>
        <w:t xml:space="preserve"> milyon izlendi </w:t>
      </w:r>
    </w:p>
    <w:p w:rsidR="002E3428" w:rsidRPr="002E3428" w:rsidRDefault="002E3428" w:rsidP="0010347D">
      <w:pPr>
        <w:jc w:val="both"/>
        <w:rPr>
          <w:rFonts w:asciiTheme="minorHAnsi" w:hAnsiTheme="minorHAnsi" w:cstheme="minorHAnsi"/>
          <w:sz w:val="24"/>
          <w:szCs w:val="24"/>
        </w:rPr>
      </w:pPr>
      <w:r w:rsidRPr="002E3428">
        <w:rPr>
          <w:rFonts w:asciiTheme="minorHAnsi" w:hAnsiTheme="minorHAnsi" w:cstheme="minorHAnsi"/>
          <w:sz w:val="24"/>
          <w:szCs w:val="24"/>
        </w:rPr>
        <w:t xml:space="preserve">Arçelik’in geliştirdiği kampanya kapsamında, mobil uygulamalar üzerinden oyun oynayan kişilere, bölümler arasında “Yeni bölüme geçmeden önce izleyeceğin video ile fazladan 10 can kazanmak ister misin?” teklifi sunuldu. Teklifi kabul edenler </w:t>
      </w:r>
      <w:proofErr w:type="spellStart"/>
      <w:r w:rsidRPr="002E3428">
        <w:rPr>
          <w:rFonts w:asciiTheme="minorHAnsi" w:hAnsiTheme="minorHAnsi" w:cstheme="minorHAnsi"/>
          <w:sz w:val="24"/>
          <w:szCs w:val="24"/>
        </w:rPr>
        <w:t>Asista</w:t>
      </w:r>
      <w:proofErr w:type="spellEnd"/>
      <w:r w:rsidRPr="002E3428">
        <w:rPr>
          <w:rFonts w:asciiTheme="minorHAnsi" w:hAnsiTheme="minorHAnsi" w:cstheme="minorHAnsi"/>
          <w:sz w:val="24"/>
          <w:szCs w:val="24"/>
        </w:rPr>
        <w:t xml:space="preserve"> videosunu* izleyerek fazladan 10 can kazandı. Arçelik tarafından kullanılan reklam modeli ve ödül, filmin 7 günde </w:t>
      </w:r>
      <w:proofErr w:type="gramStart"/>
      <w:r w:rsidRPr="002E3428">
        <w:rPr>
          <w:rFonts w:asciiTheme="minorHAnsi" w:hAnsiTheme="minorHAnsi" w:cstheme="minorHAnsi"/>
          <w:sz w:val="24"/>
          <w:szCs w:val="24"/>
        </w:rPr>
        <w:t>1.8</w:t>
      </w:r>
      <w:proofErr w:type="gramEnd"/>
      <w:r w:rsidRPr="002E3428">
        <w:rPr>
          <w:rFonts w:asciiTheme="minorHAnsi" w:hAnsiTheme="minorHAnsi" w:cstheme="minorHAnsi"/>
          <w:sz w:val="24"/>
          <w:szCs w:val="24"/>
        </w:rPr>
        <w:t xml:space="preserve"> milyon kişi tarafından izlenmesi</w:t>
      </w:r>
      <w:r w:rsidR="00322E90">
        <w:rPr>
          <w:rFonts w:asciiTheme="minorHAnsi" w:hAnsiTheme="minorHAnsi" w:cstheme="minorHAnsi"/>
          <w:sz w:val="24"/>
          <w:szCs w:val="24"/>
        </w:rPr>
        <w:t>yle birlikte</w:t>
      </w:r>
      <w:r w:rsidRPr="002E3428">
        <w:rPr>
          <w:rFonts w:asciiTheme="minorHAnsi" w:hAnsiTheme="minorHAnsi" w:cstheme="minorHAnsi"/>
          <w:sz w:val="24"/>
          <w:szCs w:val="24"/>
        </w:rPr>
        <w:t xml:space="preserve"> </w:t>
      </w:r>
      <w:r w:rsidR="00322E90">
        <w:rPr>
          <w:rFonts w:asciiTheme="minorHAnsi" w:hAnsiTheme="minorHAnsi" w:cstheme="minorHAnsi"/>
          <w:sz w:val="24"/>
          <w:szCs w:val="24"/>
        </w:rPr>
        <w:t xml:space="preserve">dijital çalışmalar arasında </w:t>
      </w:r>
      <w:r w:rsidRPr="002E3428">
        <w:rPr>
          <w:rFonts w:asciiTheme="minorHAnsi" w:hAnsiTheme="minorHAnsi" w:cstheme="minorHAnsi"/>
          <w:sz w:val="24"/>
          <w:szCs w:val="24"/>
        </w:rPr>
        <w:t xml:space="preserve">dünyaya örnek </w:t>
      </w:r>
      <w:r w:rsidR="00322E90">
        <w:rPr>
          <w:rFonts w:asciiTheme="minorHAnsi" w:hAnsiTheme="minorHAnsi" w:cstheme="minorHAnsi"/>
          <w:sz w:val="24"/>
          <w:szCs w:val="24"/>
        </w:rPr>
        <w:t xml:space="preserve">oldu. </w:t>
      </w:r>
      <w:r w:rsidRPr="002E342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E3428" w:rsidRDefault="002E3428" w:rsidP="0010347D">
      <w:pPr>
        <w:jc w:val="both"/>
        <w:rPr>
          <w:bCs/>
          <w:sz w:val="24"/>
          <w:szCs w:val="24"/>
        </w:rPr>
      </w:pPr>
    </w:p>
    <w:p w:rsidR="002E3428" w:rsidRPr="00800686" w:rsidRDefault="002E3428" w:rsidP="0010347D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YouTube</w:t>
      </w:r>
      <w:proofErr w:type="spellEnd"/>
      <w:r>
        <w:rPr>
          <w:bCs/>
          <w:sz w:val="24"/>
          <w:szCs w:val="24"/>
        </w:rPr>
        <w:t xml:space="preserve"> üzerinden yapılan kampanya, 18-24 ve 25-34 yaş </w:t>
      </w:r>
      <w:r w:rsidRPr="00800686">
        <w:rPr>
          <w:bCs/>
          <w:sz w:val="24"/>
          <w:szCs w:val="24"/>
        </w:rPr>
        <w:t xml:space="preserve">aralığında, Product Ad </w:t>
      </w:r>
      <w:proofErr w:type="spellStart"/>
      <w:r w:rsidRPr="00800686">
        <w:rPr>
          <w:bCs/>
          <w:sz w:val="24"/>
          <w:szCs w:val="24"/>
        </w:rPr>
        <w:t>Recall</w:t>
      </w:r>
      <w:proofErr w:type="spellEnd"/>
      <w:r w:rsidRPr="00800686">
        <w:rPr>
          <w:bCs/>
          <w:sz w:val="24"/>
          <w:szCs w:val="24"/>
        </w:rPr>
        <w:t xml:space="preserve"> lift</w:t>
      </w:r>
      <w:r>
        <w:rPr>
          <w:bCs/>
          <w:sz w:val="24"/>
          <w:szCs w:val="24"/>
        </w:rPr>
        <w:t xml:space="preserve"> </w:t>
      </w:r>
      <w:r w:rsidR="009F5B2D">
        <w:rPr>
          <w:bCs/>
          <w:sz w:val="24"/>
          <w:szCs w:val="24"/>
        </w:rPr>
        <w:t xml:space="preserve">(Ürün Reklam </w:t>
      </w:r>
      <w:r w:rsidR="00800686">
        <w:rPr>
          <w:bCs/>
          <w:sz w:val="24"/>
          <w:szCs w:val="24"/>
        </w:rPr>
        <w:t>Hatırlana bilirliği</w:t>
      </w:r>
      <w:r w:rsidR="009F5B2D">
        <w:rPr>
          <w:bCs/>
          <w:sz w:val="24"/>
          <w:szCs w:val="24"/>
        </w:rPr>
        <w:t xml:space="preserve"> A</w:t>
      </w:r>
      <w:r w:rsidR="009F5B2D" w:rsidRPr="009F5B2D">
        <w:rPr>
          <w:bCs/>
          <w:sz w:val="24"/>
          <w:szCs w:val="24"/>
        </w:rPr>
        <w:t>rtışı</w:t>
      </w:r>
      <w:r w:rsidR="009F5B2D">
        <w:rPr>
          <w:bCs/>
          <w:sz w:val="24"/>
          <w:szCs w:val="24"/>
        </w:rPr>
        <w:t xml:space="preserve">) </w:t>
      </w:r>
      <w:r w:rsidR="00F01670" w:rsidRPr="00800686">
        <w:rPr>
          <w:bCs/>
          <w:sz w:val="24"/>
          <w:szCs w:val="24"/>
        </w:rPr>
        <w:t xml:space="preserve">Ürün </w:t>
      </w:r>
      <w:r w:rsidRPr="00800686">
        <w:rPr>
          <w:bCs/>
          <w:sz w:val="24"/>
          <w:szCs w:val="24"/>
        </w:rPr>
        <w:t xml:space="preserve">oranında yüzde 59’la alanının birincisi olurken; özellikle 18-34 yaş aralığındaki kadınlarda Product </w:t>
      </w:r>
      <w:proofErr w:type="spellStart"/>
      <w:r w:rsidRPr="00800686">
        <w:rPr>
          <w:bCs/>
          <w:sz w:val="24"/>
          <w:szCs w:val="24"/>
        </w:rPr>
        <w:t>Awarness</w:t>
      </w:r>
      <w:proofErr w:type="spellEnd"/>
      <w:r w:rsidRPr="00800686">
        <w:rPr>
          <w:bCs/>
          <w:sz w:val="24"/>
          <w:szCs w:val="24"/>
        </w:rPr>
        <w:t xml:space="preserve"> lift </w:t>
      </w:r>
      <w:r w:rsidR="009F5B2D" w:rsidRPr="00800686">
        <w:rPr>
          <w:bCs/>
          <w:sz w:val="24"/>
          <w:szCs w:val="24"/>
        </w:rPr>
        <w:t>(Ürün Bilinirliği Artışı</w:t>
      </w:r>
      <w:r w:rsidR="00F01670" w:rsidRPr="00800686">
        <w:rPr>
          <w:bCs/>
          <w:sz w:val="24"/>
          <w:szCs w:val="24"/>
        </w:rPr>
        <w:t xml:space="preserve">) </w:t>
      </w:r>
      <w:r w:rsidRPr="00800686">
        <w:rPr>
          <w:bCs/>
          <w:sz w:val="24"/>
          <w:szCs w:val="24"/>
        </w:rPr>
        <w:t xml:space="preserve">oranı yüzde 32 ile yine alanının birinci sırasına yerleşti. </w:t>
      </w:r>
    </w:p>
    <w:p w:rsidR="002E3428" w:rsidRPr="00800686" w:rsidRDefault="002E3428" w:rsidP="0010347D">
      <w:pPr>
        <w:jc w:val="both"/>
        <w:rPr>
          <w:bCs/>
          <w:sz w:val="24"/>
          <w:szCs w:val="24"/>
        </w:rPr>
      </w:pPr>
    </w:p>
    <w:p w:rsidR="002E3428" w:rsidRDefault="002E3428" w:rsidP="0010347D">
      <w:pPr>
        <w:jc w:val="both"/>
        <w:rPr>
          <w:bCs/>
          <w:sz w:val="24"/>
          <w:szCs w:val="24"/>
        </w:rPr>
      </w:pPr>
      <w:r w:rsidRPr="00800686">
        <w:rPr>
          <w:sz w:val="24"/>
          <w:szCs w:val="24"/>
        </w:rPr>
        <w:t xml:space="preserve">Google Video </w:t>
      </w:r>
      <w:proofErr w:type="spellStart"/>
      <w:r w:rsidRPr="00800686">
        <w:rPr>
          <w:sz w:val="24"/>
          <w:szCs w:val="24"/>
        </w:rPr>
        <w:t>Partners</w:t>
      </w:r>
      <w:proofErr w:type="spellEnd"/>
      <w:r w:rsidRPr="00800686">
        <w:rPr>
          <w:sz w:val="24"/>
          <w:szCs w:val="24"/>
        </w:rPr>
        <w:t xml:space="preserve"> </w:t>
      </w:r>
      <w:proofErr w:type="spellStart"/>
      <w:r w:rsidRPr="00800686">
        <w:rPr>
          <w:sz w:val="24"/>
          <w:szCs w:val="24"/>
        </w:rPr>
        <w:t>Rewarded</w:t>
      </w:r>
      <w:proofErr w:type="spellEnd"/>
      <w:r w:rsidRPr="00800686">
        <w:rPr>
          <w:sz w:val="24"/>
          <w:szCs w:val="24"/>
        </w:rPr>
        <w:t xml:space="preserve"> Video ise Product Ad </w:t>
      </w:r>
      <w:proofErr w:type="spellStart"/>
      <w:r w:rsidRPr="00800686">
        <w:rPr>
          <w:sz w:val="24"/>
          <w:szCs w:val="24"/>
        </w:rPr>
        <w:t>Recall</w:t>
      </w:r>
      <w:proofErr w:type="spellEnd"/>
      <w:r w:rsidRPr="00800686">
        <w:rPr>
          <w:sz w:val="24"/>
          <w:szCs w:val="24"/>
        </w:rPr>
        <w:t xml:space="preserve"> lift</w:t>
      </w:r>
      <w:r w:rsidR="009F5B2D" w:rsidRPr="00800686">
        <w:rPr>
          <w:sz w:val="24"/>
          <w:szCs w:val="24"/>
        </w:rPr>
        <w:t xml:space="preserve"> </w:t>
      </w:r>
      <w:r w:rsidR="009F5B2D" w:rsidRPr="00800686">
        <w:rPr>
          <w:bCs/>
          <w:sz w:val="24"/>
          <w:szCs w:val="24"/>
        </w:rPr>
        <w:t xml:space="preserve">(Ürün Reklam </w:t>
      </w:r>
      <w:r w:rsidR="00800686" w:rsidRPr="00800686">
        <w:rPr>
          <w:bCs/>
          <w:sz w:val="24"/>
          <w:szCs w:val="24"/>
        </w:rPr>
        <w:t>Hatırlana bilirliği</w:t>
      </w:r>
      <w:r w:rsidR="009F5B2D" w:rsidRPr="00800686">
        <w:rPr>
          <w:bCs/>
          <w:sz w:val="24"/>
          <w:szCs w:val="24"/>
        </w:rPr>
        <w:t xml:space="preserve"> Artışı) </w:t>
      </w:r>
      <w:r w:rsidRPr="00800686">
        <w:rPr>
          <w:sz w:val="24"/>
          <w:szCs w:val="24"/>
        </w:rPr>
        <w:t xml:space="preserve">oranında yüzde </w:t>
      </w:r>
      <w:r w:rsidR="00800686" w:rsidRPr="00800686">
        <w:rPr>
          <w:sz w:val="24"/>
          <w:szCs w:val="24"/>
        </w:rPr>
        <w:t>76,2</w:t>
      </w:r>
      <w:r w:rsidRPr="00800686">
        <w:rPr>
          <w:sz w:val="24"/>
          <w:szCs w:val="24"/>
        </w:rPr>
        <w:t xml:space="preserve">’yi bulurken Product </w:t>
      </w:r>
      <w:proofErr w:type="spellStart"/>
      <w:r w:rsidRPr="00800686">
        <w:rPr>
          <w:sz w:val="24"/>
          <w:szCs w:val="24"/>
        </w:rPr>
        <w:t>Awareness</w:t>
      </w:r>
      <w:proofErr w:type="spellEnd"/>
      <w:r w:rsidRPr="00800686">
        <w:rPr>
          <w:sz w:val="24"/>
          <w:szCs w:val="24"/>
        </w:rPr>
        <w:t xml:space="preserve"> lift </w:t>
      </w:r>
      <w:r w:rsidR="009F5B2D" w:rsidRPr="00800686">
        <w:rPr>
          <w:bCs/>
          <w:sz w:val="24"/>
          <w:szCs w:val="24"/>
        </w:rPr>
        <w:t>(Ürün</w:t>
      </w:r>
      <w:r w:rsidR="009F5B2D">
        <w:rPr>
          <w:bCs/>
          <w:sz w:val="24"/>
          <w:szCs w:val="24"/>
        </w:rPr>
        <w:t xml:space="preserve"> Bilinirliği Artışı) </w:t>
      </w:r>
      <w:r w:rsidR="00800686">
        <w:rPr>
          <w:sz w:val="24"/>
          <w:szCs w:val="24"/>
        </w:rPr>
        <w:t>oranında yüzde 67,</w:t>
      </w:r>
      <w:r>
        <w:rPr>
          <w:sz w:val="24"/>
          <w:szCs w:val="24"/>
        </w:rPr>
        <w:t xml:space="preserve">3’e ulaştı. </w:t>
      </w:r>
    </w:p>
    <w:p w:rsidR="002E3428" w:rsidRDefault="002E3428" w:rsidP="0010347D">
      <w:pPr>
        <w:jc w:val="both"/>
        <w:rPr>
          <w:b/>
          <w:bCs/>
          <w:sz w:val="24"/>
          <w:szCs w:val="24"/>
        </w:rPr>
      </w:pPr>
    </w:p>
    <w:p w:rsidR="002E3428" w:rsidRDefault="002E3428" w:rsidP="0010347D">
      <w:pPr>
        <w:jc w:val="both"/>
      </w:pPr>
      <w:r>
        <w:rPr>
          <w:b/>
          <w:bCs/>
          <w:sz w:val="24"/>
          <w:szCs w:val="24"/>
        </w:rPr>
        <w:t>*</w:t>
      </w:r>
      <w:proofErr w:type="spellStart"/>
      <w:r>
        <w:rPr>
          <w:b/>
          <w:bCs/>
          <w:sz w:val="24"/>
          <w:szCs w:val="24"/>
        </w:rPr>
        <w:t>Asista</w:t>
      </w:r>
      <w:proofErr w:type="spellEnd"/>
      <w:r>
        <w:rPr>
          <w:b/>
          <w:bCs/>
          <w:sz w:val="24"/>
          <w:szCs w:val="24"/>
        </w:rPr>
        <w:t xml:space="preserve"> videosu: </w:t>
      </w:r>
      <w:hyperlink r:id="rId7" w:history="1">
        <w:r>
          <w:rPr>
            <w:rStyle w:val="Hyperlink"/>
          </w:rPr>
          <w:t>https://www.youtube.com/watch?v=f_E29CmA-QY&amp;t=1s</w:t>
        </w:r>
      </w:hyperlink>
    </w:p>
    <w:p w:rsidR="0074404C" w:rsidRPr="003000B6" w:rsidRDefault="0074404C" w:rsidP="0010347D">
      <w:pPr>
        <w:jc w:val="both"/>
        <w:rPr>
          <w:sz w:val="24"/>
          <w:szCs w:val="24"/>
        </w:rPr>
      </w:pPr>
      <w:r w:rsidRPr="00BF660C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0289" behindDoc="0" locked="0" layoutInCell="1" allowOverlap="1" wp14:anchorId="74E986E7" wp14:editId="3DE92F33">
            <wp:simplePos x="0" y="0"/>
            <wp:positionH relativeFrom="column">
              <wp:posOffset>52705</wp:posOffset>
            </wp:positionH>
            <wp:positionV relativeFrom="paragraph">
              <wp:posOffset>1085215</wp:posOffset>
            </wp:positionV>
            <wp:extent cx="640080" cy="316865"/>
            <wp:effectExtent l="0" t="0" r="7620" b="0"/>
            <wp:wrapSquare wrapText="bothSides"/>
            <wp:docPr id="5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404C" w:rsidRPr="00300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Helvetica Light">
    <w:altName w:val="Courier New"/>
    <w:charset w:val="00"/>
    <w:family w:val="auto"/>
    <w:pitch w:val="variable"/>
    <w:sig w:usb0="00000087" w:usb1="00000000" w:usb2="00000000" w:usb3="00000000" w:csb0="00000019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344AB5"/>
    <w:multiLevelType w:val="multilevel"/>
    <w:tmpl w:val="91DA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E69"/>
    <w:rsid w:val="00012C1B"/>
    <w:rsid w:val="00061E96"/>
    <w:rsid w:val="000B2A5B"/>
    <w:rsid w:val="000B369E"/>
    <w:rsid w:val="000B7482"/>
    <w:rsid w:val="000F6724"/>
    <w:rsid w:val="0010347D"/>
    <w:rsid w:val="00161BB1"/>
    <w:rsid w:val="00181D7E"/>
    <w:rsid w:val="00183EFE"/>
    <w:rsid w:val="00194623"/>
    <w:rsid w:val="00194AD5"/>
    <w:rsid w:val="001C074D"/>
    <w:rsid w:val="00201CC3"/>
    <w:rsid w:val="002434BE"/>
    <w:rsid w:val="00245103"/>
    <w:rsid w:val="00297016"/>
    <w:rsid w:val="002A53CD"/>
    <w:rsid w:val="002E3428"/>
    <w:rsid w:val="003000B6"/>
    <w:rsid w:val="00307B0B"/>
    <w:rsid w:val="00322E90"/>
    <w:rsid w:val="003644B5"/>
    <w:rsid w:val="00377706"/>
    <w:rsid w:val="00383ED6"/>
    <w:rsid w:val="003949E9"/>
    <w:rsid w:val="003D193A"/>
    <w:rsid w:val="004243E3"/>
    <w:rsid w:val="0043625F"/>
    <w:rsid w:val="00444901"/>
    <w:rsid w:val="00456A3D"/>
    <w:rsid w:val="00484523"/>
    <w:rsid w:val="00516AAA"/>
    <w:rsid w:val="005379D1"/>
    <w:rsid w:val="00542E33"/>
    <w:rsid w:val="00553333"/>
    <w:rsid w:val="00576979"/>
    <w:rsid w:val="005877F8"/>
    <w:rsid w:val="005B011B"/>
    <w:rsid w:val="005E40E9"/>
    <w:rsid w:val="005F207D"/>
    <w:rsid w:val="0062778E"/>
    <w:rsid w:val="00635831"/>
    <w:rsid w:val="0065335B"/>
    <w:rsid w:val="00670E96"/>
    <w:rsid w:val="00681552"/>
    <w:rsid w:val="006A2EE5"/>
    <w:rsid w:val="006E07E2"/>
    <w:rsid w:val="006F7C15"/>
    <w:rsid w:val="00702DE6"/>
    <w:rsid w:val="0074404C"/>
    <w:rsid w:val="007559C2"/>
    <w:rsid w:val="00761A20"/>
    <w:rsid w:val="007668F9"/>
    <w:rsid w:val="007713C1"/>
    <w:rsid w:val="00784D5A"/>
    <w:rsid w:val="007B582A"/>
    <w:rsid w:val="007F1C40"/>
    <w:rsid w:val="00800686"/>
    <w:rsid w:val="00801F66"/>
    <w:rsid w:val="00877161"/>
    <w:rsid w:val="00884754"/>
    <w:rsid w:val="008872F8"/>
    <w:rsid w:val="00896D49"/>
    <w:rsid w:val="008A59CB"/>
    <w:rsid w:val="008A7E4B"/>
    <w:rsid w:val="008B2937"/>
    <w:rsid w:val="008C5303"/>
    <w:rsid w:val="00923E42"/>
    <w:rsid w:val="00954E69"/>
    <w:rsid w:val="00976B07"/>
    <w:rsid w:val="0097756E"/>
    <w:rsid w:val="009902D5"/>
    <w:rsid w:val="009B2B7C"/>
    <w:rsid w:val="009C16FB"/>
    <w:rsid w:val="009E05E7"/>
    <w:rsid w:val="009F5B2D"/>
    <w:rsid w:val="00A14FB2"/>
    <w:rsid w:val="00A42584"/>
    <w:rsid w:val="00A56078"/>
    <w:rsid w:val="00A80AD8"/>
    <w:rsid w:val="00A83070"/>
    <w:rsid w:val="00A9026D"/>
    <w:rsid w:val="00B50BCB"/>
    <w:rsid w:val="00B550A6"/>
    <w:rsid w:val="00B62560"/>
    <w:rsid w:val="00B92F5F"/>
    <w:rsid w:val="00B95E69"/>
    <w:rsid w:val="00B97144"/>
    <w:rsid w:val="00BB3AE3"/>
    <w:rsid w:val="00BE04A0"/>
    <w:rsid w:val="00BE1601"/>
    <w:rsid w:val="00BF660C"/>
    <w:rsid w:val="00C450E0"/>
    <w:rsid w:val="00CB455C"/>
    <w:rsid w:val="00CB7E36"/>
    <w:rsid w:val="00CD4442"/>
    <w:rsid w:val="00D0273C"/>
    <w:rsid w:val="00D25454"/>
    <w:rsid w:val="00D260D2"/>
    <w:rsid w:val="00D3064B"/>
    <w:rsid w:val="00D32E78"/>
    <w:rsid w:val="00D363D7"/>
    <w:rsid w:val="00D80E3C"/>
    <w:rsid w:val="00DD7EF6"/>
    <w:rsid w:val="00E101E9"/>
    <w:rsid w:val="00E60EAD"/>
    <w:rsid w:val="00E8627F"/>
    <w:rsid w:val="00EB2DAC"/>
    <w:rsid w:val="00F01670"/>
    <w:rsid w:val="00F03FCE"/>
    <w:rsid w:val="00F3628E"/>
    <w:rsid w:val="00F40C83"/>
    <w:rsid w:val="00F83878"/>
    <w:rsid w:val="00F95742"/>
    <w:rsid w:val="00FA0305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A156"/>
  <w15:docId w15:val="{99742D88-801E-481D-8893-19322CE5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335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4D5A"/>
    <w:pPr>
      <w:ind w:left="720"/>
      <w:contextualSpacing/>
    </w:pPr>
  </w:style>
  <w:style w:type="paragraph" w:styleId="Title">
    <w:name w:val="Title"/>
    <w:basedOn w:val="Normal"/>
    <w:next w:val="Subtitle"/>
    <w:link w:val="TitleChar"/>
    <w:qFormat/>
    <w:rsid w:val="00BF660C"/>
    <w:pPr>
      <w:spacing w:before="280" w:after="280"/>
    </w:pPr>
    <w:rPr>
      <w:rFonts w:ascii="Times New Roman" w:eastAsia="SimSun" w:hAnsi="Times New Roman" w:cs="Times New Roman"/>
      <w:snapToGrid w:val="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BF660C"/>
    <w:rPr>
      <w:rFonts w:ascii="Times New Roman" w:eastAsia="SimSun" w:hAnsi="Times New Roman" w:cs="Times New Roman"/>
      <w:snapToGrid w:val="0"/>
      <w:sz w:val="24"/>
      <w:szCs w:val="24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6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66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01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D2545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560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emea01.safelinks.protection.outlook.com/?url=https%3A%2F%2Fwww.youtube.com%2Fwatch%3Fv%3Df_E29CmA-QY%26t%3D1s&amp;data=02%7C01%7Cdilek.ipek%40arcelik.com.tr%7C4008980a063644484fcc08d62dad8454%7Cef5926db9bdf4f9f9066d8e7f03943f7%7C1%7C0%7C636746620671037647&amp;sdata=rWsEO8OHC8SywNoz6uZSlV96w4yN9zSl94RCUeWLBQQ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Durmaz</dc:creator>
  <cp:lastModifiedBy>Dilek İpek</cp:lastModifiedBy>
  <cp:revision>2</cp:revision>
  <dcterms:created xsi:type="dcterms:W3CDTF">2018-11-15T14:35:00Z</dcterms:created>
  <dcterms:modified xsi:type="dcterms:W3CDTF">2018-11-15T14:35:00Z</dcterms:modified>
</cp:coreProperties>
</file>