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82C2F" w14:textId="3FA92AE6" w:rsidR="00A34807" w:rsidRDefault="00CE5627" w:rsidP="00A34807">
      <w:pPr>
        <w:pStyle w:val="ListParagraph"/>
        <w:spacing w:line="276" w:lineRule="auto"/>
        <w:jc w:val="center"/>
        <w:rPr>
          <w:rFonts w:asciiTheme="minorHAnsi" w:hAnsiTheme="minorHAnsi" w:cstheme="minorHAnsi"/>
          <w:b/>
          <w:sz w:val="32"/>
          <w:szCs w:val="32"/>
          <w:lang w:val="en-GB"/>
        </w:rPr>
      </w:pPr>
      <w:bookmarkStart w:id="0" w:name="_Hlk502844934"/>
      <w:r>
        <w:rPr>
          <w:rFonts w:asciiTheme="minorHAnsi" w:hAnsiTheme="minorHAnsi" w:cstheme="minorHAnsi"/>
          <w:b/>
          <w:sz w:val="32"/>
          <w:szCs w:val="32"/>
          <w:lang w:val="en-GB"/>
        </w:rPr>
        <w:t xml:space="preserve">Beko </w:t>
      </w:r>
      <w:r w:rsidR="009A315B">
        <w:rPr>
          <w:rFonts w:asciiTheme="minorHAnsi" w:hAnsiTheme="minorHAnsi" w:cstheme="minorHAnsi"/>
          <w:b/>
          <w:sz w:val="32"/>
          <w:szCs w:val="32"/>
          <w:lang w:val="en-GB"/>
        </w:rPr>
        <w:t>attends</w:t>
      </w:r>
      <w:r w:rsidRPr="004C14B4">
        <w:rPr>
          <w:rFonts w:asciiTheme="minorHAnsi" w:hAnsiTheme="minorHAnsi" w:cstheme="minorHAnsi"/>
          <w:b/>
          <w:sz w:val="32"/>
          <w:szCs w:val="32"/>
          <w:lang w:val="en-GB"/>
        </w:rPr>
        <w:t xml:space="preserve"> EuroCucina</w:t>
      </w:r>
      <w:r>
        <w:rPr>
          <w:rFonts w:asciiTheme="minorHAnsi" w:hAnsiTheme="minorHAnsi" w:cstheme="minorHAnsi"/>
          <w:b/>
          <w:sz w:val="32"/>
          <w:szCs w:val="32"/>
          <w:lang w:val="en-GB"/>
        </w:rPr>
        <w:t xml:space="preserve"> 2018 with </w:t>
      </w:r>
      <w:r w:rsidR="00F143CA">
        <w:rPr>
          <w:rFonts w:asciiTheme="minorHAnsi" w:hAnsiTheme="minorHAnsi" w:cstheme="minorHAnsi"/>
          <w:b/>
          <w:sz w:val="32"/>
          <w:szCs w:val="32"/>
          <w:lang w:val="en-GB"/>
        </w:rPr>
        <w:t>celebrity chef Lisa Faulkner whilst cooking</w:t>
      </w:r>
      <w:r w:rsidR="00BE6C36">
        <w:rPr>
          <w:rFonts w:asciiTheme="minorHAnsi" w:hAnsiTheme="minorHAnsi" w:cstheme="minorHAnsi"/>
          <w:b/>
          <w:sz w:val="32"/>
          <w:szCs w:val="32"/>
          <w:lang w:val="en-GB"/>
        </w:rPr>
        <w:t xml:space="preserve"> up a fantastic feast with</w:t>
      </w:r>
      <w:r w:rsidR="00D658C3">
        <w:rPr>
          <w:rFonts w:asciiTheme="minorHAnsi" w:hAnsiTheme="minorHAnsi" w:cstheme="minorHAnsi"/>
          <w:b/>
          <w:sz w:val="32"/>
          <w:szCs w:val="32"/>
          <w:lang w:val="en-GB"/>
        </w:rPr>
        <w:t xml:space="preserve"> re</w:t>
      </w:r>
      <w:r w:rsidR="00230DD3">
        <w:rPr>
          <w:rFonts w:asciiTheme="minorHAnsi" w:hAnsiTheme="minorHAnsi" w:cstheme="minorHAnsi"/>
          <w:b/>
          <w:sz w:val="32"/>
          <w:szCs w:val="32"/>
          <w:lang w:val="en-GB"/>
        </w:rPr>
        <w:t>nowned</w:t>
      </w:r>
      <w:r w:rsidR="00BE6C36">
        <w:rPr>
          <w:rFonts w:asciiTheme="minorHAnsi" w:hAnsiTheme="minorHAnsi" w:cstheme="minorHAnsi"/>
          <w:b/>
          <w:sz w:val="32"/>
          <w:szCs w:val="32"/>
          <w:lang w:val="en-GB"/>
        </w:rPr>
        <w:t xml:space="preserve"> Italian</w:t>
      </w:r>
      <w:r w:rsidR="00230DD3">
        <w:rPr>
          <w:rFonts w:asciiTheme="minorHAnsi" w:hAnsiTheme="minorHAnsi" w:cstheme="minorHAnsi"/>
          <w:b/>
          <w:sz w:val="32"/>
          <w:szCs w:val="32"/>
          <w:lang w:val="en-GB"/>
        </w:rPr>
        <w:t xml:space="preserve"> chef</w:t>
      </w:r>
      <w:r w:rsidR="002E1A68">
        <w:rPr>
          <w:rFonts w:asciiTheme="minorHAnsi" w:hAnsiTheme="minorHAnsi" w:cstheme="minorHAnsi"/>
          <w:b/>
          <w:sz w:val="32"/>
          <w:szCs w:val="32"/>
          <w:lang w:val="en-GB"/>
        </w:rPr>
        <w:t xml:space="preserve"> </w:t>
      </w:r>
      <w:r w:rsidR="00C30D65">
        <w:rPr>
          <w:rFonts w:asciiTheme="minorHAnsi" w:hAnsiTheme="minorHAnsi" w:cstheme="minorHAnsi"/>
          <w:b/>
          <w:sz w:val="32"/>
          <w:szCs w:val="32"/>
          <w:lang w:val="en-GB"/>
        </w:rPr>
        <w:t>Alessandro Borghese</w:t>
      </w:r>
    </w:p>
    <w:p w14:paraId="2C03FD2A" w14:textId="77777777" w:rsidR="00CE5627" w:rsidRDefault="00CE5627" w:rsidP="00A34807">
      <w:pPr>
        <w:pStyle w:val="ListParagraph"/>
        <w:spacing w:line="276" w:lineRule="auto"/>
        <w:jc w:val="center"/>
        <w:rPr>
          <w:rFonts w:asciiTheme="minorHAnsi" w:hAnsiTheme="minorHAnsi" w:cstheme="minorHAnsi"/>
          <w:b/>
          <w:sz w:val="32"/>
          <w:szCs w:val="32"/>
          <w:lang w:val="en-GB"/>
        </w:rPr>
      </w:pPr>
    </w:p>
    <w:p w14:paraId="3013F1ED" w14:textId="77777777" w:rsidR="00CE5627" w:rsidRDefault="00CE5627" w:rsidP="00A34807">
      <w:pPr>
        <w:pStyle w:val="ListParagraph"/>
        <w:spacing w:line="276" w:lineRule="auto"/>
        <w:jc w:val="center"/>
        <w:rPr>
          <w:rFonts w:asciiTheme="minorHAnsi" w:hAnsiTheme="minorHAnsi" w:cstheme="minorHAnsi"/>
          <w:b/>
          <w:sz w:val="32"/>
          <w:szCs w:val="32"/>
          <w:lang w:val="en-GB"/>
        </w:rPr>
      </w:pPr>
    </w:p>
    <w:p w14:paraId="0834D762" w14:textId="77777777" w:rsidR="003A59F6" w:rsidRDefault="00CE5627" w:rsidP="003A59F6">
      <w:pPr>
        <w:spacing w:line="276" w:lineRule="auto"/>
        <w:rPr>
          <w:rFonts w:asciiTheme="minorHAnsi" w:hAnsiTheme="minorHAnsi" w:cstheme="minorHAnsi"/>
          <w:b/>
          <w:sz w:val="23"/>
          <w:szCs w:val="23"/>
          <w:lang w:val="en-GB"/>
        </w:rPr>
      </w:pPr>
      <w:r>
        <w:rPr>
          <w:rFonts w:asciiTheme="minorHAnsi" w:hAnsiTheme="minorHAnsi" w:cstheme="minorHAnsi"/>
          <w:b/>
          <w:sz w:val="23"/>
          <w:szCs w:val="23"/>
          <w:lang w:val="en-GB"/>
        </w:rPr>
        <w:t>Milan, April 18</w:t>
      </w:r>
      <w:r w:rsidRPr="00CE5627">
        <w:rPr>
          <w:rFonts w:asciiTheme="minorHAnsi" w:hAnsiTheme="minorHAnsi" w:cstheme="minorHAnsi"/>
          <w:b/>
          <w:sz w:val="23"/>
          <w:szCs w:val="23"/>
          <w:vertAlign w:val="superscript"/>
          <w:lang w:val="en-GB"/>
        </w:rPr>
        <w:t>th</w:t>
      </w:r>
      <w:r>
        <w:rPr>
          <w:rFonts w:asciiTheme="minorHAnsi" w:hAnsiTheme="minorHAnsi" w:cstheme="minorHAnsi"/>
          <w:b/>
          <w:sz w:val="23"/>
          <w:szCs w:val="23"/>
          <w:lang w:val="en-GB"/>
        </w:rPr>
        <w:t xml:space="preserve"> 2018</w:t>
      </w:r>
    </w:p>
    <w:p w14:paraId="6E378C9C" w14:textId="77777777" w:rsidR="00CE5627" w:rsidRDefault="00CE5627" w:rsidP="003A59F6">
      <w:pPr>
        <w:spacing w:line="276" w:lineRule="auto"/>
        <w:rPr>
          <w:rFonts w:asciiTheme="minorHAnsi" w:hAnsiTheme="minorHAnsi" w:cstheme="minorHAnsi"/>
          <w:b/>
          <w:sz w:val="23"/>
          <w:szCs w:val="23"/>
          <w:lang w:val="en-GB"/>
        </w:rPr>
      </w:pPr>
    </w:p>
    <w:p w14:paraId="641A3DD9" w14:textId="51763248" w:rsidR="00CE5627" w:rsidRDefault="00CE5627" w:rsidP="003A59F6">
      <w:pPr>
        <w:spacing w:line="276" w:lineRule="auto"/>
        <w:rPr>
          <w:rFonts w:ascii="Calibri" w:hAnsi="Calibri"/>
          <w:sz w:val="22"/>
          <w:szCs w:val="28"/>
          <w:lang w:val="en-US"/>
        </w:rPr>
      </w:pPr>
      <w:r w:rsidRPr="00CE5627">
        <w:rPr>
          <w:rFonts w:ascii="Calibri" w:hAnsi="Calibri"/>
          <w:sz w:val="22"/>
          <w:szCs w:val="28"/>
          <w:lang w:val="en-US"/>
        </w:rPr>
        <w:t xml:space="preserve">Today, Beko, </w:t>
      </w:r>
      <w:r w:rsidR="00FF318F">
        <w:rPr>
          <w:rFonts w:ascii="Calibri" w:hAnsi="Calibri"/>
          <w:sz w:val="22"/>
          <w:szCs w:val="28"/>
          <w:lang w:val="en-US"/>
        </w:rPr>
        <w:t xml:space="preserve">Europe’s No.1 free standing home </w:t>
      </w:r>
      <w:r w:rsidR="004C12EB">
        <w:rPr>
          <w:rFonts w:ascii="Calibri" w:hAnsi="Calibri"/>
          <w:sz w:val="22"/>
          <w:szCs w:val="28"/>
          <w:lang w:val="en-US"/>
        </w:rPr>
        <w:t>appliances</w:t>
      </w:r>
      <w:r w:rsidR="00FF318F">
        <w:rPr>
          <w:rFonts w:ascii="Calibri" w:hAnsi="Calibri"/>
          <w:sz w:val="22"/>
          <w:szCs w:val="28"/>
          <w:lang w:val="en-US"/>
        </w:rPr>
        <w:t xml:space="preserve"> brand,</w:t>
      </w:r>
      <w:r w:rsidR="00E56E81">
        <w:rPr>
          <w:rFonts w:ascii="Calibri" w:hAnsi="Calibri"/>
          <w:sz w:val="22"/>
          <w:szCs w:val="28"/>
          <w:lang w:val="en-US"/>
        </w:rPr>
        <w:t xml:space="preserve"> </w:t>
      </w:r>
      <w:r w:rsidR="00D175D2">
        <w:rPr>
          <w:rFonts w:ascii="Calibri" w:hAnsi="Calibri"/>
          <w:sz w:val="22"/>
          <w:szCs w:val="28"/>
          <w:lang w:val="en-US"/>
        </w:rPr>
        <w:t xml:space="preserve">continued to amplify its </w:t>
      </w:r>
      <w:r w:rsidR="00373075">
        <w:rPr>
          <w:rFonts w:ascii="Calibri" w:hAnsi="Calibri"/>
          <w:sz w:val="22"/>
          <w:szCs w:val="28"/>
          <w:lang w:val="en-US"/>
        </w:rPr>
        <w:t>‘Eat Like</w:t>
      </w:r>
      <w:r w:rsidR="00D175D2">
        <w:rPr>
          <w:rFonts w:ascii="Calibri" w:hAnsi="Calibri"/>
          <w:sz w:val="22"/>
          <w:szCs w:val="28"/>
          <w:lang w:val="en-US"/>
        </w:rPr>
        <w:t xml:space="preserve"> A Pro’ initiative </w:t>
      </w:r>
      <w:r w:rsidR="00E56E81">
        <w:rPr>
          <w:rFonts w:ascii="Calibri" w:hAnsi="Calibri"/>
          <w:sz w:val="22"/>
          <w:szCs w:val="28"/>
          <w:lang w:val="en-US"/>
        </w:rPr>
        <w:t>at EuroCucina</w:t>
      </w:r>
      <w:r w:rsidR="00D175D2">
        <w:rPr>
          <w:rFonts w:ascii="Calibri" w:hAnsi="Calibri"/>
          <w:sz w:val="22"/>
          <w:szCs w:val="28"/>
          <w:lang w:val="en-US"/>
        </w:rPr>
        <w:t xml:space="preserve"> by</w:t>
      </w:r>
      <w:r w:rsidRPr="00CE5627">
        <w:rPr>
          <w:rFonts w:ascii="Calibri" w:hAnsi="Calibri"/>
          <w:sz w:val="22"/>
          <w:szCs w:val="28"/>
          <w:lang w:val="en-US"/>
        </w:rPr>
        <w:t xml:space="preserve"> cooking up a storm with its s</w:t>
      </w:r>
      <w:r w:rsidR="00B31B0D">
        <w:rPr>
          <w:rFonts w:ascii="Calibri" w:hAnsi="Calibri"/>
          <w:sz w:val="22"/>
          <w:szCs w:val="28"/>
          <w:lang w:val="en-US"/>
        </w:rPr>
        <w:t xml:space="preserve">ponsorship partner FC Barcelona, British actress and celebrity chef Lisa Faulkner </w:t>
      </w:r>
      <w:r w:rsidRPr="00CE5627">
        <w:rPr>
          <w:rFonts w:ascii="Calibri" w:hAnsi="Calibri"/>
          <w:sz w:val="22"/>
          <w:szCs w:val="28"/>
          <w:lang w:val="en-US"/>
        </w:rPr>
        <w:t>and</w:t>
      </w:r>
      <w:r w:rsidR="00C30D65">
        <w:rPr>
          <w:rFonts w:ascii="Calibri" w:hAnsi="Calibri"/>
          <w:sz w:val="22"/>
          <w:szCs w:val="28"/>
          <w:lang w:val="en-US"/>
        </w:rPr>
        <w:t xml:space="preserve"> top Italian chef Alessandro Borghese</w:t>
      </w:r>
      <w:r w:rsidR="00373075">
        <w:rPr>
          <w:rFonts w:ascii="Calibri" w:hAnsi="Calibri"/>
          <w:sz w:val="22"/>
          <w:szCs w:val="28"/>
          <w:lang w:val="en-US"/>
        </w:rPr>
        <w:t xml:space="preserve">. </w:t>
      </w:r>
    </w:p>
    <w:p w14:paraId="5DC38D5D" w14:textId="77777777" w:rsidR="00CE5627" w:rsidRDefault="00CE5627" w:rsidP="003A59F6">
      <w:pPr>
        <w:spacing w:line="276" w:lineRule="auto"/>
        <w:rPr>
          <w:rFonts w:ascii="Calibri" w:hAnsi="Calibri"/>
          <w:sz w:val="22"/>
          <w:szCs w:val="28"/>
          <w:lang w:val="en-US"/>
        </w:rPr>
      </w:pPr>
    </w:p>
    <w:p w14:paraId="32131954" w14:textId="2C150B83" w:rsidR="00CE5627" w:rsidRPr="00A44E1C" w:rsidRDefault="00CE5627" w:rsidP="003A59F6">
      <w:pPr>
        <w:spacing w:line="276" w:lineRule="auto"/>
        <w:rPr>
          <w:rFonts w:asciiTheme="minorHAnsi" w:hAnsiTheme="minorHAnsi"/>
          <w:sz w:val="22"/>
          <w:szCs w:val="22"/>
          <w:lang w:val="en-US"/>
        </w:rPr>
      </w:pPr>
      <w:r w:rsidRPr="00A44E1C">
        <w:rPr>
          <w:rFonts w:asciiTheme="minorHAnsi" w:hAnsiTheme="minorHAnsi"/>
          <w:sz w:val="22"/>
          <w:szCs w:val="22"/>
          <w:lang w:val="en-US"/>
        </w:rPr>
        <w:t xml:space="preserve">Italian Junior Masterchef judge Alessandro </w:t>
      </w:r>
      <w:r w:rsidR="0099313E" w:rsidRPr="00A44E1C">
        <w:rPr>
          <w:rFonts w:asciiTheme="minorHAnsi" w:hAnsiTheme="minorHAnsi"/>
          <w:sz w:val="22"/>
          <w:szCs w:val="22"/>
          <w:lang w:val="en-US"/>
        </w:rPr>
        <w:t>unveiled</w:t>
      </w:r>
      <w:r w:rsidRPr="00A44E1C">
        <w:rPr>
          <w:rFonts w:asciiTheme="minorHAnsi" w:hAnsiTheme="minorHAnsi"/>
          <w:sz w:val="22"/>
          <w:szCs w:val="22"/>
          <w:lang w:val="en-US"/>
        </w:rPr>
        <w:t xml:space="preserve"> a range of exclusiv</w:t>
      </w:r>
      <w:r w:rsidR="00373075" w:rsidRPr="00A44E1C">
        <w:rPr>
          <w:rFonts w:asciiTheme="minorHAnsi" w:hAnsiTheme="minorHAnsi"/>
          <w:sz w:val="22"/>
          <w:szCs w:val="22"/>
          <w:lang w:val="en-US"/>
        </w:rPr>
        <w:t>e</w:t>
      </w:r>
      <w:r w:rsidR="00381321" w:rsidRPr="00A44E1C">
        <w:rPr>
          <w:rFonts w:asciiTheme="minorHAnsi" w:hAnsiTheme="minorHAnsi"/>
          <w:sz w:val="22"/>
          <w:szCs w:val="22"/>
          <w:lang w:val="en-US"/>
        </w:rPr>
        <w:t>, del</w:t>
      </w:r>
      <w:r w:rsidR="001D7DEF">
        <w:rPr>
          <w:rFonts w:asciiTheme="minorHAnsi" w:hAnsiTheme="minorHAnsi"/>
          <w:sz w:val="22"/>
          <w:szCs w:val="22"/>
          <w:lang w:val="en-US"/>
        </w:rPr>
        <w:t>icious and healthy recipes of his creation that has been approved by</w:t>
      </w:r>
      <w:r w:rsidR="00381321" w:rsidRPr="00A44E1C">
        <w:rPr>
          <w:rFonts w:asciiTheme="minorHAnsi" w:hAnsiTheme="minorHAnsi"/>
          <w:sz w:val="22"/>
          <w:szCs w:val="22"/>
          <w:lang w:val="en-US"/>
        </w:rPr>
        <w:t xml:space="preserve"> </w:t>
      </w:r>
      <w:r w:rsidR="00773769" w:rsidRPr="00A44E1C">
        <w:rPr>
          <w:rFonts w:asciiTheme="minorHAnsi" w:hAnsiTheme="minorHAnsi"/>
          <w:sz w:val="22"/>
          <w:szCs w:val="22"/>
          <w:lang w:val="en-US"/>
        </w:rPr>
        <w:t xml:space="preserve">Dra.Antonia </w:t>
      </w:r>
      <w:r w:rsidR="00773769" w:rsidRPr="00A44E1C">
        <w:rPr>
          <w:rFonts w:asciiTheme="minorHAnsi" w:hAnsiTheme="minorHAnsi"/>
          <w:sz w:val="22"/>
          <w:szCs w:val="22"/>
        </w:rPr>
        <w:t>Lizárraga</w:t>
      </w:r>
      <w:r w:rsidR="00381321" w:rsidRPr="00A44E1C">
        <w:rPr>
          <w:rFonts w:asciiTheme="minorHAnsi" w:hAnsiTheme="minorHAnsi"/>
          <w:sz w:val="22"/>
          <w:szCs w:val="22"/>
          <w:lang w:val="en-US"/>
        </w:rPr>
        <w:t xml:space="preserve">, FC Barcelona’s top nutritionist. </w:t>
      </w:r>
    </w:p>
    <w:p w14:paraId="21BF7E9D" w14:textId="77777777" w:rsidR="00CE5627" w:rsidRPr="00A44E1C" w:rsidRDefault="00CE5627" w:rsidP="003A59F6">
      <w:pPr>
        <w:spacing w:line="276" w:lineRule="auto"/>
        <w:rPr>
          <w:rFonts w:asciiTheme="minorHAnsi" w:hAnsiTheme="minorHAnsi"/>
          <w:sz w:val="22"/>
          <w:szCs w:val="22"/>
          <w:lang w:val="en-US"/>
        </w:rPr>
      </w:pPr>
    </w:p>
    <w:p w14:paraId="4A69115F" w14:textId="019FED76" w:rsidR="00CE5627" w:rsidRPr="00A44E1C" w:rsidRDefault="00CE5627" w:rsidP="003A59F6">
      <w:pPr>
        <w:spacing w:line="276" w:lineRule="auto"/>
        <w:rPr>
          <w:rFonts w:asciiTheme="minorHAnsi" w:hAnsiTheme="minorHAnsi"/>
          <w:sz w:val="22"/>
          <w:szCs w:val="22"/>
          <w:lang w:val="en-US"/>
        </w:rPr>
      </w:pPr>
      <w:r w:rsidRPr="00A44E1C">
        <w:rPr>
          <w:rFonts w:asciiTheme="minorHAnsi" w:hAnsiTheme="minorHAnsi"/>
          <w:sz w:val="22"/>
          <w:szCs w:val="22"/>
          <w:lang w:val="en-US"/>
        </w:rPr>
        <w:t>These exclusive recipes have been created as part of Beko</w:t>
      </w:r>
      <w:r w:rsidR="00473EE6" w:rsidRPr="00A44E1C">
        <w:rPr>
          <w:rFonts w:asciiTheme="minorHAnsi" w:hAnsiTheme="minorHAnsi"/>
          <w:sz w:val="22"/>
          <w:szCs w:val="22"/>
          <w:lang w:val="en-US"/>
        </w:rPr>
        <w:t>’s</w:t>
      </w:r>
      <w:r w:rsidRPr="00A44E1C">
        <w:rPr>
          <w:rFonts w:asciiTheme="minorHAnsi" w:hAnsiTheme="minorHAnsi"/>
          <w:sz w:val="22"/>
          <w:szCs w:val="22"/>
          <w:lang w:val="en-US"/>
        </w:rPr>
        <w:t xml:space="preserve"> </w:t>
      </w:r>
      <w:r w:rsidR="00C30D65" w:rsidRPr="00A44E1C">
        <w:rPr>
          <w:rFonts w:asciiTheme="minorHAnsi" w:hAnsiTheme="minorHAnsi"/>
          <w:sz w:val="22"/>
          <w:szCs w:val="22"/>
          <w:lang w:val="en-US"/>
        </w:rPr>
        <w:t>glob</w:t>
      </w:r>
      <w:r w:rsidR="00340603" w:rsidRPr="00A44E1C">
        <w:rPr>
          <w:rFonts w:asciiTheme="minorHAnsi" w:hAnsiTheme="minorHAnsi"/>
          <w:sz w:val="22"/>
          <w:szCs w:val="22"/>
          <w:lang w:val="en-US"/>
        </w:rPr>
        <w:t>al CSR</w:t>
      </w:r>
      <w:r w:rsidR="003337F1" w:rsidRPr="00A44E1C">
        <w:rPr>
          <w:rFonts w:asciiTheme="minorHAnsi" w:hAnsiTheme="minorHAnsi"/>
          <w:sz w:val="22"/>
          <w:szCs w:val="22"/>
          <w:lang w:val="en-US"/>
        </w:rPr>
        <w:t xml:space="preserve"> initiative ‘Eat Like Pro’</w:t>
      </w:r>
      <w:r w:rsidR="004C4245" w:rsidRPr="00A44E1C">
        <w:rPr>
          <w:rFonts w:asciiTheme="minorHAnsi" w:hAnsiTheme="minorHAnsi"/>
          <w:sz w:val="22"/>
          <w:szCs w:val="22"/>
          <w:lang w:val="en-US"/>
        </w:rPr>
        <w:t>,</w:t>
      </w:r>
      <w:r w:rsidR="003337F1" w:rsidRPr="00A44E1C">
        <w:rPr>
          <w:rFonts w:asciiTheme="minorHAnsi" w:hAnsiTheme="minorHAnsi"/>
          <w:sz w:val="22"/>
          <w:szCs w:val="22"/>
          <w:lang w:val="en-US"/>
        </w:rPr>
        <w:t xml:space="preserve"> a campaign</w:t>
      </w:r>
      <w:r w:rsidR="004C4245" w:rsidRPr="00A44E1C">
        <w:rPr>
          <w:rFonts w:asciiTheme="minorHAnsi" w:hAnsiTheme="minorHAnsi"/>
          <w:sz w:val="22"/>
          <w:szCs w:val="22"/>
          <w:lang w:val="en-US"/>
        </w:rPr>
        <w:t xml:space="preserve"> aimed at </w:t>
      </w:r>
      <w:r w:rsidR="003337F1" w:rsidRPr="00A44E1C">
        <w:rPr>
          <w:rFonts w:asciiTheme="minorHAnsi" w:hAnsiTheme="minorHAnsi"/>
          <w:sz w:val="22"/>
          <w:szCs w:val="22"/>
          <w:lang w:val="en-US"/>
        </w:rPr>
        <w:t>raising</w:t>
      </w:r>
      <w:r w:rsidR="00C30D65" w:rsidRPr="00A44E1C">
        <w:rPr>
          <w:rFonts w:asciiTheme="minorHAnsi" w:hAnsiTheme="minorHAnsi"/>
          <w:sz w:val="22"/>
          <w:szCs w:val="22"/>
          <w:lang w:val="en-US"/>
        </w:rPr>
        <w:t xml:space="preserve"> awareness of the global epidemic of childhood obesity by educating the world on the importance of good nu</w:t>
      </w:r>
      <w:r w:rsidR="004C12EB" w:rsidRPr="00A44E1C">
        <w:rPr>
          <w:rFonts w:asciiTheme="minorHAnsi" w:hAnsiTheme="minorHAnsi"/>
          <w:sz w:val="22"/>
          <w:szCs w:val="22"/>
          <w:lang w:val="en-US"/>
        </w:rPr>
        <w:t xml:space="preserve">trition as well as encouraging </w:t>
      </w:r>
      <w:r w:rsidR="00C30D65" w:rsidRPr="00A44E1C">
        <w:rPr>
          <w:rFonts w:asciiTheme="minorHAnsi" w:hAnsiTheme="minorHAnsi"/>
          <w:sz w:val="22"/>
          <w:szCs w:val="22"/>
          <w:lang w:val="en-US"/>
        </w:rPr>
        <w:t xml:space="preserve">consumers to emulate their FC Barcelona heroes and ‘Eat Like A Pro’. </w:t>
      </w:r>
    </w:p>
    <w:p w14:paraId="3BCC362A" w14:textId="77777777" w:rsidR="00C30D65" w:rsidRPr="00A44E1C" w:rsidRDefault="00C30D65" w:rsidP="003A59F6">
      <w:pPr>
        <w:spacing w:line="276" w:lineRule="auto"/>
        <w:rPr>
          <w:rFonts w:asciiTheme="minorHAnsi" w:hAnsiTheme="minorHAnsi"/>
          <w:sz w:val="22"/>
          <w:szCs w:val="22"/>
          <w:lang w:val="en-US"/>
        </w:rPr>
      </w:pPr>
    </w:p>
    <w:p w14:paraId="2446BC21" w14:textId="66A3C512" w:rsidR="00C30D65" w:rsidRDefault="00C30D65" w:rsidP="00340603">
      <w:pPr>
        <w:spacing w:line="276" w:lineRule="auto"/>
        <w:rPr>
          <w:rFonts w:ascii="Calibri" w:hAnsi="Calibri"/>
          <w:sz w:val="22"/>
          <w:szCs w:val="28"/>
          <w:lang w:val="en-US"/>
        </w:rPr>
      </w:pPr>
      <w:r w:rsidRPr="00A44E1C">
        <w:rPr>
          <w:rFonts w:asciiTheme="minorHAnsi" w:hAnsiTheme="minorHAnsi"/>
          <w:sz w:val="22"/>
          <w:szCs w:val="22"/>
          <w:lang w:val="en-US"/>
        </w:rPr>
        <w:t>The campaign</w:t>
      </w:r>
      <w:r w:rsidRPr="00206B49">
        <w:rPr>
          <w:rFonts w:ascii="Calibri" w:hAnsi="Calibri"/>
          <w:sz w:val="22"/>
          <w:szCs w:val="28"/>
          <w:lang w:val="en-US"/>
        </w:rPr>
        <w:t xml:space="preserve"> aims to grant families </w:t>
      </w:r>
      <w:r w:rsidRPr="00632BA7">
        <w:rPr>
          <w:rFonts w:ascii="Calibri" w:hAnsi="Calibri"/>
          <w:sz w:val="22"/>
          <w:szCs w:val="28"/>
          <w:lang w:val="en-US"/>
        </w:rPr>
        <w:t>access</w:t>
      </w:r>
      <w:r w:rsidRPr="00206B49">
        <w:rPr>
          <w:rFonts w:ascii="Calibri" w:hAnsi="Calibri"/>
          <w:sz w:val="22"/>
          <w:szCs w:val="28"/>
          <w:lang w:val="en-US"/>
        </w:rPr>
        <w:t xml:space="preserve"> to the eating habits of the team’s finest players which can also be found through the </w:t>
      </w:r>
      <w:r w:rsidRPr="00340603">
        <w:rPr>
          <w:rFonts w:ascii="Calibri" w:hAnsi="Calibri"/>
          <w:color w:val="00B0F0"/>
          <w:sz w:val="22"/>
          <w:szCs w:val="28"/>
          <w:lang w:val="en-US"/>
        </w:rPr>
        <w:t>‘</w:t>
      </w:r>
      <w:hyperlink r:id="rId8" w:history="1">
        <w:r w:rsidRPr="00340603">
          <w:rPr>
            <w:rFonts w:asciiTheme="minorHAnsi" w:hAnsiTheme="minorHAnsi"/>
            <w:color w:val="00B0F0"/>
            <w:sz w:val="22"/>
            <w:szCs w:val="22"/>
          </w:rPr>
          <w:t>Eat Like A Pro’</w:t>
        </w:r>
      </w:hyperlink>
      <w:r w:rsidRPr="00340603">
        <w:rPr>
          <w:rFonts w:ascii="Calibri" w:hAnsi="Calibri"/>
          <w:color w:val="00B0F0"/>
          <w:sz w:val="22"/>
          <w:szCs w:val="28"/>
          <w:lang w:val="en-US"/>
        </w:rPr>
        <w:t xml:space="preserve"> </w:t>
      </w:r>
      <w:r w:rsidRPr="00206B49">
        <w:rPr>
          <w:rFonts w:ascii="Calibri" w:hAnsi="Calibri"/>
          <w:sz w:val="22"/>
          <w:szCs w:val="28"/>
          <w:lang w:val="en-US"/>
        </w:rPr>
        <w:t>website</w:t>
      </w:r>
      <w:r w:rsidR="006B237F">
        <w:rPr>
          <w:rFonts w:ascii="Calibri" w:hAnsi="Calibri"/>
          <w:sz w:val="22"/>
          <w:szCs w:val="28"/>
          <w:lang w:val="en-US"/>
        </w:rPr>
        <w:t xml:space="preserve">. </w:t>
      </w:r>
      <w:r w:rsidRPr="00206B49">
        <w:rPr>
          <w:rFonts w:ascii="Calibri" w:hAnsi="Calibri"/>
          <w:sz w:val="22"/>
          <w:szCs w:val="28"/>
          <w:lang w:val="en-US"/>
        </w:rPr>
        <w:t>Here, parents, children and families can access a range of fun a</w:t>
      </w:r>
      <w:r w:rsidR="00340603">
        <w:rPr>
          <w:rFonts w:ascii="Calibri" w:hAnsi="Calibri"/>
          <w:sz w:val="22"/>
          <w:szCs w:val="28"/>
          <w:lang w:val="en-US"/>
        </w:rPr>
        <w:t xml:space="preserve">ctivities, healthy eating hints, </w:t>
      </w:r>
      <w:r w:rsidRPr="00206B49">
        <w:rPr>
          <w:rFonts w:ascii="Calibri" w:hAnsi="Calibri"/>
          <w:sz w:val="22"/>
          <w:szCs w:val="28"/>
          <w:lang w:val="en-US"/>
        </w:rPr>
        <w:t xml:space="preserve">tips and recipes enabling Beko to inspire, raise awareness and educate families on the importance of a healthy, balanced lifestyle. </w:t>
      </w:r>
    </w:p>
    <w:p w14:paraId="10B28FB4" w14:textId="77777777" w:rsidR="00473EE6" w:rsidRDefault="00473EE6" w:rsidP="00340603">
      <w:pPr>
        <w:spacing w:line="276" w:lineRule="auto"/>
        <w:rPr>
          <w:rFonts w:ascii="Calibri" w:hAnsi="Calibri"/>
          <w:sz w:val="22"/>
          <w:szCs w:val="28"/>
          <w:lang w:val="en-US"/>
        </w:rPr>
      </w:pPr>
    </w:p>
    <w:p w14:paraId="2D3FB06D" w14:textId="55E19009" w:rsidR="00473EE6" w:rsidRDefault="00473EE6" w:rsidP="00340603">
      <w:pPr>
        <w:spacing w:line="276" w:lineRule="auto"/>
        <w:rPr>
          <w:rFonts w:ascii="Calibri" w:hAnsi="Calibri"/>
          <w:sz w:val="22"/>
          <w:szCs w:val="28"/>
          <w:lang w:val="en-US"/>
        </w:rPr>
      </w:pPr>
      <w:r>
        <w:rPr>
          <w:rFonts w:ascii="Calibri" w:hAnsi="Calibri"/>
          <w:sz w:val="22"/>
          <w:szCs w:val="28"/>
          <w:lang w:val="en-US"/>
        </w:rPr>
        <w:t xml:space="preserve">As a mother herself, Lisa Faulkner relates closely to the campaign and said, </w:t>
      </w:r>
      <w:r w:rsidRPr="008A6667">
        <w:rPr>
          <w:rFonts w:ascii="Calibri" w:hAnsi="Calibri"/>
          <w:i/>
          <w:sz w:val="22"/>
          <w:szCs w:val="28"/>
          <w:lang w:val="en-US"/>
        </w:rPr>
        <w:t>“</w:t>
      </w:r>
      <w:r w:rsidR="00D175D2">
        <w:rPr>
          <w:rFonts w:ascii="Calibri" w:hAnsi="Calibri"/>
          <w:i/>
          <w:sz w:val="22"/>
          <w:szCs w:val="28"/>
          <w:lang w:val="en-US"/>
        </w:rPr>
        <w:t>H</w:t>
      </w:r>
      <w:r w:rsidR="008A6667" w:rsidRPr="008A6667">
        <w:rPr>
          <w:rFonts w:ascii="Calibri" w:hAnsi="Calibri"/>
          <w:i/>
          <w:sz w:val="22"/>
          <w:szCs w:val="28"/>
          <w:lang w:val="en-US"/>
        </w:rPr>
        <w:t xml:space="preserve">ealthy eating </w:t>
      </w:r>
      <w:r w:rsidR="00773769">
        <w:rPr>
          <w:rFonts w:ascii="Calibri" w:hAnsi="Calibri"/>
          <w:i/>
          <w:sz w:val="22"/>
          <w:szCs w:val="28"/>
          <w:lang w:val="en-US"/>
        </w:rPr>
        <w:t>and nutri</w:t>
      </w:r>
      <w:r w:rsidR="008A6667" w:rsidRPr="008A6667">
        <w:rPr>
          <w:rFonts w:ascii="Calibri" w:hAnsi="Calibri"/>
          <w:i/>
          <w:sz w:val="22"/>
          <w:szCs w:val="28"/>
          <w:lang w:val="en-US"/>
        </w:rPr>
        <w:t xml:space="preserve">tion has always been an important </w:t>
      </w:r>
      <w:r w:rsidR="00D175D2">
        <w:rPr>
          <w:rFonts w:ascii="Calibri" w:hAnsi="Calibri"/>
          <w:i/>
          <w:sz w:val="22"/>
          <w:szCs w:val="28"/>
          <w:lang w:val="en-US"/>
        </w:rPr>
        <w:t>part of my lifestyle</w:t>
      </w:r>
      <w:r w:rsidR="008A6667" w:rsidRPr="008A6667">
        <w:rPr>
          <w:rFonts w:ascii="Calibri" w:hAnsi="Calibri"/>
          <w:i/>
          <w:sz w:val="22"/>
          <w:szCs w:val="28"/>
          <w:lang w:val="en-US"/>
        </w:rPr>
        <w:t xml:space="preserve"> which I have passed down to my daughter. It’s amazing to be part of this global campaign which will inspire families around the world, teaching others that healthy eating is easy and makes such a difference to our children’s wellbeing.</w:t>
      </w:r>
      <w:r w:rsidRPr="008A6667">
        <w:rPr>
          <w:rFonts w:ascii="Calibri" w:hAnsi="Calibri"/>
          <w:i/>
          <w:sz w:val="22"/>
          <w:szCs w:val="28"/>
          <w:lang w:val="en-US"/>
        </w:rPr>
        <w:t>”</w:t>
      </w:r>
    </w:p>
    <w:p w14:paraId="48AC13C8" w14:textId="77777777" w:rsidR="00206B49" w:rsidRDefault="00206B49" w:rsidP="00C30D65">
      <w:pPr>
        <w:rPr>
          <w:rFonts w:ascii="Calibri" w:hAnsi="Calibri"/>
          <w:sz w:val="22"/>
          <w:szCs w:val="28"/>
          <w:lang w:val="en-US"/>
        </w:rPr>
      </w:pPr>
    </w:p>
    <w:p w14:paraId="0C7FB8AD" w14:textId="6BC1D7A2" w:rsidR="00904F87" w:rsidRPr="00381321" w:rsidRDefault="004066FE" w:rsidP="00340603">
      <w:pPr>
        <w:spacing w:line="276" w:lineRule="auto"/>
        <w:rPr>
          <w:rFonts w:asciiTheme="minorHAnsi" w:hAnsiTheme="minorHAnsi"/>
          <w:sz w:val="22"/>
          <w:szCs w:val="22"/>
          <w:lang w:val="en-US"/>
        </w:rPr>
      </w:pPr>
      <w:r w:rsidRPr="00B31B0D">
        <w:rPr>
          <w:rFonts w:ascii="Calibri" w:hAnsi="Calibri"/>
          <w:sz w:val="22"/>
          <w:szCs w:val="28"/>
          <w:lang w:val="en-US"/>
        </w:rPr>
        <w:t xml:space="preserve">Beko </w:t>
      </w:r>
      <w:r>
        <w:rPr>
          <w:rFonts w:ascii="Calibri" w:hAnsi="Calibri"/>
          <w:sz w:val="22"/>
          <w:szCs w:val="28"/>
          <w:lang w:val="en-US"/>
        </w:rPr>
        <w:t xml:space="preserve">also </w:t>
      </w:r>
      <w:r w:rsidRPr="00B31B0D">
        <w:rPr>
          <w:rFonts w:ascii="Calibri" w:hAnsi="Calibri"/>
          <w:sz w:val="22"/>
          <w:szCs w:val="28"/>
          <w:lang w:val="en-US"/>
        </w:rPr>
        <w:t xml:space="preserve">showcased its </w:t>
      </w:r>
      <w:r>
        <w:rPr>
          <w:rFonts w:ascii="Calibri" w:hAnsi="Calibri"/>
          <w:sz w:val="22"/>
          <w:szCs w:val="28"/>
          <w:lang w:val="en-US"/>
        </w:rPr>
        <w:t xml:space="preserve">diverse products </w:t>
      </w:r>
      <w:r w:rsidRPr="00B31B0D">
        <w:rPr>
          <w:rFonts w:ascii="Calibri" w:hAnsi="Calibri"/>
          <w:sz w:val="22"/>
          <w:szCs w:val="28"/>
          <w:lang w:val="en-US"/>
        </w:rPr>
        <w:t xml:space="preserve">at EuroCucina and guests were treated to a demonstration of the brand’s </w:t>
      </w:r>
      <w:r w:rsidRPr="00A44E1C">
        <w:rPr>
          <w:rFonts w:asciiTheme="minorHAnsi" w:hAnsiTheme="minorHAnsi"/>
          <w:sz w:val="22"/>
          <w:szCs w:val="22"/>
          <w:lang w:val="en-US"/>
        </w:rPr>
        <w:t xml:space="preserve">wide range of innovative appliances. </w:t>
      </w:r>
      <w:r w:rsidR="00206B49">
        <w:rPr>
          <w:rFonts w:ascii="Calibri" w:hAnsi="Calibri"/>
          <w:sz w:val="22"/>
          <w:szCs w:val="28"/>
          <w:lang w:val="en-US"/>
        </w:rPr>
        <w:t xml:space="preserve">Beko lives and breathes its dedication to helping consumers lead healthy lives, </w:t>
      </w:r>
      <w:r w:rsidR="00904F87">
        <w:rPr>
          <w:rFonts w:ascii="Calibri" w:hAnsi="Calibri"/>
          <w:sz w:val="22"/>
          <w:szCs w:val="28"/>
          <w:lang w:val="en-US"/>
        </w:rPr>
        <w:t xml:space="preserve">and is committed to </w:t>
      </w:r>
      <w:r w:rsidR="00340603">
        <w:rPr>
          <w:rFonts w:ascii="Calibri" w:hAnsi="Calibri"/>
          <w:sz w:val="22"/>
          <w:szCs w:val="28"/>
          <w:lang w:val="en-US"/>
        </w:rPr>
        <w:t xml:space="preserve">meeting </w:t>
      </w:r>
      <w:r w:rsidR="00904F87">
        <w:rPr>
          <w:rFonts w:ascii="Calibri" w:hAnsi="Calibri"/>
          <w:sz w:val="22"/>
          <w:szCs w:val="28"/>
          <w:lang w:val="en-US"/>
        </w:rPr>
        <w:t xml:space="preserve">their needs, </w:t>
      </w:r>
      <w:r w:rsidR="00340603">
        <w:rPr>
          <w:rFonts w:ascii="Calibri" w:hAnsi="Calibri"/>
          <w:sz w:val="22"/>
          <w:szCs w:val="28"/>
          <w:lang w:val="en-US"/>
        </w:rPr>
        <w:t xml:space="preserve">with </w:t>
      </w:r>
      <w:r w:rsidR="00904F87">
        <w:rPr>
          <w:rFonts w:ascii="Calibri" w:hAnsi="Calibri"/>
          <w:sz w:val="22"/>
          <w:szCs w:val="28"/>
          <w:lang w:val="en-US"/>
        </w:rPr>
        <w:t>a passion for making the everyday easier</w:t>
      </w:r>
      <w:r w:rsidR="006B237F">
        <w:rPr>
          <w:rFonts w:ascii="Calibri" w:hAnsi="Calibri"/>
          <w:sz w:val="22"/>
          <w:szCs w:val="28"/>
          <w:lang w:val="en-US"/>
        </w:rPr>
        <w:t xml:space="preserve">. </w:t>
      </w:r>
      <w:r w:rsidR="004C4245">
        <w:rPr>
          <w:rFonts w:ascii="Calibri" w:hAnsi="Calibri"/>
          <w:sz w:val="22"/>
          <w:szCs w:val="28"/>
          <w:lang w:val="en-US"/>
        </w:rPr>
        <w:t xml:space="preserve">A number of Beko’s innovations </w:t>
      </w:r>
      <w:r w:rsidR="004C4245" w:rsidRPr="00381321">
        <w:rPr>
          <w:rFonts w:asciiTheme="minorHAnsi" w:hAnsiTheme="minorHAnsi"/>
          <w:sz w:val="22"/>
          <w:szCs w:val="22"/>
          <w:lang w:val="en-US"/>
        </w:rPr>
        <w:t>help make those healthy choices even easier, f</w:t>
      </w:r>
      <w:r w:rsidR="006B237F" w:rsidRPr="00381321">
        <w:rPr>
          <w:rFonts w:asciiTheme="minorHAnsi" w:hAnsiTheme="minorHAnsi"/>
          <w:sz w:val="22"/>
          <w:szCs w:val="22"/>
          <w:lang w:val="en-US"/>
        </w:rPr>
        <w:t>or instance</w:t>
      </w:r>
      <w:r w:rsidR="00340603" w:rsidRPr="00381321">
        <w:rPr>
          <w:rFonts w:asciiTheme="minorHAnsi" w:hAnsiTheme="minorHAnsi"/>
          <w:sz w:val="22"/>
          <w:szCs w:val="22"/>
          <w:lang w:val="en-US"/>
        </w:rPr>
        <w:t>,</w:t>
      </w:r>
      <w:r w:rsidR="00904F87" w:rsidRPr="00381321">
        <w:rPr>
          <w:rFonts w:asciiTheme="minorHAnsi" w:hAnsiTheme="minorHAnsi"/>
          <w:sz w:val="22"/>
          <w:szCs w:val="22"/>
          <w:lang w:val="en-US"/>
        </w:rPr>
        <w:t xml:space="preserve"> </w:t>
      </w:r>
      <w:r w:rsidR="00904F87" w:rsidRPr="00DD5834">
        <w:rPr>
          <w:rFonts w:asciiTheme="minorHAnsi" w:hAnsiTheme="minorHAnsi"/>
          <w:b/>
          <w:sz w:val="22"/>
          <w:szCs w:val="22"/>
          <w:lang w:val="en-US"/>
        </w:rPr>
        <w:t>EverFresh+</w:t>
      </w:r>
      <w:r w:rsidR="00904F87" w:rsidRPr="00DD5834">
        <w:rPr>
          <w:rFonts w:asciiTheme="minorHAnsi" w:hAnsiTheme="minorHAnsi"/>
          <w:sz w:val="22"/>
          <w:szCs w:val="22"/>
          <w:lang w:val="en-US"/>
        </w:rPr>
        <w:t xml:space="preserve"> technology within its top refrigerators provides variable controlled temperature compartments, allowing consumers</w:t>
      </w:r>
      <w:r w:rsidR="00473EE6">
        <w:rPr>
          <w:rFonts w:asciiTheme="minorHAnsi" w:hAnsiTheme="minorHAnsi"/>
          <w:sz w:val="22"/>
          <w:szCs w:val="22"/>
          <w:lang w:val="en-US"/>
        </w:rPr>
        <w:t xml:space="preserve"> to keep fruit and vegetables fresh for up to three times longer.</w:t>
      </w:r>
    </w:p>
    <w:p w14:paraId="10FCA0DA" w14:textId="77777777" w:rsidR="00904F87" w:rsidRPr="00381321" w:rsidRDefault="00904F87" w:rsidP="00340603">
      <w:pPr>
        <w:spacing w:line="276" w:lineRule="auto"/>
        <w:rPr>
          <w:rFonts w:asciiTheme="minorHAnsi" w:hAnsiTheme="minorHAnsi"/>
          <w:sz w:val="22"/>
          <w:szCs w:val="22"/>
          <w:lang w:val="en-US"/>
        </w:rPr>
      </w:pPr>
    </w:p>
    <w:p w14:paraId="46B39753" w14:textId="39E906FA" w:rsidR="00CE5627" w:rsidRPr="00381321" w:rsidRDefault="004C4245" w:rsidP="00340603">
      <w:pPr>
        <w:spacing w:line="276" w:lineRule="auto"/>
        <w:rPr>
          <w:rFonts w:asciiTheme="minorHAnsi" w:hAnsiTheme="minorHAnsi"/>
          <w:i/>
          <w:sz w:val="22"/>
          <w:szCs w:val="22"/>
          <w:lang w:val="en-US"/>
        </w:rPr>
      </w:pPr>
      <w:r w:rsidRPr="00381321">
        <w:rPr>
          <w:rFonts w:asciiTheme="minorHAnsi" w:hAnsiTheme="minorHAnsi"/>
          <w:sz w:val="22"/>
          <w:szCs w:val="22"/>
          <w:lang w:val="en-US"/>
        </w:rPr>
        <w:t xml:space="preserve">Today Alessandro shared his expertise and tips on healthy living, showing his support for the campaign with an aim to get parents rethinking their food and meal choices. </w:t>
      </w:r>
      <w:r w:rsidR="00206B49" w:rsidRPr="00381321">
        <w:rPr>
          <w:rFonts w:asciiTheme="minorHAnsi" w:hAnsiTheme="minorHAnsi"/>
          <w:sz w:val="22"/>
          <w:szCs w:val="22"/>
          <w:lang w:val="en-US"/>
        </w:rPr>
        <w:t xml:space="preserve"> </w:t>
      </w:r>
      <w:r w:rsidRPr="00381321">
        <w:rPr>
          <w:rFonts w:asciiTheme="minorHAnsi" w:hAnsiTheme="minorHAnsi"/>
          <w:sz w:val="22"/>
          <w:szCs w:val="22"/>
          <w:lang w:val="en-US"/>
        </w:rPr>
        <w:t>He</w:t>
      </w:r>
      <w:r w:rsidR="006B237F" w:rsidRPr="00381321">
        <w:rPr>
          <w:rFonts w:asciiTheme="minorHAnsi" w:hAnsiTheme="minorHAnsi"/>
          <w:sz w:val="22"/>
          <w:szCs w:val="22"/>
          <w:lang w:val="en-US"/>
        </w:rPr>
        <w:t xml:space="preserve"> comments: </w:t>
      </w:r>
      <w:r w:rsidR="006B237F" w:rsidRPr="00381321">
        <w:rPr>
          <w:rFonts w:asciiTheme="minorHAnsi" w:hAnsiTheme="minorHAnsi"/>
          <w:i/>
          <w:sz w:val="22"/>
          <w:szCs w:val="22"/>
          <w:lang w:val="en-US"/>
        </w:rPr>
        <w:t>“</w:t>
      </w:r>
      <w:r w:rsidR="006B237F" w:rsidRPr="00473EE6">
        <w:rPr>
          <w:rFonts w:asciiTheme="minorHAnsi" w:hAnsiTheme="minorHAnsi"/>
          <w:i/>
          <w:sz w:val="22"/>
          <w:szCs w:val="22"/>
          <w:lang w:val="en-US"/>
        </w:rPr>
        <w:t xml:space="preserve">I am thrilled to be working with Beko </w:t>
      </w:r>
      <w:r w:rsidR="00473EE6">
        <w:rPr>
          <w:rFonts w:asciiTheme="minorHAnsi" w:hAnsiTheme="minorHAnsi"/>
          <w:i/>
          <w:sz w:val="22"/>
          <w:szCs w:val="22"/>
          <w:lang w:val="en-US"/>
        </w:rPr>
        <w:t>on this extremely important global initiative</w:t>
      </w:r>
      <w:r w:rsidR="006B237F" w:rsidRPr="00381321">
        <w:rPr>
          <w:rFonts w:asciiTheme="minorHAnsi" w:hAnsiTheme="minorHAnsi"/>
          <w:i/>
          <w:sz w:val="22"/>
          <w:szCs w:val="22"/>
          <w:lang w:val="en-US"/>
        </w:rPr>
        <w:t xml:space="preserve"> and am really </w:t>
      </w:r>
      <w:r w:rsidR="00D93C45" w:rsidRPr="00381321">
        <w:rPr>
          <w:rFonts w:asciiTheme="minorHAnsi" w:hAnsiTheme="minorHAnsi"/>
          <w:i/>
          <w:sz w:val="22"/>
          <w:szCs w:val="22"/>
          <w:lang w:val="en-US"/>
        </w:rPr>
        <w:t>excited</w:t>
      </w:r>
      <w:r w:rsidR="006B237F" w:rsidRPr="00381321">
        <w:rPr>
          <w:rFonts w:asciiTheme="minorHAnsi" w:hAnsiTheme="minorHAnsi"/>
          <w:i/>
          <w:sz w:val="22"/>
          <w:szCs w:val="22"/>
          <w:lang w:val="en-US"/>
        </w:rPr>
        <w:t xml:space="preserve"> to debut </w:t>
      </w:r>
      <w:r w:rsidR="006B237F" w:rsidRPr="00CD6653">
        <w:rPr>
          <w:rFonts w:asciiTheme="minorHAnsi" w:hAnsiTheme="minorHAnsi"/>
          <w:i/>
          <w:sz w:val="22"/>
          <w:szCs w:val="22"/>
          <w:lang w:val="en-US"/>
        </w:rPr>
        <w:t xml:space="preserve">my </w:t>
      </w:r>
      <w:r w:rsidR="00D93C45" w:rsidRPr="00CD6653">
        <w:rPr>
          <w:rFonts w:asciiTheme="minorHAnsi" w:hAnsiTheme="minorHAnsi"/>
          <w:i/>
          <w:sz w:val="22"/>
          <w:szCs w:val="22"/>
          <w:lang w:val="en-US"/>
        </w:rPr>
        <w:t>latest recipes</w:t>
      </w:r>
      <w:r w:rsidR="00D93C45" w:rsidRPr="00381321">
        <w:rPr>
          <w:rFonts w:asciiTheme="minorHAnsi" w:hAnsiTheme="minorHAnsi"/>
          <w:i/>
          <w:sz w:val="22"/>
          <w:szCs w:val="22"/>
          <w:lang w:val="en-US"/>
        </w:rPr>
        <w:t xml:space="preserve"> to</w:t>
      </w:r>
      <w:r w:rsidR="006B237F" w:rsidRPr="00381321">
        <w:rPr>
          <w:rFonts w:asciiTheme="minorHAnsi" w:hAnsiTheme="minorHAnsi"/>
          <w:i/>
          <w:sz w:val="22"/>
          <w:szCs w:val="22"/>
          <w:lang w:val="en-US"/>
        </w:rPr>
        <w:t xml:space="preserve"> </w:t>
      </w:r>
      <w:r w:rsidR="00340603" w:rsidRPr="00381321">
        <w:rPr>
          <w:rFonts w:asciiTheme="minorHAnsi" w:hAnsiTheme="minorHAnsi"/>
          <w:i/>
          <w:sz w:val="22"/>
          <w:szCs w:val="22"/>
          <w:lang w:val="en-US"/>
        </w:rPr>
        <w:t xml:space="preserve">help </w:t>
      </w:r>
      <w:r w:rsidR="006B237F" w:rsidRPr="00381321">
        <w:rPr>
          <w:rFonts w:asciiTheme="minorHAnsi" w:hAnsiTheme="minorHAnsi"/>
          <w:i/>
          <w:sz w:val="22"/>
          <w:szCs w:val="22"/>
          <w:lang w:val="en-US"/>
        </w:rPr>
        <w:t>communicate th</w:t>
      </w:r>
      <w:r w:rsidR="00340603" w:rsidRPr="00381321">
        <w:rPr>
          <w:rFonts w:asciiTheme="minorHAnsi" w:hAnsiTheme="minorHAnsi"/>
          <w:i/>
          <w:sz w:val="22"/>
          <w:szCs w:val="22"/>
          <w:lang w:val="en-US"/>
        </w:rPr>
        <w:t xml:space="preserve">e importance of healthy eating </w:t>
      </w:r>
      <w:r w:rsidR="00473EE6">
        <w:rPr>
          <w:rFonts w:asciiTheme="minorHAnsi" w:hAnsiTheme="minorHAnsi"/>
          <w:i/>
          <w:sz w:val="22"/>
          <w:szCs w:val="22"/>
          <w:lang w:val="en-US"/>
        </w:rPr>
        <w:t xml:space="preserve">as part of Beko’s </w:t>
      </w:r>
      <w:r w:rsidR="006B237F" w:rsidRPr="00381321">
        <w:rPr>
          <w:rFonts w:asciiTheme="minorHAnsi" w:hAnsiTheme="minorHAnsi"/>
          <w:i/>
          <w:sz w:val="22"/>
          <w:szCs w:val="22"/>
          <w:lang w:val="en-US"/>
        </w:rPr>
        <w:t xml:space="preserve">‘Eat Like A Pro’ campaign. As </w:t>
      </w:r>
      <w:r w:rsidR="00340603" w:rsidRPr="00381321">
        <w:rPr>
          <w:rFonts w:asciiTheme="minorHAnsi" w:hAnsiTheme="minorHAnsi"/>
          <w:i/>
          <w:sz w:val="22"/>
          <w:szCs w:val="22"/>
          <w:lang w:val="en-US"/>
        </w:rPr>
        <w:t xml:space="preserve">both </w:t>
      </w:r>
      <w:r w:rsidR="006B237F" w:rsidRPr="00381321">
        <w:rPr>
          <w:rFonts w:asciiTheme="minorHAnsi" w:hAnsiTheme="minorHAnsi"/>
          <w:i/>
          <w:sz w:val="22"/>
          <w:szCs w:val="22"/>
          <w:lang w:val="en-US"/>
        </w:rPr>
        <w:t>a chef and a father I am a passionate advocate of healthy eating, and therefore this campaign and everything it stands for is very close to my heart.</w:t>
      </w:r>
      <w:r w:rsidR="00D93C45" w:rsidRPr="00381321">
        <w:rPr>
          <w:rFonts w:asciiTheme="minorHAnsi" w:hAnsiTheme="minorHAnsi"/>
          <w:i/>
          <w:sz w:val="22"/>
          <w:szCs w:val="22"/>
          <w:lang w:val="en-US"/>
        </w:rPr>
        <w:t xml:space="preserve"> I’m a firm believer that </w:t>
      </w:r>
      <w:r w:rsidR="00340603" w:rsidRPr="00381321">
        <w:rPr>
          <w:rFonts w:asciiTheme="minorHAnsi" w:hAnsiTheme="minorHAnsi"/>
          <w:i/>
          <w:sz w:val="22"/>
          <w:szCs w:val="22"/>
          <w:lang w:val="en-US"/>
        </w:rPr>
        <w:t>nutritious food needn’t</w:t>
      </w:r>
      <w:r w:rsidR="00D93C45" w:rsidRPr="00381321">
        <w:rPr>
          <w:rFonts w:asciiTheme="minorHAnsi" w:hAnsiTheme="minorHAnsi"/>
          <w:i/>
          <w:sz w:val="22"/>
          <w:szCs w:val="22"/>
          <w:lang w:val="en-US"/>
        </w:rPr>
        <w:t xml:space="preserve"> fall short on taste… or excitement!”</w:t>
      </w:r>
    </w:p>
    <w:p w14:paraId="1E5D84AF" w14:textId="77777777" w:rsidR="0099313E" w:rsidRPr="00381321" w:rsidRDefault="0099313E" w:rsidP="00340603">
      <w:pPr>
        <w:spacing w:line="276" w:lineRule="auto"/>
        <w:rPr>
          <w:rFonts w:asciiTheme="minorHAnsi" w:hAnsiTheme="minorHAnsi"/>
          <w:i/>
          <w:sz w:val="22"/>
          <w:szCs w:val="22"/>
          <w:lang w:val="en-US"/>
        </w:rPr>
      </w:pPr>
    </w:p>
    <w:p w14:paraId="75027EE6" w14:textId="18C685AD" w:rsidR="0099313E" w:rsidRPr="00A44E1C" w:rsidRDefault="0099313E" w:rsidP="00DA20D2">
      <w:pPr>
        <w:spacing w:line="276" w:lineRule="auto"/>
        <w:rPr>
          <w:rFonts w:asciiTheme="minorHAnsi" w:eastAsia="Times New Roman" w:hAnsiTheme="minorHAnsi"/>
          <w:i/>
          <w:iCs/>
          <w:color w:val="000000"/>
          <w:sz w:val="22"/>
          <w:szCs w:val="22"/>
        </w:rPr>
      </w:pPr>
      <w:r w:rsidRPr="00381321">
        <w:rPr>
          <w:rFonts w:asciiTheme="minorHAnsi" w:hAnsiTheme="minorHAnsi"/>
          <w:sz w:val="22"/>
          <w:szCs w:val="22"/>
          <w:lang w:val="en-US"/>
        </w:rPr>
        <w:lastRenderedPageBreak/>
        <w:t xml:space="preserve">Chief Marketing Officer, </w:t>
      </w:r>
      <w:r w:rsidRPr="00381321">
        <w:rPr>
          <w:rFonts w:asciiTheme="minorHAnsi" w:hAnsiTheme="minorHAnsi"/>
          <w:bCs/>
          <w:noProof/>
          <w:sz w:val="22"/>
          <w:szCs w:val="22"/>
          <w:lang w:val="en-GB"/>
        </w:rPr>
        <w:t xml:space="preserve">Zeynep Yalım Uzun also attended the event in Milan and spoke about healthy living. She explained how Beko’s latest innovations inspire healtly eating and </w:t>
      </w:r>
      <w:r w:rsidR="00F6632A">
        <w:rPr>
          <w:rFonts w:asciiTheme="minorHAnsi" w:hAnsiTheme="minorHAnsi"/>
          <w:bCs/>
          <w:noProof/>
          <w:sz w:val="22"/>
          <w:szCs w:val="22"/>
          <w:lang w:val="en-GB"/>
        </w:rPr>
        <w:t>explained</w:t>
      </w:r>
      <w:r w:rsidRPr="00381321">
        <w:rPr>
          <w:rFonts w:asciiTheme="minorHAnsi" w:hAnsiTheme="minorHAnsi"/>
          <w:bCs/>
          <w:noProof/>
          <w:sz w:val="22"/>
          <w:szCs w:val="22"/>
          <w:lang w:val="en-GB"/>
        </w:rPr>
        <w:t xml:space="preserve">, </w:t>
      </w:r>
      <w:r w:rsidRPr="000C546F">
        <w:rPr>
          <w:rFonts w:asciiTheme="minorHAnsi" w:hAnsiTheme="minorHAnsi"/>
          <w:bCs/>
          <w:noProof/>
          <w:sz w:val="22"/>
          <w:szCs w:val="22"/>
          <w:lang w:val="en-GB"/>
        </w:rPr>
        <w:t>“</w:t>
      </w:r>
      <w:r w:rsidR="00684C05" w:rsidRPr="00684C05">
        <w:rPr>
          <w:rFonts w:asciiTheme="minorHAnsi" w:hAnsiTheme="minorHAnsi"/>
          <w:bCs/>
          <w:i/>
          <w:noProof/>
          <w:sz w:val="22"/>
          <w:szCs w:val="22"/>
          <w:lang w:val="en-GB"/>
        </w:rPr>
        <w:t>If current trends continue the number of overweight or obese infants and young children globally will increase to 70 million by 2025.</w:t>
      </w:r>
      <w:r w:rsidR="00684C05" w:rsidRPr="00684C05">
        <w:rPr>
          <w:rFonts w:asciiTheme="minorHAnsi" w:hAnsiTheme="minorHAnsi"/>
          <w:bCs/>
          <w:noProof/>
          <w:sz w:val="22"/>
          <w:szCs w:val="22"/>
          <w:lang w:val="en-GB"/>
        </w:rPr>
        <w:t xml:space="preserve"> </w:t>
      </w:r>
      <w:r w:rsidR="00F6632A" w:rsidRPr="000C546F">
        <w:rPr>
          <w:rFonts w:asciiTheme="minorHAnsi" w:hAnsiTheme="minorHAnsi"/>
          <w:bCs/>
          <w:i/>
          <w:noProof/>
          <w:sz w:val="22"/>
          <w:szCs w:val="22"/>
          <w:lang w:val="en-GB"/>
        </w:rPr>
        <w:t>Childhood obesity is a global issue</w:t>
      </w:r>
      <w:r w:rsidR="000C546F" w:rsidRPr="000C546F">
        <w:rPr>
          <w:rFonts w:asciiTheme="minorHAnsi" w:hAnsiTheme="minorHAnsi"/>
          <w:bCs/>
          <w:i/>
          <w:noProof/>
          <w:sz w:val="22"/>
          <w:szCs w:val="22"/>
          <w:lang w:val="en-GB"/>
        </w:rPr>
        <w:t xml:space="preserve"> and at Beko, we are striving to tackle this crisis through using innovative technologies that make healthy eating easier whilst raising awareness at the same time. </w:t>
      </w:r>
      <w:r w:rsidR="000C546F" w:rsidRPr="000C546F">
        <w:rPr>
          <w:rFonts w:asciiTheme="minorHAnsi" w:eastAsia="Times New Roman" w:hAnsiTheme="minorHAnsi"/>
          <w:i/>
          <w:iCs/>
          <w:color w:val="000000"/>
          <w:sz w:val="22"/>
          <w:szCs w:val="22"/>
        </w:rPr>
        <w:t>F</w:t>
      </w:r>
      <w:r w:rsidRPr="000C546F">
        <w:rPr>
          <w:rFonts w:asciiTheme="minorHAnsi" w:eastAsia="Times New Roman" w:hAnsiTheme="minorHAnsi"/>
          <w:i/>
          <w:iCs/>
          <w:color w:val="000000"/>
          <w:sz w:val="22"/>
          <w:szCs w:val="22"/>
        </w:rPr>
        <w:t xml:space="preserve">rom refrigerators that keep fruit and vegetables fresh for up to 30 days and a range of small appliances that can make </w:t>
      </w:r>
      <w:r w:rsidRPr="00A44E1C">
        <w:rPr>
          <w:rFonts w:asciiTheme="minorHAnsi" w:eastAsia="Times New Roman" w:hAnsiTheme="minorHAnsi"/>
          <w:i/>
          <w:iCs/>
          <w:color w:val="000000"/>
          <w:sz w:val="22"/>
          <w:szCs w:val="22"/>
        </w:rPr>
        <w:t>healthy smoothies in no time at all, Beko has a wide range of appliances featuring smart and helpful technologies to help families eat healthier at home. Beko believes in bringing people meaningful solutions as a partner who understands and helps them in their everyday lives.”</w:t>
      </w:r>
    </w:p>
    <w:p w14:paraId="45D0F74E" w14:textId="77777777" w:rsidR="00381321" w:rsidRPr="00A44E1C" w:rsidRDefault="00381321" w:rsidP="00DA20D2">
      <w:pPr>
        <w:spacing w:line="276" w:lineRule="auto"/>
        <w:rPr>
          <w:rFonts w:asciiTheme="minorHAnsi" w:eastAsia="Times New Roman" w:hAnsiTheme="minorHAnsi"/>
          <w:i/>
          <w:iCs/>
          <w:color w:val="000000"/>
          <w:sz w:val="22"/>
          <w:szCs w:val="22"/>
        </w:rPr>
      </w:pPr>
    </w:p>
    <w:p w14:paraId="3D09037E" w14:textId="4D2374C3" w:rsidR="00381321" w:rsidRPr="00A44E1C" w:rsidRDefault="00773769" w:rsidP="00DA20D2">
      <w:pPr>
        <w:spacing w:line="276" w:lineRule="auto"/>
        <w:rPr>
          <w:rFonts w:asciiTheme="minorHAnsi" w:hAnsiTheme="minorHAnsi"/>
          <w:i/>
          <w:noProof/>
          <w:sz w:val="22"/>
          <w:szCs w:val="22"/>
        </w:rPr>
      </w:pPr>
      <w:r w:rsidRPr="00A44E1C">
        <w:rPr>
          <w:rFonts w:asciiTheme="minorHAnsi" w:hAnsiTheme="minorHAnsi"/>
          <w:sz w:val="22"/>
          <w:szCs w:val="22"/>
          <w:lang w:val="en-US"/>
        </w:rPr>
        <w:t xml:space="preserve">Dra.Antonia </w:t>
      </w:r>
      <w:r w:rsidRPr="00A44E1C">
        <w:rPr>
          <w:rFonts w:asciiTheme="minorHAnsi" w:hAnsiTheme="minorHAnsi"/>
          <w:sz w:val="22"/>
          <w:szCs w:val="22"/>
        </w:rPr>
        <w:t>Lizárraga</w:t>
      </w:r>
      <w:r w:rsidRPr="00A44E1C">
        <w:rPr>
          <w:rFonts w:asciiTheme="minorHAnsi" w:eastAsia="Times New Roman" w:hAnsiTheme="minorHAnsi"/>
          <w:iCs/>
          <w:color w:val="000000"/>
          <w:sz w:val="22"/>
          <w:szCs w:val="22"/>
        </w:rPr>
        <w:t xml:space="preserve"> </w:t>
      </w:r>
      <w:r w:rsidR="00381321" w:rsidRPr="00A44E1C">
        <w:rPr>
          <w:rFonts w:asciiTheme="minorHAnsi" w:eastAsia="Times New Roman" w:hAnsiTheme="minorHAnsi"/>
          <w:iCs/>
          <w:color w:val="000000"/>
          <w:sz w:val="22"/>
          <w:szCs w:val="22"/>
        </w:rPr>
        <w:t xml:space="preserve">was on hand to discuss the importance of nutrition and a balanced diet. She said, </w:t>
      </w:r>
      <w:r w:rsidR="00381321" w:rsidRPr="00A44E1C">
        <w:rPr>
          <w:rFonts w:asciiTheme="minorHAnsi" w:eastAsia="Times New Roman" w:hAnsiTheme="minorHAnsi"/>
          <w:i/>
          <w:iCs/>
          <w:color w:val="000000"/>
          <w:sz w:val="22"/>
          <w:szCs w:val="22"/>
        </w:rPr>
        <w:t>“t</w:t>
      </w:r>
      <w:r w:rsidR="00381321" w:rsidRPr="00A44E1C">
        <w:rPr>
          <w:rFonts w:asciiTheme="minorHAnsi" w:hAnsiTheme="minorHAnsi"/>
          <w:i/>
          <w:noProof/>
          <w:sz w:val="22"/>
          <w:szCs w:val="22"/>
        </w:rPr>
        <w:t>o keep the players in top form, they must sustatin a general healthy eating pattern which helps to support the needs of a fit, energetic and lean player. Children must also have balanced diets and must be energised on a daily basis through proper nutrition to keep fit and strong. Beko is helping to enable kids and parents on a global scale through its innovative approach and campaign, sustaining a better living for each generation.”</w:t>
      </w:r>
    </w:p>
    <w:p w14:paraId="1FEC63F4" w14:textId="77777777" w:rsidR="00D175D2" w:rsidRDefault="00D175D2" w:rsidP="00340603">
      <w:pPr>
        <w:spacing w:line="276" w:lineRule="auto"/>
        <w:rPr>
          <w:rFonts w:asciiTheme="minorHAnsi" w:hAnsiTheme="minorHAnsi"/>
          <w:sz w:val="22"/>
          <w:szCs w:val="22"/>
          <w:lang w:val="en-US"/>
        </w:rPr>
      </w:pPr>
    </w:p>
    <w:p w14:paraId="3B08799F" w14:textId="22B8A05A" w:rsidR="004C4245" w:rsidRPr="00381321" w:rsidRDefault="004C4245" w:rsidP="00340603">
      <w:pPr>
        <w:spacing w:line="276" w:lineRule="auto"/>
        <w:rPr>
          <w:rFonts w:asciiTheme="minorHAnsi" w:hAnsiTheme="minorHAnsi"/>
          <w:sz w:val="22"/>
          <w:szCs w:val="22"/>
          <w:lang w:val="en-US"/>
        </w:rPr>
      </w:pPr>
      <w:r w:rsidRPr="00A44E1C">
        <w:rPr>
          <w:rFonts w:asciiTheme="minorHAnsi" w:hAnsiTheme="minorHAnsi"/>
          <w:sz w:val="22"/>
          <w:szCs w:val="22"/>
          <w:lang w:val="en-US"/>
        </w:rPr>
        <w:t>Beko’s aim is simple; to help reduce childhood obesity through prevention and education. The global Eat Like A Pro campaign is set to inspire families and children around the world to lead healthier lifestyles and show that good nutrient is</w:t>
      </w:r>
      <w:r w:rsidRPr="00381321">
        <w:rPr>
          <w:rFonts w:asciiTheme="minorHAnsi" w:hAnsiTheme="minorHAnsi"/>
          <w:sz w:val="22"/>
          <w:szCs w:val="22"/>
          <w:lang w:val="en-US"/>
        </w:rPr>
        <w:t xml:space="preserve"> key to tackling this worldwide problem.  </w:t>
      </w:r>
    </w:p>
    <w:p w14:paraId="277C27D2" w14:textId="77777777" w:rsidR="00D93C45" w:rsidRDefault="00D93C45" w:rsidP="006B237F">
      <w:pPr>
        <w:rPr>
          <w:rFonts w:ascii="Calibri" w:hAnsi="Calibri"/>
          <w:sz w:val="22"/>
          <w:szCs w:val="28"/>
          <w:lang w:val="en-US"/>
        </w:rPr>
      </w:pPr>
    </w:p>
    <w:p w14:paraId="4F723A1C" w14:textId="6D523161" w:rsidR="00CE5627" w:rsidRPr="004C4245" w:rsidRDefault="00D93C45" w:rsidP="004C4245">
      <w:pPr>
        <w:ind w:left="3540" w:firstLine="708"/>
        <w:rPr>
          <w:rFonts w:ascii="Calibri" w:hAnsi="Calibri"/>
          <w:sz w:val="22"/>
          <w:szCs w:val="28"/>
          <w:lang w:val="en-US"/>
        </w:rPr>
      </w:pPr>
      <w:r>
        <w:rPr>
          <w:rFonts w:ascii="Calibri" w:hAnsi="Calibri"/>
          <w:sz w:val="22"/>
          <w:szCs w:val="28"/>
          <w:lang w:val="en-US"/>
        </w:rPr>
        <w:t>-ends-</w:t>
      </w:r>
    </w:p>
    <w:p w14:paraId="6C2C2427" w14:textId="77777777" w:rsidR="003A59F6" w:rsidRDefault="003A59F6" w:rsidP="008D02D4">
      <w:pPr>
        <w:spacing w:line="276" w:lineRule="auto"/>
        <w:rPr>
          <w:rFonts w:ascii="Calibri" w:hAnsi="Calibri"/>
          <w:b/>
          <w:szCs w:val="28"/>
          <w:lang w:val="en-US"/>
        </w:rPr>
      </w:pPr>
    </w:p>
    <w:p w14:paraId="7473E027" w14:textId="77777777" w:rsidR="00D93C45" w:rsidRPr="00D93C45" w:rsidRDefault="00D93C45" w:rsidP="00D93C45">
      <w:pPr>
        <w:rPr>
          <w:rFonts w:ascii="Calibri" w:hAnsi="Calibri"/>
          <w:b/>
          <w:sz w:val="22"/>
          <w:szCs w:val="28"/>
          <w:lang w:val="en-US"/>
        </w:rPr>
      </w:pPr>
      <w:r w:rsidRPr="00D93C45">
        <w:rPr>
          <w:rFonts w:ascii="Calibri" w:hAnsi="Calibri"/>
          <w:b/>
          <w:sz w:val="22"/>
          <w:szCs w:val="28"/>
          <w:lang w:val="en-US"/>
        </w:rPr>
        <w:t>Notes to Editors</w:t>
      </w:r>
    </w:p>
    <w:p w14:paraId="1C6B3F44" w14:textId="77777777" w:rsidR="00D93C45" w:rsidRPr="00D93C45" w:rsidRDefault="00D93C45" w:rsidP="00D93C45">
      <w:pPr>
        <w:rPr>
          <w:rFonts w:ascii="Calibri" w:hAnsi="Calibri"/>
          <w:b/>
          <w:sz w:val="22"/>
          <w:szCs w:val="28"/>
          <w:lang w:val="en-US"/>
        </w:rPr>
      </w:pPr>
    </w:p>
    <w:p w14:paraId="5966DA5C" w14:textId="77777777" w:rsidR="00D93C45" w:rsidRPr="00D93C45" w:rsidRDefault="00D93C45" w:rsidP="00D93C45">
      <w:pPr>
        <w:rPr>
          <w:rFonts w:ascii="Calibri" w:hAnsi="Calibri"/>
          <w:b/>
          <w:sz w:val="22"/>
          <w:szCs w:val="28"/>
          <w:lang w:val="en-US"/>
        </w:rPr>
      </w:pPr>
      <w:r w:rsidRPr="00D93C45">
        <w:rPr>
          <w:rFonts w:ascii="Calibri" w:hAnsi="Calibri"/>
          <w:b/>
          <w:sz w:val="22"/>
          <w:szCs w:val="28"/>
          <w:lang w:val="en-US"/>
        </w:rPr>
        <w:t>About Beko:</w:t>
      </w:r>
    </w:p>
    <w:p w14:paraId="59D3E046" w14:textId="0B49682C" w:rsidR="00D93C45" w:rsidRPr="00D93C45" w:rsidRDefault="00D93C45" w:rsidP="00D93C45">
      <w:pPr>
        <w:rPr>
          <w:rFonts w:ascii="Calibri" w:hAnsi="Calibri"/>
          <w:sz w:val="22"/>
          <w:szCs w:val="28"/>
          <w:lang w:val="en-US"/>
        </w:rPr>
      </w:pPr>
      <w:r w:rsidRPr="00D93C45">
        <w:rPr>
          <w:rFonts w:ascii="Calibri" w:hAnsi="Calibri"/>
          <w:sz w:val="22"/>
          <w:szCs w:val="28"/>
          <w:lang w:val="en-US"/>
        </w:rPr>
        <w:t xml:space="preserve">Beko is number 1 brand in the European free-standing white goods market and the second largest home appliances brand in Europe (Dec, </w:t>
      </w:r>
      <w:r w:rsidRPr="000C546F">
        <w:rPr>
          <w:rFonts w:ascii="Calibri" w:hAnsi="Calibri"/>
          <w:sz w:val="22"/>
          <w:szCs w:val="28"/>
          <w:lang w:val="en-US"/>
        </w:rPr>
        <w:t>201</w:t>
      </w:r>
      <w:r w:rsidR="000C546F" w:rsidRPr="000C546F">
        <w:rPr>
          <w:rFonts w:ascii="Calibri" w:hAnsi="Calibri"/>
          <w:sz w:val="22"/>
          <w:szCs w:val="28"/>
          <w:lang w:val="en-US"/>
        </w:rPr>
        <w:t>7</w:t>
      </w:r>
      <w:r w:rsidRPr="00D93C45">
        <w:rPr>
          <w:rFonts w:ascii="Calibri" w:hAnsi="Calibri"/>
          <w:sz w:val="22"/>
          <w:szCs w:val="28"/>
          <w:lang w:val="en-US"/>
        </w:rPr>
        <w:t>. It has been the fastest growing brand in the overall European market in since 2000. Beko is the international home ap</w:t>
      </w:r>
      <w:r w:rsidR="00176B70">
        <w:rPr>
          <w:rFonts w:ascii="Calibri" w:hAnsi="Calibri"/>
          <w:sz w:val="22"/>
          <w:szCs w:val="28"/>
          <w:lang w:val="en-US"/>
        </w:rPr>
        <w:t>pliance brand of Arçelik</w:t>
      </w:r>
      <w:r w:rsidRPr="00D93C45">
        <w:rPr>
          <w:rFonts w:ascii="Calibri" w:hAnsi="Calibri"/>
          <w:sz w:val="22"/>
          <w:szCs w:val="28"/>
          <w:lang w:val="en-US"/>
        </w:rPr>
        <w:t xml:space="preserve"> and a Premium Partner of FC Barcelona.</w:t>
      </w:r>
      <w:bookmarkStart w:id="1" w:name="_GoBack"/>
      <w:bookmarkEnd w:id="1"/>
    </w:p>
    <w:p w14:paraId="304FCA01" w14:textId="77777777" w:rsidR="00D93C45" w:rsidRPr="00D93C45" w:rsidRDefault="00D93C45" w:rsidP="00D93C45">
      <w:pPr>
        <w:rPr>
          <w:rFonts w:ascii="Calibri" w:hAnsi="Calibri"/>
          <w:sz w:val="22"/>
          <w:szCs w:val="28"/>
          <w:lang w:val="en-US"/>
        </w:rPr>
      </w:pPr>
    </w:p>
    <w:p w14:paraId="00054369" w14:textId="77777777" w:rsidR="00D93C45" w:rsidRPr="00D93C45" w:rsidRDefault="00D93C45" w:rsidP="00D93C45">
      <w:pPr>
        <w:rPr>
          <w:rFonts w:ascii="Calibri" w:hAnsi="Calibri"/>
          <w:b/>
          <w:sz w:val="22"/>
          <w:szCs w:val="28"/>
          <w:lang w:val="en-US"/>
        </w:rPr>
      </w:pPr>
      <w:r w:rsidRPr="00D93C45">
        <w:rPr>
          <w:rFonts w:ascii="Calibri" w:hAnsi="Calibri"/>
          <w:b/>
          <w:sz w:val="22"/>
          <w:szCs w:val="28"/>
          <w:lang w:val="en-US"/>
        </w:rPr>
        <w:t>Official partner of the everyday</w:t>
      </w:r>
    </w:p>
    <w:p w14:paraId="64F7CBB7" w14:textId="77777777" w:rsidR="00D93C45" w:rsidRPr="00D93C45" w:rsidRDefault="00D93C45" w:rsidP="00D93C45">
      <w:pPr>
        <w:rPr>
          <w:rFonts w:ascii="Calibri" w:hAnsi="Calibri"/>
          <w:sz w:val="22"/>
          <w:szCs w:val="28"/>
          <w:lang w:val="en-US"/>
        </w:rPr>
      </w:pPr>
      <w:r w:rsidRPr="00D93C45">
        <w:rPr>
          <w:rFonts w:ascii="Calibri" w:hAnsi="Calibri"/>
          <w:sz w:val="22"/>
          <w:szCs w:val="28"/>
          <w:lang w:val="en-US"/>
        </w:rPr>
        <w:t>Beko, available in more than 140 countries worldwide, launched a new long-term communications platform in March 2016 that positions the brand as the ‘Official partner of the everyday’.</w:t>
      </w:r>
    </w:p>
    <w:p w14:paraId="114F0AA5" w14:textId="77777777" w:rsidR="00D93C45" w:rsidRPr="00D93C45" w:rsidRDefault="00D93C45" w:rsidP="00D93C45">
      <w:pPr>
        <w:rPr>
          <w:rFonts w:ascii="Calibri" w:hAnsi="Calibri"/>
          <w:sz w:val="22"/>
          <w:szCs w:val="28"/>
          <w:lang w:val="en-US"/>
        </w:rPr>
      </w:pPr>
      <w:r w:rsidRPr="00D93C45">
        <w:rPr>
          <w:rFonts w:ascii="Calibri" w:hAnsi="Calibri"/>
          <w:sz w:val="22"/>
          <w:szCs w:val="28"/>
          <w:lang w:val="en-US"/>
        </w:rPr>
        <w:t xml:space="preserve">The Official partner of the everyday establishes Beko as a truly consumer centric brand that supports real peoples’ needs every single day, whilst celebrating the kitchen as the heart of the home for modern families. </w:t>
      </w:r>
    </w:p>
    <w:p w14:paraId="6D966A91" w14:textId="43BF5224" w:rsidR="00D93C45" w:rsidRPr="00D93C45" w:rsidRDefault="00D93C45" w:rsidP="00340603">
      <w:pPr>
        <w:rPr>
          <w:rFonts w:ascii="Calibri" w:hAnsi="Calibri"/>
          <w:sz w:val="22"/>
          <w:szCs w:val="28"/>
          <w:lang w:val="en-US"/>
        </w:rPr>
      </w:pPr>
      <w:r w:rsidRPr="00D93C45">
        <w:rPr>
          <w:rFonts w:ascii="Calibri" w:hAnsi="Calibri"/>
          <w:sz w:val="22"/>
          <w:szCs w:val="28"/>
          <w:lang w:val="en-US"/>
        </w:rPr>
        <w:t xml:space="preserve">Beko understands real peoples’ lives and needs, and the everyday frustrations they are having. Beko provides meaningful solutions through a wide range of fast and clever products that are flexible to the real needs of people at every stage of life, demonstrating how people can rely on Beko as their everyday partner.  </w:t>
      </w:r>
    </w:p>
    <w:p w14:paraId="3E832A5F" w14:textId="77777777" w:rsidR="00A34807" w:rsidRPr="00D93C45" w:rsidRDefault="00A34807" w:rsidP="00A34807">
      <w:pPr>
        <w:shd w:val="clear" w:color="auto" w:fill="FFFFFF"/>
        <w:jc w:val="both"/>
        <w:rPr>
          <w:rFonts w:ascii="Calibri" w:hAnsi="Calibri"/>
          <w:sz w:val="22"/>
          <w:szCs w:val="28"/>
          <w:lang w:val="en-US"/>
        </w:rPr>
      </w:pPr>
    </w:p>
    <w:p w14:paraId="1DBF1821" w14:textId="470D76CA" w:rsidR="00340603" w:rsidRPr="00340603" w:rsidRDefault="00A34807" w:rsidP="00A34807">
      <w:pPr>
        <w:shd w:val="clear" w:color="auto" w:fill="FFFFFF"/>
        <w:jc w:val="both"/>
        <w:rPr>
          <w:rFonts w:ascii="Calibri" w:hAnsi="Calibri"/>
          <w:b/>
          <w:sz w:val="22"/>
          <w:szCs w:val="28"/>
          <w:lang w:val="en-US"/>
        </w:rPr>
      </w:pPr>
      <w:r w:rsidRPr="00340603">
        <w:rPr>
          <w:rFonts w:ascii="Calibri" w:hAnsi="Calibri"/>
          <w:b/>
          <w:sz w:val="22"/>
          <w:szCs w:val="28"/>
          <w:lang w:val="en-US"/>
        </w:rPr>
        <w:t>For more information or imagery, please contact:</w:t>
      </w:r>
    </w:p>
    <w:p w14:paraId="224BEB76" w14:textId="77777777" w:rsidR="00340603" w:rsidRDefault="00340603" w:rsidP="00A34807">
      <w:pPr>
        <w:shd w:val="clear" w:color="auto" w:fill="FFFFFF"/>
        <w:rPr>
          <w:rFonts w:ascii="Calibri" w:hAnsi="Calibri"/>
          <w:sz w:val="22"/>
          <w:szCs w:val="28"/>
          <w:lang w:val="en-US"/>
        </w:rPr>
      </w:pPr>
      <w:r>
        <w:rPr>
          <w:rFonts w:ascii="Calibri" w:hAnsi="Calibri"/>
          <w:sz w:val="22"/>
          <w:szCs w:val="28"/>
          <w:lang w:val="en-US"/>
        </w:rPr>
        <w:t>The Beko Global team</w:t>
      </w:r>
    </w:p>
    <w:p w14:paraId="211ED1EA" w14:textId="5594D892" w:rsidR="00A34807" w:rsidRPr="00340603" w:rsidRDefault="00340603" w:rsidP="00A34807">
      <w:pPr>
        <w:shd w:val="clear" w:color="auto" w:fill="FFFFFF"/>
        <w:rPr>
          <w:rStyle w:val="Hyperlink"/>
          <w:rFonts w:ascii="Calibri" w:hAnsi="Calibri"/>
          <w:color w:val="auto"/>
          <w:sz w:val="22"/>
          <w:szCs w:val="28"/>
          <w:lang w:val="en-US"/>
        </w:rPr>
      </w:pPr>
      <w:r w:rsidRPr="00340603">
        <w:rPr>
          <w:rFonts w:ascii="Calibri" w:hAnsi="Calibri"/>
          <w:color w:val="00B0F0"/>
          <w:sz w:val="22"/>
          <w:szCs w:val="28"/>
          <w:lang w:val="en-US"/>
        </w:rPr>
        <w:fldChar w:fldCharType="begin"/>
      </w:r>
      <w:r w:rsidRPr="00340603">
        <w:rPr>
          <w:rFonts w:ascii="Calibri" w:hAnsi="Calibri"/>
          <w:color w:val="00B0F0"/>
          <w:sz w:val="22"/>
          <w:szCs w:val="28"/>
          <w:lang w:val="en-US"/>
        </w:rPr>
        <w:instrText xml:space="preserve"> HYPERLINK "mailto:Bekomsl@mslgroup.com" </w:instrText>
      </w:r>
      <w:r w:rsidRPr="00340603">
        <w:rPr>
          <w:rFonts w:ascii="Calibri" w:hAnsi="Calibri"/>
          <w:color w:val="00B0F0"/>
          <w:sz w:val="22"/>
          <w:szCs w:val="28"/>
          <w:lang w:val="en-US"/>
        </w:rPr>
        <w:fldChar w:fldCharType="separate"/>
      </w:r>
      <w:r w:rsidR="00D93C45" w:rsidRPr="00340603">
        <w:rPr>
          <w:rStyle w:val="Hyperlink"/>
          <w:rFonts w:ascii="Calibri" w:hAnsi="Calibri"/>
          <w:color w:val="00B0F0"/>
          <w:sz w:val="22"/>
          <w:szCs w:val="28"/>
          <w:lang w:val="en-US"/>
        </w:rPr>
        <w:t>Bekomsl@mslgroup.com</w:t>
      </w:r>
      <w:r w:rsidRPr="00340603">
        <w:rPr>
          <w:rStyle w:val="Hyperlink"/>
          <w:rFonts w:ascii="Calibri" w:hAnsi="Calibri"/>
          <w:color w:val="00B0F0"/>
          <w:sz w:val="22"/>
          <w:szCs w:val="28"/>
          <w:lang w:val="en-US"/>
        </w:rPr>
        <w:t xml:space="preserve">  </w:t>
      </w:r>
    </w:p>
    <w:p w14:paraId="3667BD40" w14:textId="32556900" w:rsidR="00853C94" w:rsidRPr="00D93C45" w:rsidRDefault="00340603" w:rsidP="005944B7">
      <w:pPr>
        <w:spacing w:line="276" w:lineRule="auto"/>
        <w:jc w:val="both"/>
        <w:rPr>
          <w:rFonts w:ascii="Calibri" w:hAnsi="Calibri"/>
          <w:sz w:val="22"/>
          <w:szCs w:val="28"/>
          <w:lang w:val="en-US"/>
        </w:rPr>
      </w:pPr>
      <w:r w:rsidRPr="00340603">
        <w:rPr>
          <w:rFonts w:ascii="Calibri" w:hAnsi="Calibri"/>
          <w:color w:val="00B0F0"/>
          <w:sz w:val="22"/>
          <w:szCs w:val="28"/>
          <w:lang w:val="en-US"/>
        </w:rPr>
        <w:fldChar w:fldCharType="end"/>
      </w:r>
    </w:p>
    <w:p w14:paraId="44D3FF6A" w14:textId="77777777" w:rsidR="00853C94" w:rsidRPr="00D93C45" w:rsidRDefault="00853C94" w:rsidP="005944B7">
      <w:pPr>
        <w:spacing w:line="276" w:lineRule="auto"/>
        <w:jc w:val="both"/>
        <w:rPr>
          <w:rFonts w:ascii="Calibri" w:hAnsi="Calibri"/>
          <w:sz w:val="22"/>
          <w:szCs w:val="28"/>
          <w:lang w:val="en-US"/>
        </w:rPr>
      </w:pPr>
    </w:p>
    <w:p w14:paraId="13FA6412" w14:textId="77777777" w:rsidR="00447B3B" w:rsidRPr="00D93C45" w:rsidRDefault="00447B3B" w:rsidP="005944B7">
      <w:pPr>
        <w:spacing w:line="276" w:lineRule="auto"/>
        <w:jc w:val="both"/>
        <w:rPr>
          <w:rFonts w:ascii="Calibri" w:hAnsi="Calibri"/>
          <w:sz w:val="22"/>
          <w:szCs w:val="28"/>
          <w:lang w:val="en-US"/>
        </w:rPr>
      </w:pPr>
    </w:p>
    <w:p w14:paraId="07DDC2DC" w14:textId="77777777" w:rsidR="00447B3B" w:rsidRPr="00D93C45" w:rsidRDefault="00447B3B" w:rsidP="005944B7">
      <w:pPr>
        <w:spacing w:line="276" w:lineRule="auto"/>
        <w:jc w:val="both"/>
        <w:rPr>
          <w:rFonts w:ascii="Calibri" w:hAnsi="Calibri"/>
          <w:sz w:val="22"/>
          <w:szCs w:val="28"/>
          <w:lang w:val="en-US"/>
        </w:rPr>
      </w:pPr>
    </w:p>
    <w:p w14:paraId="61892DDD" w14:textId="77777777" w:rsidR="005F6EB5" w:rsidRDefault="005F6EB5" w:rsidP="008D02D4">
      <w:pPr>
        <w:spacing w:line="276" w:lineRule="auto"/>
        <w:rPr>
          <w:rFonts w:ascii="Calibri" w:hAnsi="Calibri"/>
          <w:color w:val="000000" w:themeColor="text1"/>
          <w:sz w:val="22"/>
          <w:szCs w:val="22"/>
          <w:lang w:val="en-US"/>
        </w:rPr>
      </w:pPr>
    </w:p>
    <w:p w14:paraId="66B15D1C" w14:textId="77777777" w:rsidR="005F6EB5" w:rsidRDefault="005F6EB5" w:rsidP="008D02D4">
      <w:pPr>
        <w:spacing w:line="276" w:lineRule="auto"/>
        <w:rPr>
          <w:rFonts w:ascii="Calibri" w:hAnsi="Calibri"/>
          <w:color w:val="000000" w:themeColor="text1"/>
          <w:sz w:val="22"/>
          <w:szCs w:val="22"/>
          <w:lang w:val="en-US"/>
        </w:rPr>
      </w:pPr>
    </w:p>
    <w:bookmarkEnd w:id="0"/>
    <w:p w14:paraId="274204DD" w14:textId="77777777" w:rsidR="00716E43" w:rsidRDefault="00716E43" w:rsidP="008D02D4">
      <w:pPr>
        <w:spacing w:line="276" w:lineRule="auto"/>
        <w:rPr>
          <w:rFonts w:ascii="Calibri" w:hAnsi="Calibri"/>
          <w:color w:val="000000" w:themeColor="text1"/>
          <w:sz w:val="22"/>
          <w:szCs w:val="22"/>
          <w:lang w:val="en-US"/>
        </w:rPr>
      </w:pPr>
    </w:p>
    <w:sectPr w:rsidR="00716E43" w:rsidSect="00EB4544">
      <w:footerReference w:type="default" r:id="rId9"/>
      <w:pgSz w:w="11906" w:h="16838" w:code="9"/>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0ABF1" w14:textId="77777777" w:rsidR="001C5F60" w:rsidRDefault="001C5F60" w:rsidP="00DB711D">
      <w:r>
        <w:separator/>
      </w:r>
    </w:p>
  </w:endnote>
  <w:endnote w:type="continuationSeparator" w:id="0">
    <w:p w14:paraId="2AED6576" w14:textId="77777777" w:rsidR="001C5F60" w:rsidRDefault="001C5F60" w:rsidP="00D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77C7" w14:textId="77777777" w:rsidR="00DB711D" w:rsidRDefault="00DB711D">
    <w:pPr>
      <w:pStyle w:val="Footer"/>
    </w:pPr>
    <w:r>
      <w:rPr>
        <w:noProof/>
        <w:lang w:val="en-GB" w:eastAsia="en-GB"/>
      </w:rPr>
      <mc:AlternateContent>
        <mc:Choice Requires="wps">
          <w:drawing>
            <wp:anchor distT="0" distB="0" distL="114300" distR="114300" simplePos="0" relativeHeight="251659264" behindDoc="0" locked="0" layoutInCell="0" allowOverlap="1" wp14:anchorId="1E17BDA7" wp14:editId="0FD36864">
              <wp:simplePos x="0" y="0"/>
              <wp:positionH relativeFrom="page">
                <wp:posOffset>0</wp:posOffset>
              </wp:positionH>
              <wp:positionV relativeFrom="page">
                <wp:posOffset>10227945</wp:posOffset>
              </wp:positionV>
              <wp:extent cx="7560310" cy="273050"/>
              <wp:effectExtent l="0" t="0" r="0" b="12700"/>
              <wp:wrapNone/>
              <wp:docPr id="1" name="MSIPCM289a4b67a915edf4ae2fb657"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8B10" w14:textId="77777777" w:rsidR="00DB711D" w:rsidRPr="00DB711D" w:rsidRDefault="00DB711D" w:rsidP="00DB711D">
                          <w:pPr>
                            <w:rPr>
                              <w:rFonts w:ascii="Calibri" w:hAnsi="Calibri" w:cs="Calibri"/>
                              <w:color w:val="FF8C00"/>
                            </w:rPr>
                          </w:pPr>
                          <w:r w:rsidRPr="00DB711D">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17BDA7" id="_x0000_t202" coordsize="21600,21600" o:spt="202" path="m,l,21600r21600,l21600,xe">
              <v:stroke joinstyle="miter"/>
              <v:path gradientshapeok="t" o:connecttype="rect"/>
            </v:shapetype>
            <v:shape id="MSIPCM289a4b67a915edf4ae2fb657"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LbXP2scAwAANwYAAA4AAAAAAAAA&#10;AAAAAAAALgIAAGRycy9lMm9Eb2MueG1sUEsBAi0AFAAGAAgAAAAhAHx2COHfAAAACwEAAA8AAAAA&#10;AAAAAAAAAAAAdgUAAGRycy9kb3ducmV2LnhtbFBLBQYAAAAABAAEAPMAAACCBgAAAAA=&#10;" o:allowincell="f" filled="f" stroked="f" strokeweight=".5pt">
              <v:textbox inset="20pt,0,,0">
                <w:txbxContent>
                  <w:p w14:paraId="3C588B10" w14:textId="77777777" w:rsidR="00DB711D" w:rsidRPr="00DB711D" w:rsidRDefault="00DB711D" w:rsidP="00DB711D">
                    <w:pPr>
                      <w:rPr>
                        <w:rFonts w:ascii="Calibri" w:hAnsi="Calibri" w:cs="Calibri"/>
                        <w:color w:val="FF8C00"/>
                      </w:rPr>
                    </w:pPr>
                    <w:r w:rsidRPr="00DB711D">
                      <w:rPr>
                        <w:rFonts w:ascii="Calibri" w:hAnsi="Calibri" w:cs="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17F6" w14:textId="77777777" w:rsidR="001C5F60" w:rsidRDefault="001C5F60" w:rsidP="00DB711D">
      <w:r>
        <w:separator/>
      </w:r>
    </w:p>
  </w:footnote>
  <w:footnote w:type="continuationSeparator" w:id="0">
    <w:p w14:paraId="51A1AD42" w14:textId="77777777" w:rsidR="001C5F60" w:rsidRDefault="001C5F60" w:rsidP="00DB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210"/>
    <w:multiLevelType w:val="hybridMultilevel"/>
    <w:tmpl w:val="FDE4DCF8"/>
    <w:lvl w:ilvl="0" w:tplc="DAD82BEA">
      <w:start w:val="1"/>
      <w:numFmt w:val="bullet"/>
      <w:lvlText w:val="•"/>
      <w:lvlJc w:val="left"/>
      <w:pPr>
        <w:tabs>
          <w:tab w:val="num" w:pos="720"/>
        </w:tabs>
        <w:ind w:left="720" w:hanging="360"/>
      </w:pPr>
      <w:rPr>
        <w:rFonts w:ascii="Arial" w:hAnsi="Arial" w:hint="default"/>
      </w:rPr>
    </w:lvl>
    <w:lvl w:ilvl="1" w:tplc="03A2D436" w:tentative="1">
      <w:start w:val="1"/>
      <w:numFmt w:val="bullet"/>
      <w:lvlText w:val="•"/>
      <w:lvlJc w:val="left"/>
      <w:pPr>
        <w:tabs>
          <w:tab w:val="num" w:pos="1440"/>
        </w:tabs>
        <w:ind w:left="1440" w:hanging="360"/>
      </w:pPr>
      <w:rPr>
        <w:rFonts w:ascii="Arial" w:hAnsi="Arial" w:hint="default"/>
      </w:rPr>
    </w:lvl>
    <w:lvl w:ilvl="2" w:tplc="CED67322" w:tentative="1">
      <w:start w:val="1"/>
      <w:numFmt w:val="bullet"/>
      <w:lvlText w:val="•"/>
      <w:lvlJc w:val="left"/>
      <w:pPr>
        <w:tabs>
          <w:tab w:val="num" w:pos="2160"/>
        </w:tabs>
        <w:ind w:left="2160" w:hanging="360"/>
      </w:pPr>
      <w:rPr>
        <w:rFonts w:ascii="Arial" w:hAnsi="Arial" w:hint="default"/>
      </w:rPr>
    </w:lvl>
    <w:lvl w:ilvl="3" w:tplc="4C9EB3BE" w:tentative="1">
      <w:start w:val="1"/>
      <w:numFmt w:val="bullet"/>
      <w:lvlText w:val="•"/>
      <w:lvlJc w:val="left"/>
      <w:pPr>
        <w:tabs>
          <w:tab w:val="num" w:pos="2880"/>
        </w:tabs>
        <w:ind w:left="2880" w:hanging="360"/>
      </w:pPr>
      <w:rPr>
        <w:rFonts w:ascii="Arial" w:hAnsi="Arial" w:hint="default"/>
      </w:rPr>
    </w:lvl>
    <w:lvl w:ilvl="4" w:tplc="F43C36A2" w:tentative="1">
      <w:start w:val="1"/>
      <w:numFmt w:val="bullet"/>
      <w:lvlText w:val="•"/>
      <w:lvlJc w:val="left"/>
      <w:pPr>
        <w:tabs>
          <w:tab w:val="num" w:pos="3600"/>
        </w:tabs>
        <w:ind w:left="3600" w:hanging="360"/>
      </w:pPr>
      <w:rPr>
        <w:rFonts w:ascii="Arial" w:hAnsi="Arial" w:hint="default"/>
      </w:rPr>
    </w:lvl>
    <w:lvl w:ilvl="5" w:tplc="768C3F8E" w:tentative="1">
      <w:start w:val="1"/>
      <w:numFmt w:val="bullet"/>
      <w:lvlText w:val="•"/>
      <w:lvlJc w:val="left"/>
      <w:pPr>
        <w:tabs>
          <w:tab w:val="num" w:pos="4320"/>
        </w:tabs>
        <w:ind w:left="4320" w:hanging="360"/>
      </w:pPr>
      <w:rPr>
        <w:rFonts w:ascii="Arial" w:hAnsi="Arial" w:hint="default"/>
      </w:rPr>
    </w:lvl>
    <w:lvl w:ilvl="6" w:tplc="A99C4152" w:tentative="1">
      <w:start w:val="1"/>
      <w:numFmt w:val="bullet"/>
      <w:lvlText w:val="•"/>
      <w:lvlJc w:val="left"/>
      <w:pPr>
        <w:tabs>
          <w:tab w:val="num" w:pos="5040"/>
        </w:tabs>
        <w:ind w:left="5040" w:hanging="360"/>
      </w:pPr>
      <w:rPr>
        <w:rFonts w:ascii="Arial" w:hAnsi="Arial" w:hint="default"/>
      </w:rPr>
    </w:lvl>
    <w:lvl w:ilvl="7" w:tplc="385C8274" w:tentative="1">
      <w:start w:val="1"/>
      <w:numFmt w:val="bullet"/>
      <w:lvlText w:val="•"/>
      <w:lvlJc w:val="left"/>
      <w:pPr>
        <w:tabs>
          <w:tab w:val="num" w:pos="5760"/>
        </w:tabs>
        <w:ind w:left="5760" w:hanging="360"/>
      </w:pPr>
      <w:rPr>
        <w:rFonts w:ascii="Arial" w:hAnsi="Arial" w:hint="default"/>
      </w:rPr>
    </w:lvl>
    <w:lvl w:ilvl="8" w:tplc="FC3E7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56286"/>
    <w:multiLevelType w:val="hybridMultilevel"/>
    <w:tmpl w:val="C6C03DC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DB46F1F"/>
    <w:multiLevelType w:val="hybridMultilevel"/>
    <w:tmpl w:val="1E6EA890"/>
    <w:lvl w:ilvl="0" w:tplc="FD0A02E4">
      <w:start w:val="6"/>
      <w:numFmt w:val="bullet"/>
      <w:lvlText w:val=""/>
      <w:lvlJc w:val="left"/>
      <w:pPr>
        <w:ind w:left="360" w:hanging="360"/>
      </w:pPr>
      <w:rPr>
        <w:rFonts w:ascii="Symbol" w:eastAsiaTheme="minorEastAsia" w:hAnsi="Symbol" w:cs="Times New Roman" w:hint="default"/>
      </w:rPr>
    </w:lvl>
    <w:lvl w:ilvl="1" w:tplc="08090001">
      <w:start w:val="1"/>
      <w:numFmt w:val="bullet"/>
      <w:lvlText w:val=""/>
      <w:lvlJc w:val="left"/>
      <w:pPr>
        <w:ind w:left="1080" w:hanging="360"/>
      </w:pPr>
      <w:rPr>
        <w:rFonts w:ascii="Symbol" w:hAnsi="Symbol" w:hint="default"/>
      </w:rPr>
    </w:lvl>
    <w:lvl w:ilvl="2" w:tplc="041F0001">
      <w:start w:val="1"/>
      <w:numFmt w:val="bullet"/>
      <w:lvlText w:val=""/>
      <w:lvlJc w:val="left"/>
      <w:pPr>
        <w:ind w:left="1800" w:hanging="360"/>
      </w:pPr>
      <w:rPr>
        <w:rFonts w:ascii="Symbol" w:hAnsi="Symbol"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DE6E3E"/>
    <w:multiLevelType w:val="hybridMultilevel"/>
    <w:tmpl w:val="F34E8EB0"/>
    <w:lvl w:ilvl="0" w:tplc="FD0A02E4">
      <w:start w:val="6"/>
      <w:numFmt w:val="bullet"/>
      <w:lvlText w:val=""/>
      <w:lvlJc w:val="left"/>
      <w:pPr>
        <w:ind w:left="360" w:hanging="360"/>
      </w:pPr>
      <w:rPr>
        <w:rFonts w:ascii="Symbol" w:eastAsiaTheme="minorEastAsia" w:hAnsi="Symbol"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E34A29"/>
    <w:multiLevelType w:val="hybridMultilevel"/>
    <w:tmpl w:val="090088A4"/>
    <w:lvl w:ilvl="0" w:tplc="7E365130">
      <w:start w:val="15"/>
      <w:numFmt w:val="bullet"/>
      <w:lvlText w:val="-"/>
      <w:lvlJc w:val="left"/>
      <w:pPr>
        <w:ind w:left="2844" w:hanging="360"/>
      </w:pPr>
      <w:rPr>
        <w:rFonts w:ascii="Calibri" w:eastAsiaTheme="minorEastAsia" w:hAnsi="Calibri" w:cs="Calibri"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5" w15:restartNumberingAfterBreak="0">
    <w:nsid w:val="186E56C5"/>
    <w:multiLevelType w:val="hybridMultilevel"/>
    <w:tmpl w:val="AE360058"/>
    <w:lvl w:ilvl="0" w:tplc="381275EE">
      <w:start w:val="15"/>
      <w:numFmt w:val="bullet"/>
      <w:lvlText w:val="-"/>
      <w:lvlJc w:val="left"/>
      <w:pPr>
        <w:ind w:left="1070" w:hanging="360"/>
      </w:pPr>
      <w:rPr>
        <w:rFonts w:ascii="Calibri" w:eastAsiaTheme="minorEastAsia" w:hAnsi="Calibri" w:cs="Calibri"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1C117467"/>
    <w:multiLevelType w:val="hybridMultilevel"/>
    <w:tmpl w:val="CC78B5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0C15434"/>
    <w:multiLevelType w:val="hybridMultilevel"/>
    <w:tmpl w:val="7EC6D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CF489C"/>
    <w:multiLevelType w:val="hybridMultilevel"/>
    <w:tmpl w:val="6B762F72"/>
    <w:lvl w:ilvl="0" w:tplc="67522D68">
      <w:start w:val="15"/>
      <w:numFmt w:val="bullet"/>
      <w:lvlText w:val="-"/>
      <w:lvlJc w:val="left"/>
      <w:pPr>
        <w:ind w:left="1770" w:hanging="360"/>
      </w:pPr>
      <w:rPr>
        <w:rFonts w:ascii="Calibri" w:eastAsiaTheme="minorEastAsia" w:hAnsi="Calibri" w:cs="Calibri"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9" w15:restartNumberingAfterBreak="0">
    <w:nsid w:val="253E6ACF"/>
    <w:multiLevelType w:val="hybridMultilevel"/>
    <w:tmpl w:val="A5EE1F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5A023F0"/>
    <w:multiLevelType w:val="hybridMultilevel"/>
    <w:tmpl w:val="B85E730C"/>
    <w:lvl w:ilvl="0" w:tplc="F0CEC86C">
      <w:start w:val="1"/>
      <w:numFmt w:val="bullet"/>
      <w:lvlText w:val="•"/>
      <w:lvlJc w:val="left"/>
      <w:pPr>
        <w:tabs>
          <w:tab w:val="num" w:pos="720"/>
        </w:tabs>
        <w:ind w:left="720" w:hanging="360"/>
      </w:pPr>
      <w:rPr>
        <w:rFonts w:ascii="Arial" w:hAnsi="Arial" w:hint="default"/>
      </w:rPr>
    </w:lvl>
    <w:lvl w:ilvl="1" w:tplc="5D526A7C" w:tentative="1">
      <w:start w:val="1"/>
      <w:numFmt w:val="bullet"/>
      <w:lvlText w:val="•"/>
      <w:lvlJc w:val="left"/>
      <w:pPr>
        <w:tabs>
          <w:tab w:val="num" w:pos="1440"/>
        </w:tabs>
        <w:ind w:left="1440" w:hanging="360"/>
      </w:pPr>
      <w:rPr>
        <w:rFonts w:ascii="Arial" w:hAnsi="Arial" w:hint="default"/>
      </w:rPr>
    </w:lvl>
    <w:lvl w:ilvl="2" w:tplc="A2D6973E" w:tentative="1">
      <w:start w:val="1"/>
      <w:numFmt w:val="bullet"/>
      <w:lvlText w:val="•"/>
      <w:lvlJc w:val="left"/>
      <w:pPr>
        <w:tabs>
          <w:tab w:val="num" w:pos="2160"/>
        </w:tabs>
        <w:ind w:left="2160" w:hanging="360"/>
      </w:pPr>
      <w:rPr>
        <w:rFonts w:ascii="Arial" w:hAnsi="Arial" w:hint="default"/>
      </w:rPr>
    </w:lvl>
    <w:lvl w:ilvl="3" w:tplc="A8BEEE76" w:tentative="1">
      <w:start w:val="1"/>
      <w:numFmt w:val="bullet"/>
      <w:lvlText w:val="•"/>
      <w:lvlJc w:val="left"/>
      <w:pPr>
        <w:tabs>
          <w:tab w:val="num" w:pos="2880"/>
        </w:tabs>
        <w:ind w:left="2880" w:hanging="360"/>
      </w:pPr>
      <w:rPr>
        <w:rFonts w:ascii="Arial" w:hAnsi="Arial" w:hint="default"/>
      </w:rPr>
    </w:lvl>
    <w:lvl w:ilvl="4" w:tplc="D344986A" w:tentative="1">
      <w:start w:val="1"/>
      <w:numFmt w:val="bullet"/>
      <w:lvlText w:val="•"/>
      <w:lvlJc w:val="left"/>
      <w:pPr>
        <w:tabs>
          <w:tab w:val="num" w:pos="3600"/>
        </w:tabs>
        <w:ind w:left="3600" w:hanging="360"/>
      </w:pPr>
      <w:rPr>
        <w:rFonts w:ascii="Arial" w:hAnsi="Arial" w:hint="default"/>
      </w:rPr>
    </w:lvl>
    <w:lvl w:ilvl="5" w:tplc="9348C776" w:tentative="1">
      <w:start w:val="1"/>
      <w:numFmt w:val="bullet"/>
      <w:lvlText w:val="•"/>
      <w:lvlJc w:val="left"/>
      <w:pPr>
        <w:tabs>
          <w:tab w:val="num" w:pos="4320"/>
        </w:tabs>
        <w:ind w:left="4320" w:hanging="360"/>
      </w:pPr>
      <w:rPr>
        <w:rFonts w:ascii="Arial" w:hAnsi="Arial" w:hint="default"/>
      </w:rPr>
    </w:lvl>
    <w:lvl w:ilvl="6" w:tplc="8A7660CA" w:tentative="1">
      <w:start w:val="1"/>
      <w:numFmt w:val="bullet"/>
      <w:lvlText w:val="•"/>
      <w:lvlJc w:val="left"/>
      <w:pPr>
        <w:tabs>
          <w:tab w:val="num" w:pos="5040"/>
        </w:tabs>
        <w:ind w:left="5040" w:hanging="360"/>
      </w:pPr>
      <w:rPr>
        <w:rFonts w:ascii="Arial" w:hAnsi="Arial" w:hint="default"/>
      </w:rPr>
    </w:lvl>
    <w:lvl w:ilvl="7" w:tplc="82E05E30" w:tentative="1">
      <w:start w:val="1"/>
      <w:numFmt w:val="bullet"/>
      <w:lvlText w:val="•"/>
      <w:lvlJc w:val="left"/>
      <w:pPr>
        <w:tabs>
          <w:tab w:val="num" w:pos="5760"/>
        </w:tabs>
        <w:ind w:left="5760" w:hanging="360"/>
      </w:pPr>
      <w:rPr>
        <w:rFonts w:ascii="Arial" w:hAnsi="Arial" w:hint="default"/>
      </w:rPr>
    </w:lvl>
    <w:lvl w:ilvl="8" w:tplc="D52CAA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1B4231"/>
    <w:multiLevelType w:val="hybridMultilevel"/>
    <w:tmpl w:val="0A0229A8"/>
    <w:lvl w:ilvl="0" w:tplc="FA44CEC6">
      <w:start w:val="15"/>
      <w:numFmt w:val="bullet"/>
      <w:lvlText w:val="-"/>
      <w:lvlJc w:val="left"/>
      <w:pPr>
        <w:ind w:left="2484" w:hanging="360"/>
      </w:pPr>
      <w:rPr>
        <w:rFonts w:ascii="Calibri" w:eastAsiaTheme="minorEastAsia" w:hAnsi="Calibri" w:cs="Calibri"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2" w15:restartNumberingAfterBreak="0">
    <w:nsid w:val="28B4420E"/>
    <w:multiLevelType w:val="hybridMultilevel"/>
    <w:tmpl w:val="9F227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33C6E"/>
    <w:multiLevelType w:val="hybridMultilevel"/>
    <w:tmpl w:val="AF92FDD2"/>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0B660BF"/>
    <w:multiLevelType w:val="hybridMultilevel"/>
    <w:tmpl w:val="9322E356"/>
    <w:lvl w:ilvl="0" w:tplc="D900715A">
      <w:start w:val="1"/>
      <w:numFmt w:val="bullet"/>
      <w:lvlText w:val="•"/>
      <w:lvlJc w:val="left"/>
      <w:pPr>
        <w:tabs>
          <w:tab w:val="num" w:pos="720"/>
        </w:tabs>
        <w:ind w:left="720" w:hanging="360"/>
      </w:pPr>
      <w:rPr>
        <w:rFonts w:ascii="Arial" w:hAnsi="Arial" w:cs="Times New Roman" w:hint="default"/>
      </w:rPr>
    </w:lvl>
    <w:lvl w:ilvl="1" w:tplc="FDAAF0AA">
      <w:start w:val="1"/>
      <w:numFmt w:val="bullet"/>
      <w:lvlText w:val="•"/>
      <w:lvlJc w:val="left"/>
      <w:pPr>
        <w:tabs>
          <w:tab w:val="num" w:pos="1440"/>
        </w:tabs>
        <w:ind w:left="1440" w:hanging="360"/>
      </w:pPr>
      <w:rPr>
        <w:rFonts w:ascii="Arial" w:hAnsi="Arial" w:cs="Times New Roman" w:hint="default"/>
      </w:rPr>
    </w:lvl>
    <w:lvl w:ilvl="2" w:tplc="64A0D3FE">
      <w:start w:val="1"/>
      <w:numFmt w:val="bullet"/>
      <w:lvlText w:val="•"/>
      <w:lvlJc w:val="left"/>
      <w:pPr>
        <w:tabs>
          <w:tab w:val="num" w:pos="2160"/>
        </w:tabs>
        <w:ind w:left="2160" w:hanging="360"/>
      </w:pPr>
      <w:rPr>
        <w:rFonts w:ascii="Arial" w:hAnsi="Arial" w:cs="Times New Roman" w:hint="default"/>
      </w:rPr>
    </w:lvl>
    <w:lvl w:ilvl="3" w:tplc="4D9A6C2A">
      <w:start w:val="1"/>
      <w:numFmt w:val="bullet"/>
      <w:lvlText w:val="•"/>
      <w:lvlJc w:val="left"/>
      <w:pPr>
        <w:tabs>
          <w:tab w:val="num" w:pos="2880"/>
        </w:tabs>
        <w:ind w:left="2880" w:hanging="360"/>
      </w:pPr>
      <w:rPr>
        <w:rFonts w:ascii="Arial" w:hAnsi="Arial" w:cs="Times New Roman" w:hint="default"/>
      </w:rPr>
    </w:lvl>
    <w:lvl w:ilvl="4" w:tplc="F53E0374">
      <w:start w:val="1"/>
      <w:numFmt w:val="bullet"/>
      <w:lvlText w:val="•"/>
      <w:lvlJc w:val="left"/>
      <w:pPr>
        <w:tabs>
          <w:tab w:val="num" w:pos="3600"/>
        </w:tabs>
        <w:ind w:left="3600" w:hanging="360"/>
      </w:pPr>
      <w:rPr>
        <w:rFonts w:ascii="Arial" w:hAnsi="Arial" w:cs="Times New Roman" w:hint="default"/>
      </w:rPr>
    </w:lvl>
    <w:lvl w:ilvl="5" w:tplc="D758D70C">
      <w:start w:val="1"/>
      <w:numFmt w:val="bullet"/>
      <w:lvlText w:val="•"/>
      <w:lvlJc w:val="left"/>
      <w:pPr>
        <w:tabs>
          <w:tab w:val="num" w:pos="4320"/>
        </w:tabs>
        <w:ind w:left="4320" w:hanging="360"/>
      </w:pPr>
      <w:rPr>
        <w:rFonts w:ascii="Arial" w:hAnsi="Arial" w:cs="Times New Roman" w:hint="default"/>
      </w:rPr>
    </w:lvl>
    <w:lvl w:ilvl="6" w:tplc="9BA23836">
      <w:start w:val="1"/>
      <w:numFmt w:val="bullet"/>
      <w:lvlText w:val="•"/>
      <w:lvlJc w:val="left"/>
      <w:pPr>
        <w:tabs>
          <w:tab w:val="num" w:pos="5040"/>
        </w:tabs>
        <w:ind w:left="5040" w:hanging="360"/>
      </w:pPr>
      <w:rPr>
        <w:rFonts w:ascii="Arial" w:hAnsi="Arial" w:cs="Times New Roman" w:hint="default"/>
      </w:rPr>
    </w:lvl>
    <w:lvl w:ilvl="7" w:tplc="FA5C5ECE">
      <w:start w:val="1"/>
      <w:numFmt w:val="bullet"/>
      <w:lvlText w:val="•"/>
      <w:lvlJc w:val="left"/>
      <w:pPr>
        <w:tabs>
          <w:tab w:val="num" w:pos="5760"/>
        </w:tabs>
        <w:ind w:left="5760" w:hanging="360"/>
      </w:pPr>
      <w:rPr>
        <w:rFonts w:ascii="Arial" w:hAnsi="Arial" w:cs="Times New Roman" w:hint="default"/>
      </w:rPr>
    </w:lvl>
    <w:lvl w:ilvl="8" w:tplc="7E2AA38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7435684"/>
    <w:multiLevelType w:val="hybridMultilevel"/>
    <w:tmpl w:val="B79C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C6BA7"/>
    <w:multiLevelType w:val="hybridMultilevel"/>
    <w:tmpl w:val="68AAD3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7E50E79"/>
    <w:multiLevelType w:val="hybridMultilevel"/>
    <w:tmpl w:val="EF228E8A"/>
    <w:lvl w:ilvl="0" w:tplc="DF64B336">
      <w:start w:val="1"/>
      <w:numFmt w:val="bullet"/>
      <w:lvlText w:val="•"/>
      <w:lvlJc w:val="left"/>
      <w:pPr>
        <w:tabs>
          <w:tab w:val="num" w:pos="720"/>
        </w:tabs>
        <w:ind w:left="720" w:hanging="360"/>
      </w:pPr>
      <w:rPr>
        <w:rFonts w:ascii="Arial" w:hAnsi="Arial" w:hint="default"/>
      </w:rPr>
    </w:lvl>
    <w:lvl w:ilvl="1" w:tplc="A8CAE8F0" w:tentative="1">
      <w:start w:val="1"/>
      <w:numFmt w:val="bullet"/>
      <w:lvlText w:val="•"/>
      <w:lvlJc w:val="left"/>
      <w:pPr>
        <w:tabs>
          <w:tab w:val="num" w:pos="1440"/>
        </w:tabs>
        <w:ind w:left="1440" w:hanging="360"/>
      </w:pPr>
      <w:rPr>
        <w:rFonts w:ascii="Arial" w:hAnsi="Arial" w:hint="default"/>
      </w:rPr>
    </w:lvl>
    <w:lvl w:ilvl="2" w:tplc="06AAEC9C" w:tentative="1">
      <w:start w:val="1"/>
      <w:numFmt w:val="bullet"/>
      <w:lvlText w:val="•"/>
      <w:lvlJc w:val="left"/>
      <w:pPr>
        <w:tabs>
          <w:tab w:val="num" w:pos="2160"/>
        </w:tabs>
        <w:ind w:left="2160" w:hanging="360"/>
      </w:pPr>
      <w:rPr>
        <w:rFonts w:ascii="Arial" w:hAnsi="Arial" w:hint="default"/>
      </w:rPr>
    </w:lvl>
    <w:lvl w:ilvl="3" w:tplc="D5FCB928" w:tentative="1">
      <w:start w:val="1"/>
      <w:numFmt w:val="bullet"/>
      <w:lvlText w:val="•"/>
      <w:lvlJc w:val="left"/>
      <w:pPr>
        <w:tabs>
          <w:tab w:val="num" w:pos="2880"/>
        </w:tabs>
        <w:ind w:left="2880" w:hanging="360"/>
      </w:pPr>
      <w:rPr>
        <w:rFonts w:ascii="Arial" w:hAnsi="Arial" w:hint="default"/>
      </w:rPr>
    </w:lvl>
    <w:lvl w:ilvl="4" w:tplc="D2023836" w:tentative="1">
      <w:start w:val="1"/>
      <w:numFmt w:val="bullet"/>
      <w:lvlText w:val="•"/>
      <w:lvlJc w:val="left"/>
      <w:pPr>
        <w:tabs>
          <w:tab w:val="num" w:pos="3600"/>
        </w:tabs>
        <w:ind w:left="3600" w:hanging="360"/>
      </w:pPr>
      <w:rPr>
        <w:rFonts w:ascii="Arial" w:hAnsi="Arial" w:hint="default"/>
      </w:rPr>
    </w:lvl>
    <w:lvl w:ilvl="5" w:tplc="EABCF496" w:tentative="1">
      <w:start w:val="1"/>
      <w:numFmt w:val="bullet"/>
      <w:lvlText w:val="•"/>
      <w:lvlJc w:val="left"/>
      <w:pPr>
        <w:tabs>
          <w:tab w:val="num" w:pos="4320"/>
        </w:tabs>
        <w:ind w:left="4320" w:hanging="360"/>
      </w:pPr>
      <w:rPr>
        <w:rFonts w:ascii="Arial" w:hAnsi="Arial" w:hint="default"/>
      </w:rPr>
    </w:lvl>
    <w:lvl w:ilvl="6" w:tplc="D5360506" w:tentative="1">
      <w:start w:val="1"/>
      <w:numFmt w:val="bullet"/>
      <w:lvlText w:val="•"/>
      <w:lvlJc w:val="left"/>
      <w:pPr>
        <w:tabs>
          <w:tab w:val="num" w:pos="5040"/>
        </w:tabs>
        <w:ind w:left="5040" w:hanging="360"/>
      </w:pPr>
      <w:rPr>
        <w:rFonts w:ascii="Arial" w:hAnsi="Arial" w:hint="default"/>
      </w:rPr>
    </w:lvl>
    <w:lvl w:ilvl="7" w:tplc="F5C64AB6" w:tentative="1">
      <w:start w:val="1"/>
      <w:numFmt w:val="bullet"/>
      <w:lvlText w:val="•"/>
      <w:lvlJc w:val="left"/>
      <w:pPr>
        <w:tabs>
          <w:tab w:val="num" w:pos="5760"/>
        </w:tabs>
        <w:ind w:left="5760" w:hanging="360"/>
      </w:pPr>
      <w:rPr>
        <w:rFonts w:ascii="Arial" w:hAnsi="Arial" w:hint="default"/>
      </w:rPr>
    </w:lvl>
    <w:lvl w:ilvl="8" w:tplc="97A415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255167"/>
    <w:multiLevelType w:val="hybridMultilevel"/>
    <w:tmpl w:val="F4E23C0C"/>
    <w:lvl w:ilvl="0" w:tplc="02363BDC">
      <w:start w:val="2"/>
      <w:numFmt w:val="bullet"/>
      <w:lvlText w:val="-"/>
      <w:lvlJc w:val="left"/>
      <w:pPr>
        <w:ind w:left="720" w:hanging="360"/>
      </w:pPr>
      <w:rPr>
        <w:rFonts w:ascii="Calibri" w:eastAsiaTheme="minorHAnsi" w:hAnsi="Calibri" w:cs="Calibri"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B7C4633"/>
    <w:multiLevelType w:val="hybridMultilevel"/>
    <w:tmpl w:val="B6B60A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D26D36"/>
    <w:multiLevelType w:val="hybridMultilevel"/>
    <w:tmpl w:val="E5160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6C668C"/>
    <w:multiLevelType w:val="hybridMultilevel"/>
    <w:tmpl w:val="52EA5028"/>
    <w:lvl w:ilvl="0" w:tplc="80A6F49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0563B5"/>
    <w:multiLevelType w:val="hybridMultilevel"/>
    <w:tmpl w:val="866E8EA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D7B39"/>
    <w:multiLevelType w:val="hybridMultilevel"/>
    <w:tmpl w:val="0DB42C5C"/>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882159"/>
    <w:multiLevelType w:val="hybridMultilevel"/>
    <w:tmpl w:val="4D4AA1BE"/>
    <w:lvl w:ilvl="0" w:tplc="6B1A348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9F6133"/>
    <w:multiLevelType w:val="hybridMultilevel"/>
    <w:tmpl w:val="4AAAAA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C080B7E"/>
    <w:multiLevelType w:val="hybridMultilevel"/>
    <w:tmpl w:val="0318EA76"/>
    <w:lvl w:ilvl="0" w:tplc="544EB9FE">
      <w:start w:val="1"/>
      <w:numFmt w:val="bullet"/>
      <w:lvlText w:val="•"/>
      <w:lvlJc w:val="left"/>
      <w:pPr>
        <w:tabs>
          <w:tab w:val="num" w:pos="720"/>
        </w:tabs>
        <w:ind w:left="720" w:hanging="360"/>
      </w:pPr>
      <w:rPr>
        <w:rFonts w:ascii="Arial" w:hAnsi="Arial" w:hint="default"/>
      </w:rPr>
    </w:lvl>
    <w:lvl w:ilvl="1" w:tplc="B9D474FA" w:tentative="1">
      <w:start w:val="1"/>
      <w:numFmt w:val="bullet"/>
      <w:lvlText w:val="•"/>
      <w:lvlJc w:val="left"/>
      <w:pPr>
        <w:tabs>
          <w:tab w:val="num" w:pos="1440"/>
        </w:tabs>
        <w:ind w:left="1440" w:hanging="360"/>
      </w:pPr>
      <w:rPr>
        <w:rFonts w:ascii="Arial" w:hAnsi="Arial" w:hint="default"/>
      </w:rPr>
    </w:lvl>
    <w:lvl w:ilvl="2" w:tplc="FD94E158" w:tentative="1">
      <w:start w:val="1"/>
      <w:numFmt w:val="bullet"/>
      <w:lvlText w:val="•"/>
      <w:lvlJc w:val="left"/>
      <w:pPr>
        <w:tabs>
          <w:tab w:val="num" w:pos="2160"/>
        </w:tabs>
        <w:ind w:left="2160" w:hanging="360"/>
      </w:pPr>
      <w:rPr>
        <w:rFonts w:ascii="Arial" w:hAnsi="Arial" w:hint="default"/>
      </w:rPr>
    </w:lvl>
    <w:lvl w:ilvl="3" w:tplc="8B4A03D0" w:tentative="1">
      <w:start w:val="1"/>
      <w:numFmt w:val="bullet"/>
      <w:lvlText w:val="•"/>
      <w:lvlJc w:val="left"/>
      <w:pPr>
        <w:tabs>
          <w:tab w:val="num" w:pos="2880"/>
        </w:tabs>
        <w:ind w:left="2880" w:hanging="360"/>
      </w:pPr>
      <w:rPr>
        <w:rFonts w:ascii="Arial" w:hAnsi="Arial" w:hint="default"/>
      </w:rPr>
    </w:lvl>
    <w:lvl w:ilvl="4" w:tplc="7EC81C16" w:tentative="1">
      <w:start w:val="1"/>
      <w:numFmt w:val="bullet"/>
      <w:lvlText w:val="•"/>
      <w:lvlJc w:val="left"/>
      <w:pPr>
        <w:tabs>
          <w:tab w:val="num" w:pos="3600"/>
        </w:tabs>
        <w:ind w:left="3600" w:hanging="360"/>
      </w:pPr>
      <w:rPr>
        <w:rFonts w:ascii="Arial" w:hAnsi="Arial" w:hint="default"/>
      </w:rPr>
    </w:lvl>
    <w:lvl w:ilvl="5" w:tplc="F30A5BF6" w:tentative="1">
      <w:start w:val="1"/>
      <w:numFmt w:val="bullet"/>
      <w:lvlText w:val="•"/>
      <w:lvlJc w:val="left"/>
      <w:pPr>
        <w:tabs>
          <w:tab w:val="num" w:pos="4320"/>
        </w:tabs>
        <w:ind w:left="4320" w:hanging="360"/>
      </w:pPr>
      <w:rPr>
        <w:rFonts w:ascii="Arial" w:hAnsi="Arial" w:hint="default"/>
      </w:rPr>
    </w:lvl>
    <w:lvl w:ilvl="6" w:tplc="4D94B226" w:tentative="1">
      <w:start w:val="1"/>
      <w:numFmt w:val="bullet"/>
      <w:lvlText w:val="•"/>
      <w:lvlJc w:val="left"/>
      <w:pPr>
        <w:tabs>
          <w:tab w:val="num" w:pos="5040"/>
        </w:tabs>
        <w:ind w:left="5040" w:hanging="360"/>
      </w:pPr>
      <w:rPr>
        <w:rFonts w:ascii="Arial" w:hAnsi="Arial" w:hint="default"/>
      </w:rPr>
    </w:lvl>
    <w:lvl w:ilvl="7" w:tplc="EA4AD7E4" w:tentative="1">
      <w:start w:val="1"/>
      <w:numFmt w:val="bullet"/>
      <w:lvlText w:val="•"/>
      <w:lvlJc w:val="left"/>
      <w:pPr>
        <w:tabs>
          <w:tab w:val="num" w:pos="5760"/>
        </w:tabs>
        <w:ind w:left="5760" w:hanging="360"/>
      </w:pPr>
      <w:rPr>
        <w:rFonts w:ascii="Arial" w:hAnsi="Arial" w:hint="default"/>
      </w:rPr>
    </w:lvl>
    <w:lvl w:ilvl="8" w:tplc="F684C6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0446E6"/>
    <w:multiLevelType w:val="hybridMultilevel"/>
    <w:tmpl w:val="5E5424D4"/>
    <w:lvl w:ilvl="0" w:tplc="414EBD7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FA4ADD"/>
    <w:multiLevelType w:val="hybridMultilevel"/>
    <w:tmpl w:val="817602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1167164"/>
    <w:multiLevelType w:val="hybridMultilevel"/>
    <w:tmpl w:val="84AEAEA6"/>
    <w:lvl w:ilvl="0" w:tplc="A4D8A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5448F"/>
    <w:multiLevelType w:val="hybridMultilevel"/>
    <w:tmpl w:val="39ACC78A"/>
    <w:lvl w:ilvl="0" w:tplc="2DB60B48">
      <w:start w:val="15"/>
      <w:numFmt w:val="bullet"/>
      <w:lvlText w:val="-"/>
      <w:lvlJc w:val="left"/>
      <w:pPr>
        <w:ind w:left="1776" w:hanging="360"/>
      </w:pPr>
      <w:rPr>
        <w:rFonts w:ascii="Calibri" w:eastAsiaTheme="minorEastAsia" w:hAnsi="Calibri" w:cs="Calibr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1" w15:restartNumberingAfterBreak="0">
    <w:nsid w:val="59BF41C2"/>
    <w:multiLevelType w:val="hybridMultilevel"/>
    <w:tmpl w:val="A63AAB74"/>
    <w:lvl w:ilvl="0" w:tplc="F5267046">
      <w:start w:val="15"/>
      <w:numFmt w:val="bullet"/>
      <w:lvlText w:val="-"/>
      <w:lvlJc w:val="left"/>
      <w:pPr>
        <w:ind w:left="720" w:hanging="360"/>
      </w:pPr>
      <w:rPr>
        <w:rFonts w:ascii="Calibri" w:eastAsiaTheme="minorEastAsia"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F119FE"/>
    <w:multiLevelType w:val="hybridMultilevel"/>
    <w:tmpl w:val="D8388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82A96"/>
    <w:multiLevelType w:val="hybridMultilevel"/>
    <w:tmpl w:val="EFA8B0EA"/>
    <w:lvl w:ilvl="0" w:tplc="8D600628">
      <w:start w:val="1"/>
      <w:numFmt w:val="bullet"/>
      <w:lvlText w:val="•"/>
      <w:lvlJc w:val="left"/>
      <w:pPr>
        <w:tabs>
          <w:tab w:val="num" w:pos="720"/>
        </w:tabs>
        <w:ind w:left="720" w:hanging="360"/>
      </w:pPr>
      <w:rPr>
        <w:rFonts w:ascii="Arial" w:hAnsi="Arial" w:hint="default"/>
      </w:rPr>
    </w:lvl>
    <w:lvl w:ilvl="1" w:tplc="75B6545C" w:tentative="1">
      <w:start w:val="1"/>
      <w:numFmt w:val="bullet"/>
      <w:lvlText w:val="•"/>
      <w:lvlJc w:val="left"/>
      <w:pPr>
        <w:tabs>
          <w:tab w:val="num" w:pos="1440"/>
        </w:tabs>
        <w:ind w:left="1440" w:hanging="360"/>
      </w:pPr>
      <w:rPr>
        <w:rFonts w:ascii="Arial" w:hAnsi="Arial" w:hint="default"/>
      </w:rPr>
    </w:lvl>
    <w:lvl w:ilvl="2" w:tplc="BEBE148A" w:tentative="1">
      <w:start w:val="1"/>
      <w:numFmt w:val="bullet"/>
      <w:lvlText w:val="•"/>
      <w:lvlJc w:val="left"/>
      <w:pPr>
        <w:tabs>
          <w:tab w:val="num" w:pos="2160"/>
        </w:tabs>
        <w:ind w:left="2160" w:hanging="360"/>
      </w:pPr>
      <w:rPr>
        <w:rFonts w:ascii="Arial" w:hAnsi="Arial" w:hint="default"/>
      </w:rPr>
    </w:lvl>
    <w:lvl w:ilvl="3" w:tplc="655E55FE" w:tentative="1">
      <w:start w:val="1"/>
      <w:numFmt w:val="bullet"/>
      <w:lvlText w:val="•"/>
      <w:lvlJc w:val="left"/>
      <w:pPr>
        <w:tabs>
          <w:tab w:val="num" w:pos="2880"/>
        </w:tabs>
        <w:ind w:left="2880" w:hanging="360"/>
      </w:pPr>
      <w:rPr>
        <w:rFonts w:ascii="Arial" w:hAnsi="Arial" w:hint="default"/>
      </w:rPr>
    </w:lvl>
    <w:lvl w:ilvl="4" w:tplc="66E849CE" w:tentative="1">
      <w:start w:val="1"/>
      <w:numFmt w:val="bullet"/>
      <w:lvlText w:val="•"/>
      <w:lvlJc w:val="left"/>
      <w:pPr>
        <w:tabs>
          <w:tab w:val="num" w:pos="3600"/>
        </w:tabs>
        <w:ind w:left="3600" w:hanging="360"/>
      </w:pPr>
      <w:rPr>
        <w:rFonts w:ascii="Arial" w:hAnsi="Arial" w:hint="default"/>
      </w:rPr>
    </w:lvl>
    <w:lvl w:ilvl="5" w:tplc="F7B2EBEC" w:tentative="1">
      <w:start w:val="1"/>
      <w:numFmt w:val="bullet"/>
      <w:lvlText w:val="•"/>
      <w:lvlJc w:val="left"/>
      <w:pPr>
        <w:tabs>
          <w:tab w:val="num" w:pos="4320"/>
        </w:tabs>
        <w:ind w:left="4320" w:hanging="360"/>
      </w:pPr>
      <w:rPr>
        <w:rFonts w:ascii="Arial" w:hAnsi="Arial" w:hint="default"/>
      </w:rPr>
    </w:lvl>
    <w:lvl w:ilvl="6" w:tplc="7DACCFAA" w:tentative="1">
      <w:start w:val="1"/>
      <w:numFmt w:val="bullet"/>
      <w:lvlText w:val="•"/>
      <w:lvlJc w:val="left"/>
      <w:pPr>
        <w:tabs>
          <w:tab w:val="num" w:pos="5040"/>
        </w:tabs>
        <w:ind w:left="5040" w:hanging="360"/>
      </w:pPr>
      <w:rPr>
        <w:rFonts w:ascii="Arial" w:hAnsi="Arial" w:hint="default"/>
      </w:rPr>
    </w:lvl>
    <w:lvl w:ilvl="7" w:tplc="21504E5A" w:tentative="1">
      <w:start w:val="1"/>
      <w:numFmt w:val="bullet"/>
      <w:lvlText w:val="•"/>
      <w:lvlJc w:val="left"/>
      <w:pPr>
        <w:tabs>
          <w:tab w:val="num" w:pos="5760"/>
        </w:tabs>
        <w:ind w:left="5760" w:hanging="360"/>
      </w:pPr>
      <w:rPr>
        <w:rFonts w:ascii="Arial" w:hAnsi="Arial" w:hint="default"/>
      </w:rPr>
    </w:lvl>
    <w:lvl w:ilvl="8" w:tplc="3EAA68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94538A"/>
    <w:multiLevelType w:val="hybridMultilevel"/>
    <w:tmpl w:val="17267FDE"/>
    <w:lvl w:ilvl="0" w:tplc="F9222FB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1426C0"/>
    <w:multiLevelType w:val="hybridMultilevel"/>
    <w:tmpl w:val="0FAC76E8"/>
    <w:lvl w:ilvl="0" w:tplc="A4804A2C">
      <w:start w:val="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89856FF"/>
    <w:multiLevelType w:val="hybridMultilevel"/>
    <w:tmpl w:val="71041678"/>
    <w:lvl w:ilvl="0" w:tplc="04090005">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7" w15:restartNumberingAfterBreak="0">
    <w:nsid w:val="68A83DF4"/>
    <w:multiLevelType w:val="hybridMultilevel"/>
    <w:tmpl w:val="D18C5E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9AF24D3"/>
    <w:multiLevelType w:val="hybridMultilevel"/>
    <w:tmpl w:val="216C8CA4"/>
    <w:lvl w:ilvl="0" w:tplc="04905AD6">
      <w:start w:val="15"/>
      <w:numFmt w:val="bullet"/>
      <w:lvlText w:val="-"/>
      <w:lvlJc w:val="left"/>
      <w:pPr>
        <w:ind w:left="410" w:hanging="360"/>
      </w:pPr>
      <w:rPr>
        <w:rFonts w:ascii="Calibri" w:eastAsia="Calibri" w:hAnsi="Calibri" w:cs="Calibri" w:hint="default"/>
      </w:rPr>
    </w:lvl>
    <w:lvl w:ilvl="1" w:tplc="041F0003">
      <w:start w:val="1"/>
      <w:numFmt w:val="bullet"/>
      <w:lvlText w:val="o"/>
      <w:lvlJc w:val="left"/>
      <w:pPr>
        <w:ind w:left="1130" w:hanging="360"/>
      </w:pPr>
      <w:rPr>
        <w:rFonts w:ascii="Courier New" w:hAnsi="Courier New" w:cs="Courier New" w:hint="default"/>
      </w:rPr>
    </w:lvl>
    <w:lvl w:ilvl="2" w:tplc="041F0005" w:tentative="1">
      <w:start w:val="1"/>
      <w:numFmt w:val="bullet"/>
      <w:lvlText w:val=""/>
      <w:lvlJc w:val="left"/>
      <w:pPr>
        <w:ind w:left="1850" w:hanging="360"/>
      </w:pPr>
      <w:rPr>
        <w:rFonts w:ascii="Wingdings" w:hAnsi="Wingdings" w:hint="default"/>
      </w:rPr>
    </w:lvl>
    <w:lvl w:ilvl="3" w:tplc="041F0001" w:tentative="1">
      <w:start w:val="1"/>
      <w:numFmt w:val="bullet"/>
      <w:lvlText w:val=""/>
      <w:lvlJc w:val="left"/>
      <w:pPr>
        <w:ind w:left="2570" w:hanging="360"/>
      </w:pPr>
      <w:rPr>
        <w:rFonts w:ascii="Symbol" w:hAnsi="Symbol" w:hint="default"/>
      </w:rPr>
    </w:lvl>
    <w:lvl w:ilvl="4" w:tplc="041F0003" w:tentative="1">
      <w:start w:val="1"/>
      <w:numFmt w:val="bullet"/>
      <w:lvlText w:val="o"/>
      <w:lvlJc w:val="left"/>
      <w:pPr>
        <w:ind w:left="3290" w:hanging="360"/>
      </w:pPr>
      <w:rPr>
        <w:rFonts w:ascii="Courier New" w:hAnsi="Courier New" w:cs="Courier New" w:hint="default"/>
      </w:rPr>
    </w:lvl>
    <w:lvl w:ilvl="5" w:tplc="041F0005" w:tentative="1">
      <w:start w:val="1"/>
      <w:numFmt w:val="bullet"/>
      <w:lvlText w:val=""/>
      <w:lvlJc w:val="left"/>
      <w:pPr>
        <w:ind w:left="4010" w:hanging="360"/>
      </w:pPr>
      <w:rPr>
        <w:rFonts w:ascii="Wingdings" w:hAnsi="Wingdings" w:hint="default"/>
      </w:rPr>
    </w:lvl>
    <w:lvl w:ilvl="6" w:tplc="041F0001" w:tentative="1">
      <w:start w:val="1"/>
      <w:numFmt w:val="bullet"/>
      <w:lvlText w:val=""/>
      <w:lvlJc w:val="left"/>
      <w:pPr>
        <w:ind w:left="4730" w:hanging="360"/>
      </w:pPr>
      <w:rPr>
        <w:rFonts w:ascii="Symbol" w:hAnsi="Symbol" w:hint="default"/>
      </w:rPr>
    </w:lvl>
    <w:lvl w:ilvl="7" w:tplc="041F0003" w:tentative="1">
      <w:start w:val="1"/>
      <w:numFmt w:val="bullet"/>
      <w:lvlText w:val="o"/>
      <w:lvlJc w:val="left"/>
      <w:pPr>
        <w:ind w:left="5450" w:hanging="360"/>
      </w:pPr>
      <w:rPr>
        <w:rFonts w:ascii="Courier New" w:hAnsi="Courier New" w:cs="Courier New" w:hint="default"/>
      </w:rPr>
    </w:lvl>
    <w:lvl w:ilvl="8" w:tplc="041F0005" w:tentative="1">
      <w:start w:val="1"/>
      <w:numFmt w:val="bullet"/>
      <w:lvlText w:val=""/>
      <w:lvlJc w:val="left"/>
      <w:pPr>
        <w:ind w:left="6170" w:hanging="360"/>
      </w:pPr>
      <w:rPr>
        <w:rFonts w:ascii="Wingdings" w:hAnsi="Wingdings" w:hint="default"/>
      </w:rPr>
    </w:lvl>
  </w:abstractNum>
  <w:abstractNum w:abstractNumId="39" w15:restartNumberingAfterBreak="0">
    <w:nsid w:val="6D8F689F"/>
    <w:multiLevelType w:val="hybridMultilevel"/>
    <w:tmpl w:val="404E480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DF22A2D"/>
    <w:multiLevelType w:val="hybridMultilevel"/>
    <w:tmpl w:val="9246F8A0"/>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76087289"/>
    <w:multiLevelType w:val="hybridMultilevel"/>
    <w:tmpl w:val="7A64D34A"/>
    <w:lvl w:ilvl="0" w:tplc="49606A52">
      <w:start w:val="1"/>
      <w:numFmt w:val="bullet"/>
      <w:lvlText w:val="•"/>
      <w:lvlJc w:val="left"/>
      <w:pPr>
        <w:tabs>
          <w:tab w:val="num" w:pos="720"/>
        </w:tabs>
        <w:ind w:left="720" w:hanging="360"/>
      </w:pPr>
      <w:rPr>
        <w:rFonts w:ascii="Arial" w:hAnsi="Arial" w:hint="default"/>
      </w:rPr>
    </w:lvl>
    <w:lvl w:ilvl="1" w:tplc="464AFFDC" w:tentative="1">
      <w:start w:val="1"/>
      <w:numFmt w:val="bullet"/>
      <w:lvlText w:val="•"/>
      <w:lvlJc w:val="left"/>
      <w:pPr>
        <w:tabs>
          <w:tab w:val="num" w:pos="1440"/>
        </w:tabs>
        <w:ind w:left="1440" w:hanging="360"/>
      </w:pPr>
      <w:rPr>
        <w:rFonts w:ascii="Arial" w:hAnsi="Arial" w:hint="default"/>
      </w:rPr>
    </w:lvl>
    <w:lvl w:ilvl="2" w:tplc="5EE623F2" w:tentative="1">
      <w:start w:val="1"/>
      <w:numFmt w:val="bullet"/>
      <w:lvlText w:val="•"/>
      <w:lvlJc w:val="left"/>
      <w:pPr>
        <w:tabs>
          <w:tab w:val="num" w:pos="2160"/>
        </w:tabs>
        <w:ind w:left="2160" w:hanging="360"/>
      </w:pPr>
      <w:rPr>
        <w:rFonts w:ascii="Arial" w:hAnsi="Arial" w:hint="default"/>
      </w:rPr>
    </w:lvl>
    <w:lvl w:ilvl="3" w:tplc="4C6E6FFE" w:tentative="1">
      <w:start w:val="1"/>
      <w:numFmt w:val="bullet"/>
      <w:lvlText w:val="•"/>
      <w:lvlJc w:val="left"/>
      <w:pPr>
        <w:tabs>
          <w:tab w:val="num" w:pos="2880"/>
        </w:tabs>
        <w:ind w:left="2880" w:hanging="360"/>
      </w:pPr>
      <w:rPr>
        <w:rFonts w:ascii="Arial" w:hAnsi="Arial" w:hint="default"/>
      </w:rPr>
    </w:lvl>
    <w:lvl w:ilvl="4" w:tplc="BC6E50A6" w:tentative="1">
      <w:start w:val="1"/>
      <w:numFmt w:val="bullet"/>
      <w:lvlText w:val="•"/>
      <w:lvlJc w:val="left"/>
      <w:pPr>
        <w:tabs>
          <w:tab w:val="num" w:pos="3600"/>
        </w:tabs>
        <w:ind w:left="3600" w:hanging="360"/>
      </w:pPr>
      <w:rPr>
        <w:rFonts w:ascii="Arial" w:hAnsi="Arial" w:hint="default"/>
      </w:rPr>
    </w:lvl>
    <w:lvl w:ilvl="5" w:tplc="79F2CDEA" w:tentative="1">
      <w:start w:val="1"/>
      <w:numFmt w:val="bullet"/>
      <w:lvlText w:val="•"/>
      <w:lvlJc w:val="left"/>
      <w:pPr>
        <w:tabs>
          <w:tab w:val="num" w:pos="4320"/>
        </w:tabs>
        <w:ind w:left="4320" w:hanging="360"/>
      </w:pPr>
      <w:rPr>
        <w:rFonts w:ascii="Arial" w:hAnsi="Arial" w:hint="default"/>
      </w:rPr>
    </w:lvl>
    <w:lvl w:ilvl="6" w:tplc="0F84B6F8" w:tentative="1">
      <w:start w:val="1"/>
      <w:numFmt w:val="bullet"/>
      <w:lvlText w:val="•"/>
      <w:lvlJc w:val="left"/>
      <w:pPr>
        <w:tabs>
          <w:tab w:val="num" w:pos="5040"/>
        </w:tabs>
        <w:ind w:left="5040" w:hanging="360"/>
      </w:pPr>
      <w:rPr>
        <w:rFonts w:ascii="Arial" w:hAnsi="Arial" w:hint="default"/>
      </w:rPr>
    </w:lvl>
    <w:lvl w:ilvl="7" w:tplc="E97CF7B6" w:tentative="1">
      <w:start w:val="1"/>
      <w:numFmt w:val="bullet"/>
      <w:lvlText w:val="•"/>
      <w:lvlJc w:val="left"/>
      <w:pPr>
        <w:tabs>
          <w:tab w:val="num" w:pos="5760"/>
        </w:tabs>
        <w:ind w:left="5760" w:hanging="360"/>
      </w:pPr>
      <w:rPr>
        <w:rFonts w:ascii="Arial" w:hAnsi="Arial" w:hint="default"/>
      </w:rPr>
    </w:lvl>
    <w:lvl w:ilvl="8" w:tplc="B18AAF1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0"/>
  </w:num>
  <w:num w:numId="3">
    <w:abstractNumId w:val="4"/>
  </w:num>
  <w:num w:numId="4">
    <w:abstractNumId w:val="8"/>
  </w:num>
  <w:num w:numId="5">
    <w:abstractNumId w:val="38"/>
  </w:num>
  <w:num w:numId="6">
    <w:abstractNumId w:val="27"/>
  </w:num>
  <w:num w:numId="7">
    <w:abstractNumId w:val="14"/>
  </w:num>
  <w:num w:numId="8">
    <w:abstractNumId w:val="5"/>
  </w:num>
  <w:num w:numId="9">
    <w:abstractNumId w:val="31"/>
  </w:num>
  <w:num w:numId="10">
    <w:abstractNumId w:val="21"/>
  </w:num>
  <w:num w:numId="11">
    <w:abstractNumId w:val="35"/>
  </w:num>
  <w:num w:numId="12">
    <w:abstractNumId w:val="3"/>
  </w:num>
  <w:num w:numId="13">
    <w:abstractNumId w:val="36"/>
  </w:num>
  <w:num w:numId="14">
    <w:abstractNumId w:val="19"/>
  </w:num>
  <w:num w:numId="15">
    <w:abstractNumId w:val="18"/>
  </w:num>
  <w:num w:numId="16">
    <w:abstractNumId w:val="24"/>
  </w:num>
  <w:num w:numId="17">
    <w:abstractNumId w:val="26"/>
  </w:num>
  <w:num w:numId="18">
    <w:abstractNumId w:val="41"/>
  </w:num>
  <w:num w:numId="19">
    <w:abstractNumId w:val="33"/>
  </w:num>
  <w:num w:numId="20">
    <w:abstractNumId w:val="0"/>
  </w:num>
  <w:num w:numId="21">
    <w:abstractNumId w:val="10"/>
  </w:num>
  <w:num w:numId="22">
    <w:abstractNumId w:val="17"/>
  </w:num>
  <w:num w:numId="23">
    <w:abstractNumId w:val="23"/>
  </w:num>
  <w:num w:numId="24">
    <w:abstractNumId w:val="22"/>
  </w:num>
  <w:num w:numId="25">
    <w:abstractNumId w:val="29"/>
  </w:num>
  <w:num w:numId="26">
    <w:abstractNumId w:val="1"/>
  </w:num>
  <w:num w:numId="27">
    <w:abstractNumId w:val="34"/>
  </w:num>
  <w:num w:numId="28">
    <w:abstractNumId w:val="9"/>
  </w:num>
  <w:num w:numId="29">
    <w:abstractNumId w:val="16"/>
  </w:num>
  <w:num w:numId="30">
    <w:abstractNumId w:val="25"/>
  </w:num>
  <w:num w:numId="31">
    <w:abstractNumId w:val="2"/>
  </w:num>
  <w:num w:numId="32">
    <w:abstractNumId w:val="6"/>
  </w:num>
  <w:num w:numId="33">
    <w:abstractNumId w:val="7"/>
  </w:num>
  <w:num w:numId="34">
    <w:abstractNumId w:val="13"/>
  </w:num>
  <w:num w:numId="35">
    <w:abstractNumId w:val="40"/>
  </w:num>
  <w:num w:numId="36">
    <w:abstractNumId w:val="37"/>
  </w:num>
  <w:num w:numId="37">
    <w:abstractNumId w:val="28"/>
  </w:num>
  <w:num w:numId="38">
    <w:abstractNumId w:val="39"/>
  </w:num>
  <w:num w:numId="39">
    <w:abstractNumId w:val="15"/>
  </w:num>
  <w:num w:numId="40">
    <w:abstractNumId w:val="12"/>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36"/>
    <w:rsid w:val="000104EE"/>
    <w:rsid w:val="000242B6"/>
    <w:rsid w:val="000247F8"/>
    <w:rsid w:val="000255E1"/>
    <w:rsid w:val="00050237"/>
    <w:rsid w:val="000514CF"/>
    <w:rsid w:val="000538A0"/>
    <w:rsid w:val="00057AAE"/>
    <w:rsid w:val="0006086E"/>
    <w:rsid w:val="00060AFE"/>
    <w:rsid w:val="00060D88"/>
    <w:rsid w:val="0006331D"/>
    <w:rsid w:val="000705C1"/>
    <w:rsid w:val="000826E1"/>
    <w:rsid w:val="000829A0"/>
    <w:rsid w:val="00085B26"/>
    <w:rsid w:val="00095318"/>
    <w:rsid w:val="000976CB"/>
    <w:rsid w:val="000B1849"/>
    <w:rsid w:val="000C1204"/>
    <w:rsid w:val="000C481C"/>
    <w:rsid w:val="000C546F"/>
    <w:rsid w:val="000C64B3"/>
    <w:rsid w:val="000D27CB"/>
    <w:rsid w:val="000F51DE"/>
    <w:rsid w:val="00107AD2"/>
    <w:rsid w:val="001115F4"/>
    <w:rsid w:val="00112CF6"/>
    <w:rsid w:val="00113791"/>
    <w:rsid w:val="00143056"/>
    <w:rsid w:val="001625E3"/>
    <w:rsid w:val="00175A70"/>
    <w:rsid w:val="0017651E"/>
    <w:rsid w:val="00176B70"/>
    <w:rsid w:val="00181B82"/>
    <w:rsid w:val="00186738"/>
    <w:rsid w:val="00186BB2"/>
    <w:rsid w:val="001A547F"/>
    <w:rsid w:val="001A7B65"/>
    <w:rsid w:val="001C2E83"/>
    <w:rsid w:val="001C3ECB"/>
    <w:rsid w:val="001C4234"/>
    <w:rsid w:val="001C498B"/>
    <w:rsid w:val="001C5F60"/>
    <w:rsid w:val="001C7476"/>
    <w:rsid w:val="001D0820"/>
    <w:rsid w:val="001D29EA"/>
    <w:rsid w:val="001D3252"/>
    <w:rsid w:val="001D7DEF"/>
    <w:rsid w:val="001E539A"/>
    <w:rsid w:val="001E7CDD"/>
    <w:rsid w:val="001F7008"/>
    <w:rsid w:val="00206B49"/>
    <w:rsid w:val="002076E8"/>
    <w:rsid w:val="00225BBA"/>
    <w:rsid w:val="0023028A"/>
    <w:rsid w:val="00230DD3"/>
    <w:rsid w:val="00234B12"/>
    <w:rsid w:val="002408F8"/>
    <w:rsid w:val="002423D1"/>
    <w:rsid w:val="00246118"/>
    <w:rsid w:val="00247573"/>
    <w:rsid w:val="00247C03"/>
    <w:rsid w:val="00251618"/>
    <w:rsid w:val="00256BE2"/>
    <w:rsid w:val="00263D10"/>
    <w:rsid w:val="00264071"/>
    <w:rsid w:val="00286402"/>
    <w:rsid w:val="00286696"/>
    <w:rsid w:val="00293E13"/>
    <w:rsid w:val="002A5021"/>
    <w:rsid w:val="002A73D5"/>
    <w:rsid w:val="002B61C0"/>
    <w:rsid w:val="002C16C8"/>
    <w:rsid w:val="002C2ED7"/>
    <w:rsid w:val="002C6333"/>
    <w:rsid w:val="002C6686"/>
    <w:rsid w:val="002D3CCB"/>
    <w:rsid w:val="002D4CED"/>
    <w:rsid w:val="002E1A68"/>
    <w:rsid w:val="002E1D4F"/>
    <w:rsid w:val="002E2CDD"/>
    <w:rsid w:val="002E4769"/>
    <w:rsid w:val="002F4278"/>
    <w:rsid w:val="002F5F36"/>
    <w:rsid w:val="002F6F67"/>
    <w:rsid w:val="00303DDD"/>
    <w:rsid w:val="00312DD5"/>
    <w:rsid w:val="0031381A"/>
    <w:rsid w:val="003238E3"/>
    <w:rsid w:val="00325071"/>
    <w:rsid w:val="003337F1"/>
    <w:rsid w:val="0033508A"/>
    <w:rsid w:val="00340603"/>
    <w:rsid w:val="003427D1"/>
    <w:rsid w:val="00350CC5"/>
    <w:rsid w:val="00352E1C"/>
    <w:rsid w:val="003625C0"/>
    <w:rsid w:val="00363317"/>
    <w:rsid w:val="00373075"/>
    <w:rsid w:val="00381321"/>
    <w:rsid w:val="003905FB"/>
    <w:rsid w:val="00390C82"/>
    <w:rsid w:val="0039471C"/>
    <w:rsid w:val="0039770C"/>
    <w:rsid w:val="00397DD3"/>
    <w:rsid w:val="003A59F6"/>
    <w:rsid w:val="003B0324"/>
    <w:rsid w:val="003B63BA"/>
    <w:rsid w:val="003C7DC4"/>
    <w:rsid w:val="003D26BC"/>
    <w:rsid w:val="003D2AC5"/>
    <w:rsid w:val="003D2B3A"/>
    <w:rsid w:val="003D6202"/>
    <w:rsid w:val="003E3D63"/>
    <w:rsid w:val="004066FE"/>
    <w:rsid w:val="00410FEB"/>
    <w:rsid w:val="00413A65"/>
    <w:rsid w:val="0042253A"/>
    <w:rsid w:val="00424CDB"/>
    <w:rsid w:val="00430BF3"/>
    <w:rsid w:val="00431DFC"/>
    <w:rsid w:val="00442DE3"/>
    <w:rsid w:val="00447B3B"/>
    <w:rsid w:val="00450271"/>
    <w:rsid w:val="0045050E"/>
    <w:rsid w:val="00466196"/>
    <w:rsid w:val="0047118B"/>
    <w:rsid w:val="00473EE6"/>
    <w:rsid w:val="00481574"/>
    <w:rsid w:val="00481694"/>
    <w:rsid w:val="004A1255"/>
    <w:rsid w:val="004A32ED"/>
    <w:rsid w:val="004A44B4"/>
    <w:rsid w:val="004A4DB7"/>
    <w:rsid w:val="004B1D27"/>
    <w:rsid w:val="004C0054"/>
    <w:rsid w:val="004C12EB"/>
    <w:rsid w:val="004C14B4"/>
    <w:rsid w:val="004C4245"/>
    <w:rsid w:val="004D33B8"/>
    <w:rsid w:val="004D4814"/>
    <w:rsid w:val="004D6DDB"/>
    <w:rsid w:val="004E16DC"/>
    <w:rsid w:val="004E177A"/>
    <w:rsid w:val="004F0F2A"/>
    <w:rsid w:val="004F2DE3"/>
    <w:rsid w:val="004F42D7"/>
    <w:rsid w:val="004F47B1"/>
    <w:rsid w:val="00500A71"/>
    <w:rsid w:val="005033DC"/>
    <w:rsid w:val="00507AE3"/>
    <w:rsid w:val="00514B32"/>
    <w:rsid w:val="005178D8"/>
    <w:rsid w:val="00517C9C"/>
    <w:rsid w:val="00524E2B"/>
    <w:rsid w:val="00525DAC"/>
    <w:rsid w:val="00537940"/>
    <w:rsid w:val="00544F21"/>
    <w:rsid w:val="00545BA6"/>
    <w:rsid w:val="005621BB"/>
    <w:rsid w:val="00562C41"/>
    <w:rsid w:val="00564F97"/>
    <w:rsid w:val="00574B8A"/>
    <w:rsid w:val="005826E7"/>
    <w:rsid w:val="00585674"/>
    <w:rsid w:val="0058615E"/>
    <w:rsid w:val="00591019"/>
    <w:rsid w:val="005944B7"/>
    <w:rsid w:val="005A4D93"/>
    <w:rsid w:val="005A6CDD"/>
    <w:rsid w:val="005B6AD5"/>
    <w:rsid w:val="005C067C"/>
    <w:rsid w:val="005C6F69"/>
    <w:rsid w:val="005E06F0"/>
    <w:rsid w:val="005E07F6"/>
    <w:rsid w:val="005F2CB2"/>
    <w:rsid w:val="005F6EB5"/>
    <w:rsid w:val="00601B83"/>
    <w:rsid w:val="00603E3D"/>
    <w:rsid w:val="0060724E"/>
    <w:rsid w:val="00612997"/>
    <w:rsid w:val="00614008"/>
    <w:rsid w:val="00614AD0"/>
    <w:rsid w:val="006209C0"/>
    <w:rsid w:val="0062299A"/>
    <w:rsid w:val="006236E4"/>
    <w:rsid w:val="00632BA7"/>
    <w:rsid w:val="00636977"/>
    <w:rsid w:val="00640217"/>
    <w:rsid w:val="0064632F"/>
    <w:rsid w:val="0065060C"/>
    <w:rsid w:val="00652096"/>
    <w:rsid w:val="006532EB"/>
    <w:rsid w:val="00653997"/>
    <w:rsid w:val="00654C48"/>
    <w:rsid w:val="00655A8A"/>
    <w:rsid w:val="00661304"/>
    <w:rsid w:val="006800C3"/>
    <w:rsid w:val="00684C05"/>
    <w:rsid w:val="006967A0"/>
    <w:rsid w:val="006A121A"/>
    <w:rsid w:val="006A42E9"/>
    <w:rsid w:val="006B237F"/>
    <w:rsid w:val="006C2436"/>
    <w:rsid w:val="006C4D44"/>
    <w:rsid w:val="006C7A14"/>
    <w:rsid w:val="006D20FA"/>
    <w:rsid w:val="006E0696"/>
    <w:rsid w:val="006E4B3D"/>
    <w:rsid w:val="006E4F03"/>
    <w:rsid w:val="006E769A"/>
    <w:rsid w:val="006F64FA"/>
    <w:rsid w:val="0070038C"/>
    <w:rsid w:val="00702779"/>
    <w:rsid w:val="00703108"/>
    <w:rsid w:val="00707497"/>
    <w:rsid w:val="00716E43"/>
    <w:rsid w:val="00717B45"/>
    <w:rsid w:val="007242CB"/>
    <w:rsid w:val="0072466C"/>
    <w:rsid w:val="0072507E"/>
    <w:rsid w:val="007354F5"/>
    <w:rsid w:val="0075140F"/>
    <w:rsid w:val="0076431D"/>
    <w:rsid w:val="00773769"/>
    <w:rsid w:val="007773F9"/>
    <w:rsid w:val="00787BD3"/>
    <w:rsid w:val="007933A0"/>
    <w:rsid w:val="00797251"/>
    <w:rsid w:val="007A10D8"/>
    <w:rsid w:val="007A2880"/>
    <w:rsid w:val="007A35FB"/>
    <w:rsid w:val="007B08C8"/>
    <w:rsid w:val="007B4260"/>
    <w:rsid w:val="007B5C42"/>
    <w:rsid w:val="007C20EB"/>
    <w:rsid w:val="007D4CD4"/>
    <w:rsid w:val="007E07C1"/>
    <w:rsid w:val="007E5225"/>
    <w:rsid w:val="008032E0"/>
    <w:rsid w:val="00804E12"/>
    <w:rsid w:val="0081730A"/>
    <w:rsid w:val="00826169"/>
    <w:rsid w:val="008419F2"/>
    <w:rsid w:val="00843BB1"/>
    <w:rsid w:val="00853C94"/>
    <w:rsid w:val="00855E4D"/>
    <w:rsid w:val="00864520"/>
    <w:rsid w:val="008652EC"/>
    <w:rsid w:val="00885284"/>
    <w:rsid w:val="008A012B"/>
    <w:rsid w:val="008A0943"/>
    <w:rsid w:val="008A284A"/>
    <w:rsid w:val="008A6667"/>
    <w:rsid w:val="008A6EC6"/>
    <w:rsid w:val="008B7F46"/>
    <w:rsid w:val="008C1953"/>
    <w:rsid w:val="008C63D2"/>
    <w:rsid w:val="008D02D4"/>
    <w:rsid w:val="008D2C88"/>
    <w:rsid w:val="008D4D5A"/>
    <w:rsid w:val="008E0E47"/>
    <w:rsid w:val="008E4CD8"/>
    <w:rsid w:val="008E53A6"/>
    <w:rsid w:val="00900EDD"/>
    <w:rsid w:val="00904F87"/>
    <w:rsid w:val="00904FED"/>
    <w:rsid w:val="009126FF"/>
    <w:rsid w:val="009147F3"/>
    <w:rsid w:val="00915E78"/>
    <w:rsid w:val="00923B1C"/>
    <w:rsid w:val="00935412"/>
    <w:rsid w:val="00942205"/>
    <w:rsid w:val="00946375"/>
    <w:rsid w:val="00947C16"/>
    <w:rsid w:val="00963CC0"/>
    <w:rsid w:val="0097450F"/>
    <w:rsid w:val="0097750C"/>
    <w:rsid w:val="00981F63"/>
    <w:rsid w:val="00992811"/>
    <w:rsid w:val="0099313E"/>
    <w:rsid w:val="009A2B10"/>
    <w:rsid w:val="009A315B"/>
    <w:rsid w:val="009B34B1"/>
    <w:rsid w:val="009B71D9"/>
    <w:rsid w:val="009C11C4"/>
    <w:rsid w:val="009C16B4"/>
    <w:rsid w:val="009C7A9B"/>
    <w:rsid w:val="009D5337"/>
    <w:rsid w:val="009D5720"/>
    <w:rsid w:val="009E66EB"/>
    <w:rsid w:val="009F5390"/>
    <w:rsid w:val="00A01253"/>
    <w:rsid w:val="00A022CD"/>
    <w:rsid w:val="00A058B6"/>
    <w:rsid w:val="00A1730E"/>
    <w:rsid w:val="00A23D88"/>
    <w:rsid w:val="00A263E1"/>
    <w:rsid w:val="00A311FD"/>
    <w:rsid w:val="00A34807"/>
    <w:rsid w:val="00A36B17"/>
    <w:rsid w:val="00A42D5E"/>
    <w:rsid w:val="00A44E1C"/>
    <w:rsid w:val="00A639D5"/>
    <w:rsid w:val="00A75C85"/>
    <w:rsid w:val="00A85EC2"/>
    <w:rsid w:val="00A86576"/>
    <w:rsid w:val="00A97074"/>
    <w:rsid w:val="00AA4F59"/>
    <w:rsid w:val="00AA7314"/>
    <w:rsid w:val="00AB5903"/>
    <w:rsid w:val="00AB6E05"/>
    <w:rsid w:val="00AB7165"/>
    <w:rsid w:val="00AC00C6"/>
    <w:rsid w:val="00AD0EA3"/>
    <w:rsid w:val="00AD48EE"/>
    <w:rsid w:val="00AD5B12"/>
    <w:rsid w:val="00AE14D9"/>
    <w:rsid w:val="00AE1BEF"/>
    <w:rsid w:val="00AE6B27"/>
    <w:rsid w:val="00AE7F63"/>
    <w:rsid w:val="00AF10EF"/>
    <w:rsid w:val="00AF140B"/>
    <w:rsid w:val="00AF3350"/>
    <w:rsid w:val="00B01332"/>
    <w:rsid w:val="00B05782"/>
    <w:rsid w:val="00B10E2A"/>
    <w:rsid w:val="00B11536"/>
    <w:rsid w:val="00B144FA"/>
    <w:rsid w:val="00B2342D"/>
    <w:rsid w:val="00B277C5"/>
    <w:rsid w:val="00B31B0D"/>
    <w:rsid w:val="00B37CD7"/>
    <w:rsid w:val="00B4024A"/>
    <w:rsid w:val="00B53DCE"/>
    <w:rsid w:val="00B545B2"/>
    <w:rsid w:val="00B6295B"/>
    <w:rsid w:val="00B65322"/>
    <w:rsid w:val="00B6767B"/>
    <w:rsid w:val="00B723D0"/>
    <w:rsid w:val="00B766CE"/>
    <w:rsid w:val="00B86DCD"/>
    <w:rsid w:val="00B937FE"/>
    <w:rsid w:val="00B93882"/>
    <w:rsid w:val="00B95343"/>
    <w:rsid w:val="00BA3CBD"/>
    <w:rsid w:val="00BA49CC"/>
    <w:rsid w:val="00BA6B4F"/>
    <w:rsid w:val="00BA75BF"/>
    <w:rsid w:val="00BB3BD5"/>
    <w:rsid w:val="00BB6CD5"/>
    <w:rsid w:val="00BC5CFD"/>
    <w:rsid w:val="00BD041E"/>
    <w:rsid w:val="00BE6C36"/>
    <w:rsid w:val="00BF4702"/>
    <w:rsid w:val="00BF5B41"/>
    <w:rsid w:val="00C12241"/>
    <w:rsid w:val="00C1579C"/>
    <w:rsid w:val="00C22C72"/>
    <w:rsid w:val="00C237A5"/>
    <w:rsid w:val="00C27BF1"/>
    <w:rsid w:val="00C27E4C"/>
    <w:rsid w:val="00C30D65"/>
    <w:rsid w:val="00C31A70"/>
    <w:rsid w:val="00C32BA9"/>
    <w:rsid w:val="00C414FB"/>
    <w:rsid w:val="00C45207"/>
    <w:rsid w:val="00C54F2B"/>
    <w:rsid w:val="00C61093"/>
    <w:rsid w:val="00C64CB0"/>
    <w:rsid w:val="00C662DD"/>
    <w:rsid w:val="00C7171D"/>
    <w:rsid w:val="00C91CEF"/>
    <w:rsid w:val="00CA0FF2"/>
    <w:rsid w:val="00CC24BE"/>
    <w:rsid w:val="00CD4BCB"/>
    <w:rsid w:val="00CD6653"/>
    <w:rsid w:val="00CE5627"/>
    <w:rsid w:val="00CF02C3"/>
    <w:rsid w:val="00CF6087"/>
    <w:rsid w:val="00D0035E"/>
    <w:rsid w:val="00D0237B"/>
    <w:rsid w:val="00D06976"/>
    <w:rsid w:val="00D175D2"/>
    <w:rsid w:val="00D17D09"/>
    <w:rsid w:val="00D2177A"/>
    <w:rsid w:val="00D24893"/>
    <w:rsid w:val="00D5049D"/>
    <w:rsid w:val="00D52600"/>
    <w:rsid w:val="00D544A6"/>
    <w:rsid w:val="00D569BC"/>
    <w:rsid w:val="00D56CC7"/>
    <w:rsid w:val="00D658C3"/>
    <w:rsid w:val="00D81567"/>
    <w:rsid w:val="00D81652"/>
    <w:rsid w:val="00D84944"/>
    <w:rsid w:val="00D914F0"/>
    <w:rsid w:val="00D93C45"/>
    <w:rsid w:val="00D95E30"/>
    <w:rsid w:val="00DA20D2"/>
    <w:rsid w:val="00DA2828"/>
    <w:rsid w:val="00DA5BC1"/>
    <w:rsid w:val="00DB711D"/>
    <w:rsid w:val="00DC1EC5"/>
    <w:rsid w:val="00DC67AB"/>
    <w:rsid w:val="00DD0A7F"/>
    <w:rsid w:val="00DD5834"/>
    <w:rsid w:val="00DD6A39"/>
    <w:rsid w:val="00DE490D"/>
    <w:rsid w:val="00DE6962"/>
    <w:rsid w:val="00E03F39"/>
    <w:rsid w:val="00E04C46"/>
    <w:rsid w:val="00E11220"/>
    <w:rsid w:val="00E1669B"/>
    <w:rsid w:val="00E2116F"/>
    <w:rsid w:val="00E229C0"/>
    <w:rsid w:val="00E24D99"/>
    <w:rsid w:val="00E33F97"/>
    <w:rsid w:val="00E3667B"/>
    <w:rsid w:val="00E36693"/>
    <w:rsid w:val="00E50C1D"/>
    <w:rsid w:val="00E54AB4"/>
    <w:rsid w:val="00E56E81"/>
    <w:rsid w:val="00E65283"/>
    <w:rsid w:val="00E65E27"/>
    <w:rsid w:val="00E70468"/>
    <w:rsid w:val="00E72C49"/>
    <w:rsid w:val="00E82BFB"/>
    <w:rsid w:val="00E846DF"/>
    <w:rsid w:val="00E87EDF"/>
    <w:rsid w:val="00E95F5F"/>
    <w:rsid w:val="00EA542A"/>
    <w:rsid w:val="00EA75C1"/>
    <w:rsid w:val="00EB4544"/>
    <w:rsid w:val="00EC6029"/>
    <w:rsid w:val="00ED1BE8"/>
    <w:rsid w:val="00ED2E12"/>
    <w:rsid w:val="00ED4EB7"/>
    <w:rsid w:val="00EE731F"/>
    <w:rsid w:val="00EF55B7"/>
    <w:rsid w:val="00F015D0"/>
    <w:rsid w:val="00F05671"/>
    <w:rsid w:val="00F064A0"/>
    <w:rsid w:val="00F078BF"/>
    <w:rsid w:val="00F143CA"/>
    <w:rsid w:val="00F161F0"/>
    <w:rsid w:val="00F24C17"/>
    <w:rsid w:val="00F2711E"/>
    <w:rsid w:val="00F44134"/>
    <w:rsid w:val="00F47C10"/>
    <w:rsid w:val="00F5078E"/>
    <w:rsid w:val="00F50C5C"/>
    <w:rsid w:val="00F51590"/>
    <w:rsid w:val="00F56870"/>
    <w:rsid w:val="00F56EEE"/>
    <w:rsid w:val="00F57EB9"/>
    <w:rsid w:val="00F64703"/>
    <w:rsid w:val="00F65F12"/>
    <w:rsid w:val="00F6632A"/>
    <w:rsid w:val="00F676C1"/>
    <w:rsid w:val="00F71D5F"/>
    <w:rsid w:val="00F82816"/>
    <w:rsid w:val="00F83623"/>
    <w:rsid w:val="00F91B96"/>
    <w:rsid w:val="00FB3554"/>
    <w:rsid w:val="00FB71AF"/>
    <w:rsid w:val="00FC57D3"/>
    <w:rsid w:val="00FC5FEA"/>
    <w:rsid w:val="00FD2F6E"/>
    <w:rsid w:val="00FD45AD"/>
    <w:rsid w:val="00FE0F61"/>
    <w:rsid w:val="00FF0716"/>
    <w:rsid w:val="00FF318F"/>
    <w:rsid w:val="00FF529C"/>
    <w:rsid w:val="00FF5D8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A35B5"/>
  <w15:docId w15:val="{1368AC42-6385-4E02-9922-B941EEB3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0E4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47B3B"/>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DE"/>
    <w:rPr>
      <w:rFonts w:ascii="Tahoma" w:hAnsi="Tahoma" w:cs="Tahoma"/>
      <w:sz w:val="16"/>
      <w:szCs w:val="16"/>
    </w:rPr>
  </w:style>
  <w:style w:type="character" w:customStyle="1" w:styleId="BalloonTextChar">
    <w:name w:val="Balloon Text Char"/>
    <w:basedOn w:val="DefaultParagraphFont"/>
    <w:link w:val="BalloonText"/>
    <w:uiPriority w:val="99"/>
    <w:semiHidden/>
    <w:rsid w:val="000F51DE"/>
    <w:rPr>
      <w:rFonts w:ascii="Tahoma" w:hAnsi="Tahoma" w:cs="Tahoma"/>
      <w:sz w:val="16"/>
      <w:szCs w:val="16"/>
    </w:rPr>
  </w:style>
  <w:style w:type="paragraph" w:styleId="Header">
    <w:name w:val="header"/>
    <w:basedOn w:val="Normal"/>
    <w:link w:val="HeaderChar"/>
    <w:uiPriority w:val="99"/>
    <w:unhideWhenUsed/>
    <w:rsid w:val="00DB711D"/>
    <w:pPr>
      <w:tabs>
        <w:tab w:val="center" w:pos="4536"/>
        <w:tab w:val="right" w:pos="9072"/>
      </w:tabs>
    </w:pPr>
  </w:style>
  <w:style w:type="character" w:customStyle="1" w:styleId="HeaderChar">
    <w:name w:val="Header Char"/>
    <w:basedOn w:val="DefaultParagraphFont"/>
    <w:link w:val="Header"/>
    <w:uiPriority w:val="99"/>
    <w:rsid w:val="00DB711D"/>
    <w:rPr>
      <w:rFonts w:ascii="Times New Roman" w:hAnsi="Times New Roman" w:cs="Times New Roman"/>
      <w:sz w:val="24"/>
      <w:szCs w:val="24"/>
    </w:rPr>
  </w:style>
  <w:style w:type="paragraph" w:styleId="Footer">
    <w:name w:val="footer"/>
    <w:basedOn w:val="Normal"/>
    <w:link w:val="FooterChar"/>
    <w:uiPriority w:val="99"/>
    <w:unhideWhenUsed/>
    <w:rsid w:val="00DB711D"/>
    <w:pPr>
      <w:tabs>
        <w:tab w:val="center" w:pos="4536"/>
        <w:tab w:val="right" w:pos="9072"/>
      </w:tabs>
    </w:pPr>
  </w:style>
  <w:style w:type="character" w:customStyle="1" w:styleId="FooterChar">
    <w:name w:val="Footer Char"/>
    <w:basedOn w:val="DefaultParagraphFont"/>
    <w:link w:val="Footer"/>
    <w:uiPriority w:val="99"/>
    <w:rsid w:val="00DB711D"/>
    <w:rPr>
      <w:rFonts w:ascii="Times New Roman" w:hAnsi="Times New Roman" w:cs="Times New Roman"/>
      <w:sz w:val="24"/>
      <w:szCs w:val="24"/>
    </w:rPr>
  </w:style>
  <w:style w:type="character" w:styleId="Emphasis">
    <w:name w:val="Emphasis"/>
    <w:basedOn w:val="DefaultParagraphFont"/>
    <w:uiPriority w:val="20"/>
    <w:qFormat/>
    <w:rsid w:val="002C16C8"/>
    <w:rPr>
      <w:b/>
      <w:bCs/>
      <w:i w:val="0"/>
      <w:iCs w:val="0"/>
    </w:rPr>
  </w:style>
  <w:style w:type="character" w:styleId="Hyperlink">
    <w:name w:val="Hyperlink"/>
    <w:basedOn w:val="DefaultParagraphFont"/>
    <w:uiPriority w:val="99"/>
    <w:unhideWhenUsed/>
    <w:rsid w:val="004A4DB7"/>
    <w:rPr>
      <w:strike w:val="0"/>
      <w:dstrike w:val="0"/>
      <w:color w:val="565555"/>
      <w:u w:val="none"/>
      <w:effect w:val="none"/>
    </w:rPr>
  </w:style>
  <w:style w:type="paragraph" w:styleId="ListParagraph">
    <w:name w:val="List Paragraph"/>
    <w:basedOn w:val="Normal"/>
    <w:uiPriority w:val="34"/>
    <w:qFormat/>
    <w:rsid w:val="00AB5903"/>
    <w:pPr>
      <w:ind w:left="720"/>
      <w:contextualSpacing/>
    </w:pPr>
  </w:style>
  <w:style w:type="character" w:customStyle="1" w:styleId="st1">
    <w:name w:val="st1"/>
    <w:basedOn w:val="DefaultParagraphFont"/>
    <w:rsid w:val="00DC67AB"/>
  </w:style>
  <w:style w:type="paragraph" w:styleId="NormalWeb">
    <w:name w:val="Normal (Web)"/>
    <w:basedOn w:val="Normal"/>
    <w:uiPriority w:val="99"/>
    <w:semiHidden/>
    <w:unhideWhenUsed/>
    <w:rsid w:val="00ED2E12"/>
    <w:pPr>
      <w:spacing w:before="100" w:beforeAutospacing="1" w:after="100" w:afterAutospacing="1"/>
    </w:pPr>
    <w:rPr>
      <w:rFonts w:eastAsia="Times New Roman"/>
      <w:lang w:eastAsia="tr-TR"/>
    </w:rPr>
  </w:style>
  <w:style w:type="character" w:customStyle="1" w:styleId="Heading1Char">
    <w:name w:val="Heading 1 Char"/>
    <w:basedOn w:val="DefaultParagraphFont"/>
    <w:link w:val="Heading1"/>
    <w:uiPriority w:val="9"/>
    <w:rsid w:val="00447B3B"/>
    <w:rPr>
      <w:rFonts w:ascii="Times New Roman" w:eastAsia="Times New Roman" w:hAnsi="Times New Roman" w:cs="Times New Roman"/>
      <w:b/>
      <w:bCs/>
      <w:kern w:val="36"/>
      <w:sz w:val="48"/>
      <w:szCs w:val="48"/>
      <w:lang w:val="en-GB" w:eastAsia="en-GB"/>
    </w:rPr>
  </w:style>
  <w:style w:type="character" w:styleId="Strong">
    <w:name w:val="Strong"/>
    <w:basedOn w:val="DefaultParagraphFont"/>
    <w:uiPriority w:val="22"/>
    <w:qFormat/>
    <w:rsid w:val="00FB71AF"/>
    <w:rPr>
      <w:b/>
      <w:bCs/>
    </w:rPr>
  </w:style>
  <w:style w:type="character" w:styleId="CommentReference">
    <w:name w:val="annotation reference"/>
    <w:basedOn w:val="DefaultParagraphFont"/>
    <w:uiPriority w:val="99"/>
    <w:semiHidden/>
    <w:unhideWhenUsed/>
    <w:rsid w:val="007C20EB"/>
    <w:rPr>
      <w:sz w:val="16"/>
      <w:szCs w:val="16"/>
    </w:rPr>
  </w:style>
  <w:style w:type="paragraph" w:styleId="CommentText">
    <w:name w:val="annotation text"/>
    <w:basedOn w:val="Normal"/>
    <w:link w:val="CommentTextChar"/>
    <w:uiPriority w:val="99"/>
    <w:semiHidden/>
    <w:unhideWhenUsed/>
    <w:rsid w:val="007C20EB"/>
    <w:rPr>
      <w:sz w:val="20"/>
      <w:szCs w:val="20"/>
    </w:rPr>
  </w:style>
  <w:style w:type="character" w:customStyle="1" w:styleId="CommentTextChar">
    <w:name w:val="Comment Text Char"/>
    <w:basedOn w:val="DefaultParagraphFont"/>
    <w:link w:val="CommentText"/>
    <w:uiPriority w:val="99"/>
    <w:semiHidden/>
    <w:rsid w:val="007C20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20EB"/>
    <w:rPr>
      <w:b/>
      <w:bCs/>
    </w:rPr>
  </w:style>
  <w:style w:type="character" w:customStyle="1" w:styleId="CommentSubjectChar">
    <w:name w:val="Comment Subject Char"/>
    <w:basedOn w:val="CommentTextChar"/>
    <w:link w:val="CommentSubject"/>
    <w:uiPriority w:val="99"/>
    <w:semiHidden/>
    <w:rsid w:val="007C20E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804">
      <w:bodyDiv w:val="1"/>
      <w:marLeft w:val="0"/>
      <w:marRight w:val="0"/>
      <w:marTop w:val="0"/>
      <w:marBottom w:val="0"/>
      <w:divBdr>
        <w:top w:val="none" w:sz="0" w:space="0" w:color="auto"/>
        <w:left w:val="none" w:sz="0" w:space="0" w:color="auto"/>
        <w:bottom w:val="none" w:sz="0" w:space="0" w:color="auto"/>
        <w:right w:val="none" w:sz="0" w:space="0" w:color="auto"/>
      </w:divBdr>
    </w:div>
    <w:div w:id="185217569">
      <w:bodyDiv w:val="1"/>
      <w:marLeft w:val="0"/>
      <w:marRight w:val="0"/>
      <w:marTop w:val="0"/>
      <w:marBottom w:val="0"/>
      <w:divBdr>
        <w:top w:val="none" w:sz="0" w:space="0" w:color="auto"/>
        <w:left w:val="none" w:sz="0" w:space="0" w:color="auto"/>
        <w:bottom w:val="none" w:sz="0" w:space="0" w:color="auto"/>
        <w:right w:val="none" w:sz="0" w:space="0" w:color="auto"/>
      </w:divBdr>
    </w:div>
    <w:div w:id="326129822">
      <w:bodyDiv w:val="1"/>
      <w:marLeft w:val="0"/>
      <w:marRight w:val="0"/>
      <w:marTop w:val="0"/>
      <w:marBottom w:val="0"/>
      <w:divBdr>
        <w:top w:val="none" w:sz="0" w:space="0" w:color="auto"/>
        <w:left w:val="none" w:sz="0" w:space="0" w:color="auto"/>
        <w:bottom w:val="none" w:sz="0" w:space="0" w:color="auto"/>
        <w:right w:val="none" w:sz="0" w:space="0" w:color="auto"/>
      </w:divBdr>
    </w:div>
    <w:div w:id="391581441">
      <w:bodyDiv w:val="1"/>
      <w:marLeft w:val="0"/>
      <w:marRight w:val="0"/>
      <w:marTop w:val="0"/>
      <w:marBottom w:val="0"/>
      <w:divBdr>
        <w:top w:val="none" w:sz="0" w:space="0" w:color="auto"/>
        <w:left w:val="none" w:sz="0" w:space="0" w:color="auto"/>
        <w:bottom w:val="none" w:sz="0" w:space="0" w:color="auto"/>
        <w:right w:val="none" w:sz="0" w:space="0" w:color="auto"/>
      </w:divBdr>
      <w:divsChild>
        <w:div w:id="362637627">
          <w:marLeft w:val="446"/>
          <w:marRight w:val="0"/>
          <w:marTop w:val="200"/>
          <w:marBottom w:val="0"/>
          <w:divBdr>
            <w:top w:val="none" w:sz="0" w:space="0" w:color="auto"/>
            <w:left w:val="none" w:sz="0" w:space="0" w:color="auto"/>
            <w:bottom w:val="none" w:sz="0" w:space="0" w:color="auto"/>
            <w:right w:val="none" w:sz="0" w:space="0" w:color="auto"/>
          </w:divBdr>
        </w:div>
      </w:divsChild>
    </w:div>
    <w:div w:id="553929093">
      <w:bodyDiv w:val="1"/>
      <w:marLeft w:val="0"/>
      <w:marRight w:val="0"/>
      <w:marTop w:val="0"/>
      <w:marBottom w:val="0"/>
      <w:divBdr>
        <w:top w:val="none" w:sz="0" w:space="0" w:color="auto"/>
        <w:left w:val="none" w:sz="0" w:space="0" w:color="auto"/>
        <w:bottom w:val="none" w:sz="0" w:space="0" w:color="auto"/>
        <w:right w:val="none" w:sz="0" w:space="0" w:color="auto"/>
      </w:divBdr>
    </w:div>
    <w:div w:id="655113365">
      <w:bodyDiv w:val="1"/>
      <w:marLeft w:val="0"/>
      <w:marRight w:val="0"/>
      <w:marTop w:val="0"/>
      <w:marBottom w:val="0"/>
      <w:divBdr>
        <w:top w:val="none" w:sz="0" w:space="0" w:color="auto"/>
        <w:left w:val="none" w:sz="0" w:space="0" w:color="auto"/>
        <w:bottom w:val="none" w:sz="0" w:space="0" w:color="auto"/>
        <w:right w:val="none" w:sz="0" w:space="0" w:color="auto"/>
      </w:divBdr>
    </w:div>
    <w:div w:id="935527520">
      <w:bodyDiv w:val="1"/>
      <w:marLeft w:val="0"/>
      <w:marRight w:val="0"/>
      <w:marTop w:val="0"/>
      <w:marBottom w:val="0"/>
      <w:divBdr>
        <w:top w:val="none" w:sz="0" w:space="0" w:color="auto"/>
        <w:left w:val="none" w:sz="0" w:space="0" w:color="auto"/>
        <w:bottom w:val="none" w:sz="0" w:space="0" w:color="auto"/>
        <w:right w:val="none" w:sz="0" w:space="0" w:color="auto"/>
      </w:divBdr>
    </w:div>
    <w:div w:id="970329234">
      <w:bodyDiv w:val="1"/>
      <w:marLeft w:val="0"/>
      <w:marRight w:val="0"/>
      <w:marTop w:val="0"/>
      <w:marBottom w:val="0"/>
      <w:divBdr>
        <w:top w:val="none" w:sz="0" w:space="0" w:color="auto"/>
        <w:left w:val="none" w:sz="0" w:space="0" w:color="auto"/>
        <w:bottom w:val="none" w:sz="0" w:space="0" w:color="auto"/>
        <w:right w:val="none" w:sz="0" w:space="0" w:color="auto"/>
      </w:divBdr>
      <w:divsChild>
        <w:div w:id="136990947">
          <w:marLeft w:val="446"/>
          <w:marRight w:val="0"/>
          <w:marTop w:val="200"/>
          <w:marBottom w:val="0"/>
          <w:divBdr>
            <w:top w:val="none" w:sz="0" w:space="0" w:color="auto"/>
            <w:left w:val="none" w:sz="0" w:space="0" w:color="auto"/>
            <w:bottom w:val="none" w:sz="0" w:space="0" w:color="auto"/>
            <w:right w:val="none" w:sz="0" w:space="0" w:color="auto"/>
          </w:divBdr>
        </w:div>
        <w:div w:id="892500668">
          <w:marLeft w:val="446"/>
          <w:marRight w:val="0"/>
          <w:marTop w:val="200"/>
          <w:marBottom w:val="0"/>
          <w:divBdr>
            <w:top w:val="none" w:sz="0" w:space="0" w:color="auto"/>
            <w:left w:val="none" w:sz="0" w:space="0" w:color="auto"/>
            <w:bottom w:val="none" w:sz="0" w:space="0" w:color="auto"/>
            <w:right w:val="none" w:sz="0" w:space="0" w:color="auto"/>
          </w:divBdr>
        </w:div>
      </w:divsChild>
    </w:div>
    <w:div w:id="1066760010">
      <w:bodyDiv w:val="1"/>
      <w:marLeft w:val="0"/>
      <w:marRight w:val="0"/>
      <w:marTop w:val="0"/>
      <w:marBottom w:val="0"/>
      <w:divBdr>
        <w:top w:val="none" w:sz="0" w:space="0" w:color="auto"/>
        <w:left w:val="none" w:sz="0" w:space="0" w:color="auto"/>
        <w:bottom w:val="none" w:sz="0" w:space="0" w:color="auto"/>
        <w:right w:val="none" w:sz="0" w:space="0" w:color="auto"/>
      </w:divBdr>
    </w:div>
    <w:div w:id="1075594648">
      <w:bodyDiv w:val="1"/>
      <w:marLeft w:val="0"/>
      <w:marRight w:val="0"/>
      <w:marTop w:val="0"/>
      <w:marBottom w:val="0"/>
      <w:divBdr>
        <w:top w:val="none" w:sz="0" w:space="0" w:color="auto"/>
        <w:left w:val="none" w:sz="0" w:space="0" w:color="auto"/>
        <w:bottom w:val="none" w:sz="0" w:space="0" w:color="auto"/>
        <w:right w:val="none" w:sz="0" w:space="0" w:color="auto"/>
      </w:divBdr>
    </w:div>
    <w:div w:id="1085146323">
      <w:bodyDiv w:val="1"/>
      <w:marLeft w:val="0"/>
      <w:marRight w:val="0"/>
      <w:marTop w:val="0"/>
      <w:marBottom w:val="0"/>
      <w:divBdr>
        <w:top w:val="none" w:sz="0" w:space="0" w:color="auto"/>
        <w:left w:val="none" w:sz="0" w:space="0" w:color="auto"/>
        <w:bottom w:val="none" w:sz="0" w:space="0" w:color="auto"/>
        <w:right w:val="none" w:sz="0" w:space="0" w:color="auto"/>
      </w:divBdr>
    </w:div>
    <w:div w:id="1115708382">
      <w:bodyDiv w:val="1"/>
      <w:marLeft w:val="0"/>
      <w:marRight w:val="0"/>
      <w:marTop w:val="0"/>
      <w:marBottom w:val="0"/>
      <w:divBdr>
        <w:top w:val="none" w:sz="0" w:space="0" w:color="auto"/>
        <w:left w:val="none" w:sz="0" w:space="0" w:color="auto"/>
        <w:bottom w:val="none" w:sz="0" w:space="0" w:color="auto"/>
        <w:right w:val="none" w:sz="0" w:space="0" w:color="auto"/>
      </w:divBdr>
    </w:div>
    <w:div w:id="1153645456">
      <w:bodyDiv w:val="1"/>
      <w:marLeft w:val="0"/>
      <w:marRight w:val="0"/>
      <w:marTop w:val="0"/>
      <w:marBottom w:val="0"/>
      <w:divBdr>
        <w:top w:val="none" w:sz="0" w:space="0" w:color="auto"/>
        <w:left w:val="none" w:sz="0" w:space="0" w:color="auto"/>
        <w:bottom w:val="none" w:sz="0" w:space="0" w:color="auto"/>
        <w:right w:val="none" w:sz="0" w:space="0" w:color="auto"/>
      </w:divBdr>
      <w:divsChild>
        <w:div w:id="1776440878">
          <w:marLeft w:val="446"/>
          <w:marRight w:val="0"/>
          <w:marTop w:val="200"/>
          <w:marBottom w:val="0"/>
          <w:divBdr>
            <w:top w:val="none" w:sz="0" w:space="0" w:color="auto"/>
            <w:left w:val="none" w:sz="0" w:space="0" w:color="auto"/>
            <w:bottom w:val="none" w:sz="0" w:space="0" w:color="auto"/>
            <w:right w:val="none" w:sz="0" w:space="0" w:color="auto"/>
          </w:divBdr>
        </w:div>
      </w:divsChild>
    </w:div>
    <w:div w:id="1204752877">
      <w:bodyDiv w:val="1"/>
      <w:marLeft w:val="0"/>
      <w:marRight w:val="0"/>
      <w:marTop w:val="0"/>
      <w:marBottom w:val="0"/>
      <w:divBdr>
        <w:top w:val="none" w:sz="0" w:space="0" w:color="auto"/>
        <w:left w:val="none" w:sz="0" w:space="0" w:color="auto"/>
        <w:bottom w:val="none" w:sz="0" w:space="0" w:color="auto"/>
        <w:right w:val="none" w:sz="0" w:space="0" w:color="auto"/>
      </w:divBdr>
    </w:div>
    <w:div w:id="1234504433">
      <w:bodyDiv w:val="1"/>
      <w:marLeft w:val="0"/>
      <w:marRight w:val="0"/>
      <w:marTop w:val="0"/>
      <w:marBottom w:val="0"/>
      <w:divBdr>
        <w:top w:val="none" w:sz="0" w:space="0" w:color="auto"/>
        <w:left w:val="none" w:sz="0" w:space="0" w:color="auto"/>
        <w:bottom w:val="none" w:sz="0" w:space="0" w:color="auto"/>
        <w:right w:val="none" w:sz="0" w:space="0" w:color="auto"/>
      </w:divBdr>
    </w:div>
    <w:div w:id="1345479143">
      <w:bodyDiv w:val="1"/>
      <w:marLeft w:val="0"/>
      <w:marRight w:val="0"/>
      <w:marTop w:val="0"/>
      <w:marBottom w:val="0"/>
      <w:divBdr>
        <w:top w:val="none" w:sz="0" w:space="0" w:color="auto"/>
        <w:left w:val="none" w:sz="0" w:space="0" w:color="auto"/>
        <w:bottom w:val="none" w:sz="0" w:space="0" w:color="auto"/>
        <w:right w:val="none" w:sz="0" w:space="0" w:color="auto"/>
      </w:divBdr>
    </w:div>
    <w:div w:id="1346395452">
      <w:bodyDiv w:val="1"/>
      <w:marLeft w:val="0"/>
      <w:marRight w:val="0"/>
      <w:marTop w:val="0"/>
      <w:marBottom w:val="0"/>
      <w:divBdr>
        <w:top w:val="none" w:sz="0" w:space="0" w:color="auto"/>
        <w:left w:val="none" w:sz="0" w:space="0" w:color="auto"/>
        <w:bottom w:val="none" w:sz="0" w:space="0" w:color="auto"/>
        <w:right w:val="none" w:sz="0" w:space="0" w:color="auto"/>
      </w:divBdr>
    </w:div>
    <w:div w:id="1358695493">
      <w:bodyDiv w:val="1"/>
      <w:marLeft w:val="0"/>
      <w:marRight w:val="0"/>
      <w:marTop w:val="0"/>
      <w:marBottom w:val="0"/>
      <w:divBdr>
        <w:top w:val="none" w:sz="0" w:space="0" w:color="auto"/>
        <w:left w:val="none" w:sz="0" w:space="0" w:color="auto"/>
        <w:bottom w:val="none" w:sz="0" w:space="0" w:color="auto"/>
        <w:right w:val="none" w:sz="0" w:space="0" w:color="auto"/>
      </w:divBdr>
    </w:div>
    <w:div w:id="1375621701">
      <w:bodyDiv w:val="1"/>
      <w:marLeft w:val="0"/>
      <w:marRight w:val="0"/>
      <w:marTop w:val="0"/>
      <w:marBottom w:val="0"/>
      <w:divBdr>
        <w:top w:val="none" w:sz="0" w:space="0" w:color="auto"/>
        <w:left w:val="none" w:sz="0" w:space="0" w:color="auto"/>
        <w:bottom w:val="none" w:sz="0" w:space="0" w:color="auto"/>
        <w:right w:val="none" w:sz="0" w:space="0" w:color="auto"/>
      </w:divBdr>
    </w:div>
    <w:div w:id="1518956558">
      <w:bodyDiv w:val="1"/>
      <w:marLeft w:val="0"/>
      <w:marRight w:val="0"/>
      <w:marTop w:val="0"/>
      <w:marBottom w:val="0"/>
      <w:divBdr>
        <w:top w:val="none" w:sz="0" w:space="0" w:color="auto"/>
        <w:left w:val="none" w:sz="0" w:space="0" w:color="auto"/>
        <w:bottom w:val="none" w:sz="0" w:space="0" w:color="auto"/>
        <w:right w:val="none" w:sz="0" w:space="0" w:color="auto"/>
      </w:divBdr>
    </w:div>
    <w:div w:id="1680236389">
      <w:bodyDiv w:val="1"/>
      <w:marLeft w:val="0"/>
      <w:marRight w:val="0"/>
      <w:marTop w:val="0"/>
      <w:marBottom w:val="0"/>
      <w:divBdr>
        <w:top w:val="none" w:sz="0" w:space="0" w:color="auto"/>
        <w:left w:val="none" w:sz="0" w:space="0" w:color="auto"/>
        <w:bottom w:val="none" w:sz="0" w:space="0" w:color="auto"/>
        <w:right w:val="none" w:sz="0" w:space="0" w:color="auto"/>
      </w:divBdr>
    </w:div>
    <w:div w:id="1720006567">
      <w:bodyDiv w:val="1"/>
      <w:marLeft w:val="0"/>
      <w:marRight w:val="0"/>
      <w:marTop w:val="0"/>
      <w:marBottom w:val="0"/>
      <w:divBdr>
        <w:top w:val="none" w:sz="0" w:space="0" w:color="auto"/>
        <w:left w:val="none" w:sz="0" w:space="0" w:color="auto"/>
        <w:bottom w:val="none" w:sz="0" w:space="0" w:color="auto"/>
        <w:right w:val="none" w:sz="0" w:space="0" w:color="auto"/>
      </w:divBdr>
      <w:divsChild>
        <w:div w:id="700857718">
          <w:marLeft w:val="446"/>
          <w:marRight w:val="0"/>
          <w:marTop w:val="200"/>
          <w:marBottom w:val="0"/>
          <w:divBdr>
            <w:top w:val="none" w:sz="0" w:space="0" w:color="auto"/>
            <w:left w:val="none" w:sz="0" w:space="0" w:color="auto"/>
            <w:bottom w:val="none" w:sz="0" w:space="0" w:color="auto"/>
            <w:right w:val="none" w:sz="0" w:space="0" w:color="auto"/>
          </w:divBdr>
        </w:div>
      </w:divsChild>
    </w:div>
    <w:div w:id="1723943238">
      <w:bodyDiv w:val="1"/>
      <w:marLeft w:val="0"/>
      <w:marRight w:val="0"/>
      <w:marTop w:val="0"/>
      <w:marBottom w:val="0"/>
      <w:divBdr>
        <w:top w:val="none" w:sz="0" w:space="0" w:color="auto"/>
        <w:left w:val="none" w:sz="0" w:space="0" w:color="auto"/>
        <w:bottom w:val="none" w:sz="0" w:space="0" w:color="auto"/>
        <w:right w:val="none" w:sz="0" w:space="0" w:color="auto"/>
      </w:divBdr>
    </w:div>
    <w:div w:id="1825313583">
      <w:bodyDiv w:val="1"/>
      <w:marLeft w:val="0"/>
      <w:marRight w:val="0"/>
      <w:marTop w:val="0"/>
      <w:marBottom w:val="0"/>
      <w:divBdr>
        <w:top w:val="none" w:sz="0" w:space="0" w:color="auto"/>
        <w:left w:val="none" w:sz="0" w:space="0" w:color="auto"/>
        <w:bottom w:val="none" w:sz="0" w:space="0" w:color="auto"/>
        <w:right w:val="none" w:sz="0" w:space="0" w:color="auto"/>
      </w:divBdr>
    </w:div>
    <w:div w:id="1963346818">
      <w:bodyDiv w:val="1"/>
      <w:marLeft w:val="0"/>
      <w:marRight w:val="0"/>
      <w:marTop w:val="0"/>
      <w:marBottom w:val="0"/>
      <w:divBdr>
        <w:top w:val="none" w:sz="0" w:space="0" w:color="auto"/>
        <w:left w:val="none" w:sz="0" w:space="0" w:color="auto"/>
        <w:bottom w:val="none" w:sz="0" w:space="0" w:color="auto"/>
        <w:right w:val="none" w:sz="0" w:space="0" w:color="auto"/>
      </w:divBdr>
      <w:divsChild>
        <w:div w:id="621763343">
          <w:marLeft w:val="446"/>
          <w:marRight w:val="0"/>
          <w:marTop w:val="200"/>
          <w:marBottom w:val="0"/>
          <w:divBdr>
            <w:top w:val="none" w:sz="0" w:space="0" w:color="auto"/>
            <w:left w:val="none" w:sz="0" w:space="0" w:color="auto"/>
            <w:bottom w:val="none" w:sz="0" w:space="0" w:color="auto"/>
            <w:right w:val="none" w:sz="0" w:space="0" w:color="auto"/>
          </w:divBdr>
        </w:div>
        <w:div w:id="1523587483">
          <w:marLeft w:val="446"/>
          <w:marRight w:val="0"/>
          <w:marTop w:val="200"/>
          <w:marBottom w:val="0"/>
          <w:divBdr>
            <w:top w:val="none" w:sz="0" w:space="0" w:color="auto"/>
            <w:left w:val="none" w:sz="0" w:space="0" w:color="auto"/>
            <w:bottom w:val="none" w:sz="0" w:space="0" w:color="auto"/>
            <w:right w:val="none" w:sz="0" w:space="0" w:color="auto"/>
          </w:divBdr>
        </w:div>
        <w:div w:id="1758794441">
          <w:marLeft w:val="446"/>
          <w:marRight w:val="0"/>
          <w:marTop w:val="200"/>
          <w:marBottom w:val="0"/>
          <w:divBdr>
            <w:top w:val="none" w:sz="0" w:space="0" w:color="auto"/>
            <w:left w:val="none" w:sz="0" w:space="0" w:color="auto"/>
            <w:bottom w:val="none" w:sz="0" w:space="0" w:color="auto"/>
            <w:right w:val="none" w:sz="0" w:space="0" w:color="auto"/>
          </w:divBdr>
        </w:div>
        <w:div w:id="1942833174">
          <w:marLeft w:val="446"/>
          <w:marRight w:val="0"/>
          <w:marTop w:val="200"/>
          <w:marBottom w:val="0"/>
          <w:divBdr>
            <w:top w:val="none" w:sz="0" w:space="0" w:color="auto"/>
            <w:left w:val="none" w:sz="0" w:space="0" w:color="auto"/>
            <w:bottom w:val="none" w:sz="0" w:space="0" w:color="auto"/>
            <w:right w:val="none" w:sz="0" w:space="0" w:color="auto"/>
          </w:divBdr>
        </w:div>
        <w:div w:id="176963503">
          <w:marLeft w:val="446"/>
          <w:marRight w:val="0"/>
          <w:marTop w:val="200"/>
          <w:marBottom w:val="0"/>
          <w:divBdr>
            <w:top w:val="none" w:sz="0" w:space="0" w:color="auto"/>
            <w:left w:val="none" w:sz="0" w:space="0" w:color="auto"/>
            <w:bottom w:val="none" w:sz="0" w:space="0" w:color="auto"/>
            <w:right w:val="none" w:sz="0" w:space="0" w:color="auto"/>
          </w:divBdr>
        </w:div>
        <w:div w:id="695546316">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eatlikeap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34DD-FCB5-4CB2-9D86-3802D323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ARCELIK AS</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Win7X64SP1</dc:creator>
  <cp:lastModifiedBy>Peren Helvacı</cp:lastModifiedBy>
  <cp:revision>2</cp:revision>
  <cp:lastPrinted>2018-04-03T16:53:00Z</cp:lastPrinted>
  <dcterms:created xsi:type="dcterms:W3CDTF">2018-04-16T06:58:00Z</dcterms:created>
  <dcterms:modified xsi:type="dcterms:W3CDTF">2018-04-16T06:58:00Z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AR001982@arcelik.com</vt:lpwstr>
  </property>
  <property fmtid="{D5CDD505-2E9C-101B-9397-08002B2CF9AE}" pid="6" name="MSIP_Label_18de4db4-e00d-47c3-9d58-42953a01c92d_SetDate">
    <vt:lpwstr>2017-12-26T10:18:07.2875089+03:00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