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0F" w:rsidRDefault="000B250F" w:rsidP="000F14E9">
      <w:pPr>
        <w:pStyle w:val="Body"/>
        <w:spacing w:before="120" w:after="120" w:line="240" w:lineRule="auto"/>
        <w:jc w:val="center"/>
        <w:rPr>
          <w:b/>
          <w:bCs/>
          <w:color w:val="auto"/>
          <w:sz w:val="28"/>
          <w:szCs w:val="28"/>
          <w:lang w:val="fr-FR"/>
        </w:rPr>
      </w:pPr>
      <w:bookmarkStart w:id="0" w:name="_Hlk52785590"/>
    </w:p>
    <w:p w:rsidR="000F14E9" w:rsidRDefault="004C59FF" w:rsidP="000F14E9">
      <w:pPr>
        <w:pStyle w:val="Body"/>
        <w:spacing w:before="120" w:after="120" w:line="240" w:lineRule="auto"/>
        <w:jc w:val="center"/>
        <w:rPr>
          <w:b/>
          <w:bCs/>
          <w:color w:val="auto"/>
          <w:sz w:val="28"/>
          <w:szCs w:val="28"/>
          <w:lang w:val="fr-FR"/>
        </w:rPr>
      </w:pPr>
      <w:r w:rsidRPr="00561209">
        <w:rPr>
          <w:b/>
          <w:bCs/>
          <w:color w:val="auto"/>
          <w:sz w:val="28"/>
          <w:szCs w:val="28"/>
          <w:lang w:val="fr-FR"/>
        </w:rPr>
        <w:t xml:space="preserve">Beko </w:t>
      </w:r>
      <w:r w:rsidR="00541FB7" w:rsidRPr="00561209">
        <w:rPr>
          <w:b/>
          <w:bCs/>
          <w:color w:val="auto"/>
          <w:sz w:val="28"/>
          <w:szCs w:val="28"/>
          <w:lang w:val="fr-FR"/>
        </w:rPr>
        <w:t xml:space="preserve">présente une gamme </w:t>
      </w:r>
      <w:r w:rsidR="003C3CB7" w:rsidRPr="00561209">
        <w:rPr>
          <w:b/>
          <w:bCs/>
          <w:color w:val="auto"/>
          <w:sz w:val="28"/>
          <w:szCs w:val="28"/>
          <w:lang w:val="fr-FR"/>
        </w:rPr>
        <w:t xml:space="preserve">unique </w:t>
      </w:r>
      <w:r w:rsidR="00541FB7" w:rsidRPr="00561209">
        <w:rPr>
          <w:b/>
          <w:bCs/>
          <w:color w:val="auto"/>
          <w:sz w:val="28"/>
          <w:szCs w:val="28"/>
          <w:lang w:val="fr-FR"/>
        </w:rPr>
        <w:t xml:space="preserve">d’appareils électroménagers qui </w:t>
      </w:r>
      <w:r w:rsidRPr="00561209">
        <w:rPr>
          <w:b/>
          <w:bCs/>
          <w:color w:val="auto"/>
          <w:sz w:val="28"/>
          <w:szCs w:val="28"/>
          <w:lang w:val="fr-FR"/>
        </w:rPr>
        <w:t>élimine</w:t>
      </w:r>
      <w:r w:rsidR="00541FB7" w:rsidRPr="00561209">
        <w:rPr>
          <w:b/>
          <w:bCs/>
          <w:color w:val="auto"/>
          <w:sz w:val="28"/>
          <w:szCs w:val="28"/>
          <w:lang w:val="fr-FR"/>
        </w:rPr>
        <w:t>nt</w:t>
      </w:r>
      <w:r w:rsidRPr="00561209">
        <w:rPr>
          <w:b/>
          <w:bCs/>
          <w:color w:val="auto"/>
          <w:sz w:val="28"/>
          <w:szCs w:val="28"/>
          <w:lang w:val="fr-FR"/>
        </w:rPr>
        <w:t xml:space="preserve"> </w:t>
      </w:r>
    </w:p>
    <w:p w:rsidR="000F14E9" w:rsidRDefault="004C59FF" w:rsidP="000F14E9">
      <w:pPr>
        <w:pStyle w:val="Body"/>
        <w:spacing w:before="120" w:after="120" w:line="240" w:lineRule="auto"/>
        <w:jc w:val="center"/>
        <w:rPr>
          <w:b/>
          <w:bCs/>
          <w:color w:val="auto"/>
          <w:sz w:val="28"/>
          <w:szCs w:val="28"/>
          <w:lang w:val="fr-FR"/>
        </w:rPr>
      </w:pPr>
      <w:proofErr w:type="gramStart"/>
      <w:r w:rsidRPr="00561209">
        <w:rPr>
          <w:b/>
          <w:bCs/>
          <w:color w:val="auto"/>
          <w:sz w:val="28"/>
          <w:szCs w:val="28"/>
          <w:lang w:val="fr-FR"/>
        </w:rPr>
        <w:t>plus</w:t>
      </w:r>
      <w:proofErr w:type="gramEnd"/>
      <w:r w:rsidRPr="00561209">
        <w:rPr>
          <w:b/>
          <w:bCs/>
          <w:color w:val="auto"/>
          <w:sz w:val="28"/>
          <w:szCs w:val="28"/>
          <w:lang w:val="fr-FR"/>
        </w:rPr>
        <w:t xml:space="preserve"> de 99% des bactéries et virus</w:t>
      </w:r>
      <w:r w:rsidR="00561209" w:rsidRPr="00561209">
        <w:rPr>
          <w:b/>
          <w:bCs/>
          <w:color w:val="auto"/>
          <w:sz w:val="28"/>
          <w:szCs w:val="28"/>
          <w:lang w:val="fr-FR"/>
        </w:rPr>
        <w:t>.</w:t>
      </w:r>
      <w:r w:rsidRPr="00561209">
        <w:rPr>
          <w:b/>
          <w:bCs/>
          <w:color w:val="auto"/>
          <w:sz w:val="28"/>
          <w:szCs w:val="28"/>
          <w:lang w:val="fr-FR"/>
        </w:rPr>
        <w:t xml:space="preserve"> </w:t>
      </w:r>
    </w:p>
    <w:p w:rsidR="000F14E9" w:rsidRPr="000F14E9" w:rsidRDefault="000F14E9" w:rsidP="000F14E9">
      <w:pPr>
        <w:pStyle w:val="Body"/>
        <w:spacing w:before="120" w:after="120" w:line="240" w:lineRule="auto"/>
        <w:jc w:val="center"/>
        <w:rPr>
          <w:b/>
          <w:bCs/>
          <w:color w:val="auto"/>
          <w:sz w:val="16"/>
          <w:szCs w:val="16"/>
          <w:lang w:val="fr-FR"/>
        </w:rPr>
      </w:pPr>
    </w:p>
    <w:bookmarkEnd w:id="0"/>
    <w:p w:rsidR="000F14E9" w:rsidRDefault="00C53A07" w:rsidP="00762EED">
      <w:pPr>
        <w:jc w:val="center"/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Cette</w:t>
      </w:r>
      <w:r w:rsidR="00762EED" w:rsidRPr="00561209"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nouvelle gamme d'appareils électroménagers, lancée via une </w:t>
      </w:r>
      <w:r w:rsidR="0069712E" w:rsidRPr="00561209"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conférence internationale</w:t>
      </w:r>
      <w:r w:rsidR="00762EED" w:rsidRPr="00561209"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virtuelle, </w:t>
      </w:r>
    </w:p>
    <w:p w:rsidR="00E71F94" w:rsidRPr="00561209" w:rsidRDefault="00762EED" w:rsidP="00762EED">
      <w:pPr>
        <w:jc w:val="center"/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561209"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utilise</w:t>
      </w:r>
      <w:proofErr w:type="gramEnd"/>
      <w:r w:rsidRPr="00561209"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9712E" w:rsidRPr="00561209"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les </w:t>
      </w:r>
      <w:r w:rsidR="00541FB7" w:rsidRPr="00561209"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rayons UV</w:t>
      </w:r>
      <w:r w:rsidR="0069712E" w:rsidRPr="00561209"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61209"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et la vapeur pour la désinfection à domicile</w:t>
      </w:r>
      <w:r w:rsidR="00541FB7" w:rsidRPr="00561209"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31514F" w:rsidRPr="00561209">
        <w:rPr>
          <w:rFonts w:ascii="Calibri" w:eastAsia="Calibri" w:hAnsi="Calibri" w:cs="Calibri"/>
          <w:i/>
          <w:iCs/>
          <w:sz w:val="20"/>
          <w:szCs w:val="20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:rsidR="00203EA8" w:rsidRPr="00561209" w:rsidRDefault="00541FB7">
      <w:pPr>
        <w:pStyle w:val="Body"/>
        <w:spacing w:before="240" w:after="240" w:line="240" w:lineRule="auto"/>
        <w:jc w:val="both"/>
        <w:rPr>
          <w:color w:val="auto"/>
          <w:sz w:val="20"/>
          <w:szCs w:val="20"/>
          <w:lang w:val="fr-FR"/>
        </w:rPr>
      </w:pPr>
      <w:r w:rsidRPr="00561209">
        <w:rPr>
          <w:b/>
          <w:color w:val="auto"/>
          <w:sz w:val="20"/>
          <w:szCs w:val="20"/>
          <w:shd w:val="clear" w:color="auto" w:fill="FFFFFF"/>
          <w:lang w:val="de-DE"/>
        </w:rPr>
        <w:t xml:space="preserve">8 </w:t>
      </w:r>
      <w:proofErr w:type="spellStart"/>
      <w:r w:rsidRPr="00561209">
        <w:rPr>
          <w:b/>
          <w:color w:val="auto"/>
          <w:sz w:val="20"/>
          <w:szCs w:val="20"/>
          <w:shd w:val="clear" w:color="auto" w:fill="FFFFFF"/>
          <w:lang w:val="de-DE"/>
        </w:rPr>
        <w:t>octobre</w:t>
      </w:r>
      <w:proofErr w:type="spellEnd"/>
      <w:r w:rsidR="002B74B7" w:rsidRPr="00561209">
        <w:rPr>
          <w:b/>
          <w:color w:val="auto"/>
          <w:sz w:val="20"/>
          <w:szCs w:val="20"/>
          <w:shd w:val="clear" w:color="auto" w:fill="FFFFFF"/>
          <w:lang w:val="de-DE"/>
        </w:rPr>
        <w:t xml:space="preserve"> </w:t>
      </w:r>
      <w:r w:rsidR="0014342B" w:rsidRPr="00561209">
        <w:rPr>
          <w:b/>
          <w:color w:val="auto"/>
          <w:sz w:val="20"/>
          <w:szCs w:val="20"/>
          <w:shd w:val="clear" w:color="auto" w:fill="FFFFFF"/>
          <w:lang w:val="de-DE"/>
        </w:rPr>
        <w:t>2020</w:t>
      </w:r>
      <w:r w:rsidR="00DB0C03" w:rsidRPr="00561209">
        <w:rPr>
          <w:color w:val="auto"/>
          <w:sz w:val="20"/>
          <w:szCs w:val="20"/>
          <w:shd w:val="clear" w:color="auto" w:fill="FFFFFF"/>
          <w:lang w:val="de-DE"/>
        </w:rPr>
        <w:t xml:space="preserve"> </w:t>
      </w:r>
      <w:r w:rsidR="00DB0C03" w:rsidRPr="00561209">
        <w:rPr>
          <w:color w:val="auto"/>
          <w:sz w:val="20"/>
          <w:szCs w:val="20"/>
          <w:shd w:val="clear" w:color="auto" w:fill="FFFFFF"/>
          <w:lang w:val="fr-FR"/>
        </w:rPr>
        <w:t>–</w:t>
      </w:r>
      <w:r w:rsidR="00DB0C03" w:rsidRPr="00561209">
        <w:rPr>
          <w:color w:val="auto"/>
          <w:sz w:val="20"/>
          <w:szCs w:val="20"/>
          <w:lang w:val="fr-FR"/>
        </w:rPr>
        <w:t xml:space="preserve"> </w:t>
      </w:r>
      <w:r w:rsidR="00203EA8" w:rsidRPr="00561209">
        <w:rPr>
          <w:color w:val="auto"/>
          <w:sz w:val="20"/>
          <w:szCs w:val="20"/>
          <w:lang w:val="de-DE"/>
        </w:rPr>
        <w:t>Beko,</w:t>
      </w:r>
      <w:r w:rsidR="00203EA8" w:rsidRPr="00561209">
        <w:rPr>
          <w:color w:val="auto"/>
          <w:sz w:val="20"/>
          <w:szCs w:val="20"/>
          <w:lang w:val="fr-FR"/>
        </w:rPr>
        <w:t xml:space="preserve"> l’une des marques </w:t>
      </w:r>
      <w:r w:rsidR="00713EBA" w:rsidRPr="00561209">
        <w:rPr>
          <w:color w:val="auto"/>
          <w:sz w:val="20"/>
          <w:szCs w:val="20"/>
          <w:lang w:val="fr-FR"/>
        </w:rPr>
        <w:t xml:space="preserve">leaders en </w:t>
      </w:r>
      <w:r w:rsidR="002271DB" w:rsidRPr="00561209">
        <w:rPr>
          <w:color w:val="auto"/>
          <w:sz w:val="20"/>
          <w:szCs w:val="20"/>
          <w:lang w:val="fr-FR"/>
        </w:rPr>
        <w:t>électroménager</w:t>
      </w:r>
      <w:r w:rsidR="00203EA8" w:rsidRPr="00561209">
        <w:rPr>
          <w:color w:val="auto"/>
          <w:sz w:val="20"/>
          <w:szCs w:val="20"/>
          <w:lang w:val="fr-FR"/>
        </w:rPr>
        <w:t xml:space="preserve"> </w:t>
      </w:r>
      <w:r w:rsidR="00713EBA" w:rsidRPr="00561209">
        <w:rPr>
          <w:color w:val="auto"/>
          <w:sz w:val="20"/>
          <w:szCs w:val="20"/>
          <w:lang w:val="fr-FR"/>
        </w:rPr>
        <w:t>sur le marché européen</w:t>
      </w:r>
      <w:r w:rsidR="00203EA8" w:rsidRPr="00561209">
        <w:rPr>
          <w:color w:val="auto"/>
          <w:sz w:val="20"/>
          <w:szCs w:val="20"/>
          <w:lang w:val="fr-FR"/>
        </w:rPr>
        <w:t xml:space="preserve">, </w:t>
      </w:r>
      <w:r w:rsidR="00A64722" w:rsidRPr="00561209">
        <w:rPr>
          <w:color w:val="auto"/>
          <w:sz w:val="20"/>
          <w:szCs w:val="20"/>
          <w:lang w:val="fr-FR"/>
        </w:rPr>
        <w:t>lance</w:t>
      </w:r>
      <w:r w:rsidR="00203EA8" w:rsidRPr="00561209">
        <w:rPr>
          <w:color w:val="auto"/>
          <w:sz w:val="20"/>
          <w:szCs w:val="20"/>
          <w:lang w:val="fr-FR"/>
        </w:rPr>
        <w:t xml:space="preserve"> </w:t>
      </w:r>
      <w:proofErr w:type="spellStart"/>
      <w:r w:rsidR="00203EA8" w:rsidRPr="00561209">
        <w:rPr>
          <w:color w:val="auto"/>
          <w:sz w:val="20"/>
          <w:szCs w:val="20"/>
          <w:lang w:val="fr-FR"/>
        </w:rPr>
        <w:t>HygieneShield</w:t>
      </w:r>
      <w:proofErr w:type="spellEnd"/>
      <w:r w:rsidR="00203EA8" w:rsidRPr="00561209">
        <w:rPr>
          <w:color w:val="auto"/>
          <w:sz w:val="20"/>
          <w:szCs w:val="20"/>
          <w:lang w:val="fr-FR"/>
        </w:rPr>
        <w:t xml:space="preserve">, </w:t>
      </w:r>
      <w:r w:rsidR="002271DB" w:rsidRPr="00561209">
        <w:rPr>
          <w:color w:val="auto"/>
          <w:sz w:val="20"/>
          <w:szCs w:val="20"/>
          <w:lang w:val="fr-FR"/>
        </w:rPr>
        <w:t xml:space="preserve">une gamme </w:t>
      </w:r>
      <w:r w:rsidR="0090605B" w:rsidRPr="00561209">
        <w:rPr>
          <w:color w:val="auto"/>
          <w:sz w:val="20"/>
          <w:szCs w:val="20"/>
          <w:lang w:val="fr-FR"/>
        </w:rPr>
        <w:t xml:space="preserve">innovante </w:t>
      </w:r>
      <w:r w:rsidR="002271DB" w:rsidRPr="00561209">
        <w:rPr>
          <w:color w:val="auto"/>
          <w:sz w:val="20"/>
          <w:szCs w:val="20"/>
          <w:lang w:val="fr-FR"/>
        </w:rPr>
        <w:t xml:space="preserve">de produits développés </w:t>
      </w:r>
      <w:r w:rsidR="00713EBA" w:rsidRPr="00561209">
        <w:rPr>
          <w:color w:val="auto"/>
          <w:sz w:val="20"/>
          <w:szCs w:val="20"/>
          <w:lang w:val="fr-FR"/>
        </w:rPr>
        <w:t>en réponse</w:t>
      </w:r>
      <w:r w:rsidR="002271DB" w:rsidRPr="00561209">
        <w:rPr>
          <w:color w:val="auto"/>
          <w:sz w:val="20"/>
          <w:szCs w:val="20"/>
          <w:lang w:val="fr-FR"/>
        </w:rPr>
        <w:t xml:space="preserve"> aux </w:t>
      </w:r>
      <w:r w:rsidR="00AD3A80">
        <w:rPr>
          <w:color w:val="auto"/>
          <w:sz w:val="20"/>
          <w:szCs w:val="20"/>
          <w:lang w:val="fr-FR"/>
        </w:rPr>
        <w:t xml:space="preserve">nouveaux </w:t>
      </w:r>
      <w:r w:rsidR="002271DB" w:rsidRPr="00561209">
        <w:rPr>
          <w:color w:val="auto"/>
          <w:sz w:val="20"/>
          <w:szCs w:val="20"/>
          <w:lang w:val="fr-FR"/>
        </w:rPr>
        <w:t>besoins des consommateurs</w:t>
      </w:r>
      <w:r w:rsidR="00713EBA" w:rsidRPr="00561209">
        <w:rPr>
          <w:color w:val="auto"/>
          <w:sz w:val="20"/>
          <w:szCs w:val="20"/>
          <w:lang w:val="fr-FR"/>
        </w:rPr>
        <w:t xml:space="preserve"> </w:t>
      </w:r>
      <w:r w:rsidR="00705573" w:rsidRPr="00561209">
        <w:rPr>
          <w:color w:val="auto"/>
          <w:sz w:val="20"/>
          <w:szCs w:val="20"/>
          <w:lang w:val="fr-FR"/>
        </w:rPr>
        <w:t>à l’ère du post-confinement</w:t>
      </w:r>
      <w:r w:rsidR="00203EA8" w:rsidRPr="00561209">
        <w:rPr>
          <w:color w:val="auto"/>
          <w:sz w:val="20"/>
          <w:szCs w:val="20"/>
          <w:lang w:val="fr-FR"/>
        </w:rPr>
        <w:t>.</w:t>
      </w:r>
    </w:p>
    <w:p w:rsidR="005226E7" w:rsidRPr="00013A24" w:rsidRDefault="00FB4696" w:rsidP="00407A71">
      <w:pPr>
        <w:pStyle w:val="Body"/>
        <w:spacing w:before="240" w:after="240" w:line="240" w:lineRule="auto"/>
        <w:jc w:val="both"/>
        <w:rPr>
          <w:color w:val="auto"/>
          <w:sz w:val="20"/>
          <w:szCs w:val="20"/>
          <w:lang w:val="fr-FR"/>
        </w:rPr>
      </w:pPr>
      <w:r>
        <w:rPr>
          <w:color w:val="auto"/>
          <w:sz w:val="20"/>
          <w:szCs w:val="20"/>
          <w:lang w:val="fr-FR"/>
        </w:rPr>
        <w:t>E</w:t>
      </w:r>
      <w:r w:rsidRPr="00013A24">
        <w:rPr>
          <w:color w:val="auto"/>
          <w:sz w:val="20"/>
          <w:szCs w:val="20"/>
          <w:lang w:val="fr-FR"/>
        </w:rPr>
        <w:t xml:space="preserve">n France, </w:t>
      </w:r>
      <w:r>
        <w:rPr>
          <w:color w:val="auto"/>
          <w:sz w:val="20"/>
          <w:szCs w:val="20"/>
          <w:lang w:val="fr-FR"/>
        </w:rPr>
        <w:t>c</w:t>
      </w:r>
      <w:r w:rsidR="005226E7" w:rsidRPr="00013A24">
        <w:rPr>
          <w:color w:val="auto"/>
          <w:sz w:val="20"/>
          <w:szCs w:val="20"/>
          <w:lang w:val="fr-FR"/>
        </w:rPr>
        <w:t>ette nouvelle gamme comprend</w:t>
      </w:r>
      <w:bookmarkStart w:id="1" w:name="_GoBack"/>
      <w:bookmarkEnd w:id="1"/>
      <w:r w:rsidR="005226E7" w:rsidRPr="00013A24">
        <w:rPr>
          <w:color w:val="auto"/>
          <w:sz w:val="20"/>
          <w:szCs w:val="20"/>
          <w:lang w:val="fr-FR"/>
        </w:rPr>
        <w:t xml:space="preserve"> </w:t>
      </w:r>
      <w:r w:rsidR="003C3CB7" w:rsidRPr="00013A24">
        <w:rPr>
          <w:color w:val="auto"/>
          <w:sz w:val="20"/>
          <w:szCs w:val="20"/>
          <w:lang w:val="fr-FR"/>
        </w:rPr>
        <w:t>4</w:t>
      </w:r>
      <w:r w:rsidR="005226E7" w:rsidRPr="00013A24">
        <w:rPr>
          <w:color w:val="auto"/>
          <w:sz w:val="20"/>
          <w:szCs w:val="20"/>
          <w:lang w:val="fr-FR"/>
        </w:rPr>
        <w:t xml:space="preserve"> appareils </w:t>
      </w:r>
      <w:r w:rsidR="003C3CB7" w:rsidRPr="00013A24">
        <w:rPr>
          <w:color w:val="auto"/>
          <w:sz w:val="20"/>
          <w:szCs w:val="20"/>
          <w:lang w:val="fr-FR"/>
        </w:rPr>
        <w:t>équipés de</w:t>
      </w:r>
      <w:r w:rsidR="005226E7" w:rsidRPr="00013A24">
        <w:rPr>
          <w:color w:val="auto"/>
          <w:sz w:val="20"/>
          <w:szCs w:val="20"/>
          <w:lang w:val="fr-FR"/>
        </w:rPr>
        <w:t xml:space="preserve"> </w:t>
      </w:r>
      <w:r w:rsidR="00713EBA" w:rsidRPr="00013A24">
        <w:rPr>
          <w:color w:val="auto"/>
          <w:sz w:val="20"/>
          <w:szCs w:val="20"/>
          <w:lang w:val="fr-FR"/>
        </w:rPr>
        <w:t>fonctions</w:t>
      </w:r>
      <w:r w:rsidR="005226E7" w:rsidRPr="00013A24">
        <w:rPr>
          <w:color w:val="auto"/>
          <w:sz w:val="20"/>
          <w:szCs w:val="20"/>
          <w:lang w:val="fr-FR"/>
        </w:rPr>
        <w:t xml:space="preserve"> </w:t>
      </w:r>
      <w:r w:rsidR="003C3CB7" w:rsidRPr="00013A24">
        <w:rPr>
          <w:color w:val="auto"/>
          <w:sz w:val="20"/>
          <w:szCs w:val="20"/>
          <w:lang w:val="fr-FR"/>
        </w:rPr>
        <w:t>spécifiques</w:t>
      </w:r>
      <w:r w:rsidR="00E94F2A" w:rsidRPr="00013A24">
        <w:rPr>
          <w:color w:val="auto"/>
          <w:sz w:val="20"/>
          <w:szCs w:val="20"/>
          <w:lang w:val="fr-FR"/>
        </w:rPr>
        <w:t xml:space="preserve"> </w:t>
      </w:r>
      <w:r w:rsidR="003C3CB7" w:rsidRPr="00013A24">
        <w:rPr>
          <w:color w:val="auto"/>
          <w:sz w:val="20"/>
          <w:szCs w:val="20"/>
          <w:lang w:val="fr-FR"/>
        </w:rPr>
        <w:t>d’hygiène</w:t>
      </w:r>
      <w:r w:rsidR="005226E7" w:rsidRPr="00013A24">
        <w:rPr>
          <w:color w:val="auto"/>
          <w:sz w:val="20"/>
          <w:szCs w:val="20"/>
          <w:lang w:val="fr-FR"/>
        </w:rPr>
        <w:t xml:space="preserve"> pour désinfecter les </w:t>
      </w:r>
      <w:r w:rsidR="00713EBA" w:rsidRPr="00013A24">
        <w:rPr>
          <w:color w:val="auto"/>
          <w:sz w:val="20"/>
          <w:szCs w:val="20"/>
          <w:lang w:val="fr-FR"/>
        </w:rPr>
        <w:t xml:space="preserve">aliments emballés </w:t>
      </w:r>
      <w:r w:rsidR="005226E7" w:rsidRPr="00013A24">
        <w:rPr>
          <w:color w:val="auto"/>
          <w:sz w:val="20"/>
          <w:szCs w:val="20"/>
          <w:lang w:val="fr-FR"/>
        </w:rPr>
        <w:t xml:space="preserve">et les </w:t>
      </w:r>
      <w:r w:rsidR="00C53A07">
        <w:rPr>
          <w:color w:val="auto"/>
          <w:sz w:val="20"/>
          <w:szCs w:val="20"/>
          <w:lang w:val="fr-FR"/>
        </w:rPr>
        <w:t>objets personnels</w:t>
      </w:r>
      <w:r w:rsidR="005226E7" w:rsidRPr="00013A24">
        <w:rPr>
          <w:color w:val="auto"/>
          <w:sz w:val="20"/>
          <w:szCs w:val="20"/>
          <w:lang w:val="fr-FR"/>
        </w:rPr>
        <w:t xml:space="preserve"> afin d'aider les consommateurs à s'adapter à la </w:t>
      </w:r>
      <w:r w:rsidR="00013A24">
        <w:rPr>
          <w:color w:val="auto"/>
          <w:sz w:val="20"/>
          <w:szCs w:val="20"/>
          <w:u w:color="4472C4"/>
          <w:lang w:val="fr-FR"/>
        </w:rPr>
        <w:t>‘’</w:t>
      </w:r>
      <w:r w:rsidR="00013A24" w:rsidRPr="00013A24">
        <w:rPr>
          <w:color w:val="auto"/>
          <w:sz w:val="20"/>
          <w:szCs w:val="20"/>
          <w:u w:color="4472C4"/>
          <w:lang w:val="fr-FR"/>
        </w:rPr>
        <w:t>nouvelle normalité</w:t>
      </w:r>
      <w:r w:rsidR="00013A24">
        <w:rPr>
          <w:color w:val="auto"/>
          <w:sz w:val="20"/>
          <w:szCs w:val="20"/>
          <w:u w:color="4472C4"/>
          <w:lang w:val="fr-FR"/>
        </w:rPr>
        <w:t xml:space="preserve">’’ </w:t>
      </w:r>
      <w:r w:rsidR="005226E7" w:rsidRPr="00013A24">
        <w:rPr>
          <w:color w:val="auto"/>
          <w:sz w:val="20"/>
          <w:szCs w:val="20"/>
          <w:lang w:val="fr-FR"/>
        </w:rPr>
        <w:t>à la maison.</w:t>
      </w:r>
      <w:r w:rsidR="00713EBA" w:rsidRPr="00013A24">
        <w:rPr>
          <w:color w:val="auto"/>
          <w:sz w:val="20"/>
          <w:szCs w:val="20"/>
          <w:lang w:val="fr-FR"/>
        </w:rPr>
        <w:t xml:space="preserve"> Résultat d</w:t>
      </w:r>
      <w:r w:rsidR="005226E7" w:rsidRPr="00013A24">
        <w:rPr>
          <w:color w:val="auto"/>
          <w:sz w:val="20"/>
          <w:szCs w:val="20"/>
          <w:lang w:val="fr-FR"/>
        </w:rPr>
        <w:t>'études approfondies auprès d</w:t>
      </w:r>
      <w:r w:rsidR="003C3CB7" w:rsidRPr="00013A24">
        <w:rPr>
          <w:color w:val="auto"/>
          <w:sz w:val="20"/>
          <w:szCs w:val="20"/>
          <w:lang w:val="fr-FR"/>
        </w:rPr>
        <w:t>e</w:t>
      </w:r>
      <w:r w:rsidR="005226E7" w:rsidRPr="00013A24">
        <w:rPr>
          <w:color w:val="auto"/>
          <w:sz w:val="20"/>
          <w:szCs w:val="20"/>
          <w:lang w:val="fr-FR"/>
        </w:rPr>
        <w:t xml:space="preserve"> consommateurs </w:t>
      </w:r>
      <w:r w:rsidR="00713EBA" w:rsidRPr="00013A24">
        <w:rPr>
          <w:color w:val="auto"/>
          <w:sz w:val="20"/>
          <w:szCs w:val="20"/>
          <w:lang w:val="fr-FR"/>
        </w:rPr>
        <w:t>dans</w:t>
      </w:r>
      <w:r w:rsidR="005226E7" w:rsidRPr="00013A24">
        <w:rPr>
          <w:color w:val="auto"/>
          <w:sz w:val="20"/>
          <w:szCs w:val="20"/>
          <w:lang w:val="fr-FR"/>
        </w:rPr>
        <w:t xml:space="preserve"> le monde</w:t>
      </w:r>
      <w:r w:rsidR="00713EBA" w:rsidRPr="00013A24">
        <w:rPr>
          <w:color w:val="auto"/>
          <w:sz w:val="20"/>
          <w:szCs w:val="20"/>
          <w:lang w:val="fr-FR"/>
        </w:rPr>
        <w:t xml:space="preserve">, </w:t>
      </w:r>
      <w:r w:rsidR="005226E7" w:rsidRPr="00013A24">
        <w:rPr>
          <w:color w:val="auto"/>
          <w:sz w:val="20"/>
          <w:szCs w:val="20"/>
          <w:lang w:val="fr-FR"/>
        </w:rPr>
        <w:t xml:space="preserve">la gamme de produits </w:t>
      </w:r>
      <w:proofErr w:type="spellStart"/>
      <w:r w:rsidR="005226E7" w:rsidRPr="00013A24">
        <w:rPr>
          <w:color w:val="auto"/>
          <w:sz w:val="20"/>
          <w:szCs w:val="20"/>
          <w:lang w:val="fr-FR"/>
        </w:rPr>
        <w:t>HygieneShield</w:t>
      </w:r>
      <w:proofErr w:type="spellEnd"/>
      <w:r w:rsidR="005226E7" w:rsidRPr="00013A24">
        <w:rPr>
          <w:color w:val="auto"/>
          <w:sz w:val="20"/>
          <w:szCs w:val="20"/>
          <w:lang w:val="fr-FR"/>
        </w:rPr>
        <w:t xml:space="preserve"> </w:t>
      </w:r>
      <w:r w:rsidR="00713EBA" w:rsidRPr="00013A24">
        <w:rPr>
          <w:color w:val="auto"/>
          <w:sz w:val="20"/>
          <w:szCs w:val="20"/>
          <w:lang w:val="fr-FR"/>
        </w:rPr>
        <w:t>doté</w:t>
      </w:r>
      <w:r w:rsidR="008918D5">
        <w:rPr>
          <w:color w:val="auto"/>
          <w:sz w:val="20"/>
          <w:szCs w:val="20"/>
          <w:lang w:val="fr-FR"/>
        </w:rPr>
        <w:t>s</w:t>
      </w:r>
      <w:r w:rsidR="00713EBA" w:rsidRPr="00013A24">
        <w:rPr>
          <w:color w:val="auto"/>
          <w:sz w:val="20"/>
          <w:szCs w:val="20"/>
          <w:lang w:val="fr-FR"/>
        </w:rPr>
        <w:t xml:space="preserve"> de technologies innovantes, </w:t>
      </w:r>
      <w:r w:rsidR="003C3CB7" w:rsidRPr="00013A24">
        <w:rPr>
          <w:color w:val="auto"/>
          <w:sz w:val="20"/>
          <w:szCs w:val="20"/>
          <w:lang w:val="fr-FR"/>
        </w:rPr>
        <w:t>permet d’éliminer</w:t>
      </w:r>
      <w:r w:rsidR="005226E7" w:rsidRPr="00013A24">
        <w:rPr>
          <w:color w:val="auto"/>
          <w:sz w:val="20"/>
          <w:szCs w:val="20"/>
          <w:lang w:val="fr-FR"/>
        </w:rPr>
        <w:t xml:space="preserve"> plus de 99% des bactéries et virus (y compris le coronavirus),</w:t>
      </w:r>
      <w:r w:rsidR="00920A3A" w:rsidRPr="00013A24">
        <w:rPr>
          <w:color w:val="auto"/>
          <w:sz w:val="20"/>
          <w:szCs w:val="20"/>
          <w:lang w:val="fr-FR"/>
        </w:rPr>
        <w:t xml:space="preserve"> assurant un résultat</w:t>
      </w:r>
      <w:r w:rsidR="005226E7" w:rsidRPr="00013A24">
        <w:rPr>
          <w:color w:val="auto"/>
          <w:sz w:val="20"/>
          <w:szCs w:val="20"/>
          <w:lang w:val="fr-FR"/>
        </w:rPr>
        <w:t xml:space="preserve"> </w:t>
      </w:r>
      <w:r w:rsidR="00920A3A" w:rsidRPr="00013A24">
        <w:rPr>
          <w:color w:val="auto"/>
          <w:sz w:val="20"/>
          <w:szCs w:val="20"/>
          <w:lang w:val="fr-FR"/>
        </w:rPr>
        <w:t>sans égal</w:t>
      </w:r>
      <w:r w:rsidR="005226E7" w:rsidRPr="00013A24">
        <w:rPr>
          <w:color w:val="auto"/>
          <w:sz w:val="20"/>
          <w:szCs w:val="20"/>
          <w:lang w:val="fr-FR"/>
        </w:rPr>
        <w:t xml:space="preserve"> </w:t>
      </w:r>
      <w:r w:rsidR="003C3CB7" w:rsidRPr="00013A24">
        <w:rPr>
          <w:color w:val="auto"/>
          <w:sz w:val="20"/>
          <w:szCs w:val="20"/>
          <w:lang w:val="fr-FR"/>
        </w:rPr>
        <w:t>sur le</w:t>
      </w:r>
      <w:r w:rsidR="005226E7" w:rsidRPr="00013A24">
        <w:rPr>
          <w:color w:val="auto"/>
          <w:sz w:val="20"/>
          <w:szCs w:val="20"/>
          <w:lang w:val="fr-FR"/>
        </w:rPr>
        <w:t xml:space="preserve"> marché.</w:t>
      </w:r>
    </w:p>
    <w:p w:rsidR="00A01A0B" w:rsidRPr="00013A24" w:rsidRDefault="00561209" w:rsidP="00A01A0B">
      <w:pPr>
        <w:pStyle w:val="Body"/>
        <w:spacing w:after="0" w:line="240" w:lineRule="auto"/>
        <w:jc w:val="both"/>
        <w:rPr>
          <w:color w:val="auto"/>
          <w:sz w:val="20"/>
          <w:szCs w:val="20"/>
          <w:u w:color="4472C4"/>
          <w:lang w:val="fr-FR"/>
        </w:rPr>
      </w:pPr>
      <w:r w:rsidRPr="00013A24">
        <w:rPr>
          <w:color w:val="auto"/>
          <w:sz w:val="20"/>
          <w:szCs w:val="20"/>
          <w:u w:color="4472C4"/>
          <w:lang w:val="fr-FR"/>
        </w:rPr>
        <w:t>L’étude, m</w:t>
      </w:r>
      <w:r w:rsidR="00920A3A" w:rsidRPr="00013A24">
        <w:rPr>
          <w:color w:val="auto"/>
          <w:sz w:val="20"/>
          <w:szCs w:val="20"/>
          <w:u w:color="4472C4"/>
          <w:lang w:val="fr-FR"/>
        </w:rPr>
        <w:t xml:space="preserve">enée par Beko </w:t>
      </w:r>
      <w:r w:rsidRPr="00013A24">
        <w:rPr>
          <w:color w:val="auto"/>
          <w:sz w:val="20"/>
          <w:szCs w:val="20"/>
          <w:u w:color="4472C4"/>
          <w:lang w:val="fr-FR"/>
        </w:rPr>
        <w:t xml:space="preserve">auprès de consommateurs </w:t>
      </w:r>
      <w:r w:rsidR="00920A3A" w:rsidRPr="00013A24">
        <w:rPr>
          <w:color w:val="auto"/>
          <w:sz w:val="20"/>
          <w:szCs w:val="20"/>
          <w:u w:color="4472C4"/>
          <w:lang w:val="fr-FR"/>
        </w:rPr>
        <w:t>dans 31 pays</w:t>
      </w:r>
      <w:r w:rsidRPr="00013A24">
        <w:rPr>
          <w:color w:val="auto"/>
          <w:sz w:val="20"/>
          <w:szCs w:val="20"/>
          <w:u w:color="4472C4"/>
          <w:lang w:val="fr-FR"/>
        </w:rPr>
        <w:t>,</w:t>
      </w:r>
      <w:r w:rsidR="00A01A0B" w:rsidRPr="00013A24">
        <w:rPr>
          <w:color w:val="auto"/>
          <w:sz w:val="20"/>
          <w:szCs w:val="20"/>
          <w:u w:color="4472C4"/>
          <w:lang w:val="fr-FR"/>
        </w:rPr>
        <w:t xml:space="preserve"> a révélé que l’une de</w:t>
      </w:r>
      <w:r w:rsidR="003C3CB7" w:rsidRPr="00013A24">
        <w:rPr>
          <w:color w:val="auto"/>
          <w:sz w:val="20"/>
          <w:szCs w:val="20"/>
          <w:u w:color="4472C4"/>
          <w:lang w:val="fr-FR"/>
        </w:rPr>
        <w:t xml:space="preserve"> leurs</w:t>
      </w:r>
      <w:r w:rsidR="00A01A0B" w:rsidRPr="00013A24">
        <w:rPr>
          <w:color w:val="auto"/>
          <w:sz w:val="20"/>
          <w:szCs w:val="20"/>
          <w:u w:color="4472C4"/>
          <w:lang w:val="fr-FR"/>
        </w:rPr>
        <w:t xml:space="preserve"> principales préoccupations était l’hygiène. </w:t>
      </w:r>
      <w:r w:rsidR="00EC5A20" w:rsidRPr="00EC5A20">
        <w:rPr>
          <w:color w:val="auto"/>
          <w:sz w:val="20"/>
          <w:szCs w:val="20"/>
          <w:u w:color="4472C4"/>
          <w:lang w:val="fr-FR"/>
        </w:rPr>
        <w:t>Nous sommes nombreux à désinfecter nos achats quand nous rentrons à la maison, à avoir peur de manipuler notre téléphone portable et nos clés, ou même à veiller de ne pas ramener chez nous, nos vestes et manteaux de l’extérieur</w:t>
      </w:r>
      <w:r w:rsidR="00A01A0B" w:rsidRPr="00013A24">
        <w:rPr>
          <w:color w:val="auto"/>
          <w:sz w:val="20"/>
          <w:szCs w:val="20"/>
          <w:u w:color="4472C4"/>
          <w:lang w:val="fr-FR"/>
        </w:rPr>
        <w:t xml:space="preserve">. </w:t>
      </w:r>
      <w:r w:rsidR="00ED3F03" w:rsidRPr="00013A24">
        <w:rPr>
          <w:color w:val="auto"/>
          <w:sz w:val="20"/>
          <w:szCs w:val="20"/>
          <w:u w:color="4472C4"/>
          <w:lang w:val="fr-FR"/>
        </w:rPr>
        <w:t>Beaucoup</w:t>
      </w:r>
      <w:r w:rsidR="00A01A0B" w:rsidRPr="00013A24">
        <w:rPr>
          <w:color w:val="auto"/>
          <w:sz w:val="20"/>
          <w:szCs w:val="20"/>
          <w:u w:color="4472C4"/>
          <w:lang w:val="fr-FR"/>
        </w:rPr>
        <w:t xml:space="preserve"> ont </w:t>
      </w:r>
      <w:r w:rsidR="00920A3A" w:rsidRPr="00013A24">
        <w:rPr>
          <w:color w:val="auto"/>
          <w:sz w:val="20"/>
          <w:szCs w:val="20"/>
          <w:u w:color="4472C4"/>
          <w:lang w:val="fr-FR"/>
        </w:rPr>
        <w:t>intensifié le</w:t>
      </w:r>
      <w:r w:rsidR="00A01A0B" w:rsidRPr="00013A24">
        <w:rPr>
          <w:color w:val="auto"/>
          <w:sz w:val="20"/>
          <w:szCs w:val="20"/>
          <w:u w:color="4472C4"/>
          <w:lang w:val="fr-FR"/>
        </w:rPr>
        <w:t xml:space="preserve"> </w:t>
      </w:r>
      <w:r w:rsidR="00EC5A20">
        <w:rPr>
          <w:color w:val="auto"/>
          <w:sz w:val="20"/>
          <w:szCs w:val="20"/>
          <w:u w:color="4472C4"/>
          <w:lang w:val="fr-FR"/>
        </w:rPr>
        <w:t xml:space="preserve">ménage </w:t>
      </w:r>
      <w:r w:rsidR="00A01A0B" w:rsidRPr="00013A24">
        <w:rPr>
          <w:color w:val="auto"/>
          <w:sz w:val="20"/>
          <w:szCs w:val="20"/>
          <w:u w:color="4472C4"/>
          <w:lang w:val="fr-FR"/>
        </w:rPr>
        <w:t xml:space="preserve">et </w:t>
      </w:r>
      <w:r w:rsidR="00920A3A" w:rsidRPr="00013A24">
        <w:rPr>
          <w:color w:val="auto"/>
          <w:sz w:val="20"/>
          <w:szCs w:val="20"/>
          <w:u w:color="4472C4"/>
          <w:lang w:val="fr-FR"/>
        </w:rPr>
        <w:t xml:space="preserve">les </w:t>
      </w:r>
      <w:r w:rsidR="00A01A0B" w:rsidRPr="00013A24">
        <w:rPr>
          <w:color w:val="auto"/>
          <w:sz w:val="20"/>
          <w:szCs w:val="20"/>
          <w:u w:color="4472C4"/>
          <w:lang w:val="fr-FR"/>
        </w:rPr>
        <w:t>lessive</w:t>
      </w:r>
      <w:r w:rsidR="00920A3A" w:rsidRPr="00013A24">
        <w:rPr>
          <w:color w:val="auto"/>
          <w:sz w:val="20"/>
          <w:szCs w:val="20"/>
          <w:u w:color="4472C4"/>
          <w:lang w:val="fr-FR"/>
        </w:rPr>
        <w:t>s</w:t>
      </w:r>
      <w:r w:rsidR="00A01A0B" w:rsidRPr="00013A24">
        <w:rPr>
          <w:color w:val="auto"/>
          <w:sz w:val="20"/>
          <w:szCs w:val="20"/>
          <w:u w:color="4472C4"/>
          <w:lang w:val="fr-FR"/>
        </w:rPr>
        <w:t xml:space="preserve">, certaines personnes </w:t>
      </w:r>
      <w:r w:rsidR="00ED3F03" w:rsidRPr="00013A24">
        <w:rPr>
          <w:color w:val="auto"/>
          <w:sz w:val="20"/>
          <w:szCs w:val="20"/>
          <w:u w:color="4472C4"/>
          <w:lang w:val="fr-FR"/>
        </w:rPr>
        <w:t>ont même désinfecté</w:t>
      </w:r>
      <w:r w:rsidR="00A01A0B" w:rsidRPr="00013A24">
        <w:rPr>
          <w:color w:val="auto"/>
          <w:sz w:val="20"/>
          <w:szCs w:val="20"/>
          <w:u w:color="4472C4"/>
          <w:lang w:val="fr-FR"/>
        </w:rPr>
        <w:t xml:space="preserve"> la literie pour la première fois. </w:t>
      </w:r>
      <w:r w:rsidR="00EC5A20">
        <w:rPr>
          <w:color w:val="auto"/>
          <w:sz w:val="20"/>
          <w:szCs w:val="20"/>
          <w:u w:color="4472C4"/>
          <w:lang w:val="fr-FR"/>
        </w:rPr>
        <w:t xml:space="preserve">En effet, </w:t>
      </w:r>
      <w:r w:rsidR="00A01A0B" w:rsidRPr="00013A24">
        <w:rPr>
          <w:color w:val="auto"/>
          <w:sz w:val="20"/>
          <w:szCs w:val="20"/>
          <w:u w:color="4472C4"/>
          <w:lang w:val="fr-FR"/>
        </w:rPr>
        <w:t>75% des personnes</w:t>
      </w:r>
      <w:r w:rsidRPr="00013A24">
        <w:rPr>
          <w:color w:val="auto"/>
          <w:sz w:val="20"/>
          <w:szCs w:val="20"/>
          <w:u w:color="4472C4"/>
          <w:lang w:val="fr-FR"/>
        </w:rPr>
        <w:t xml:space="preserve"> </w:t>
      </w:r>
      <w:r w:rsidR="00920A3A" w:rsidRPr="00013A24">
        <w:rPr>
          <w:color w:val="auto"/>
          <w:sz w:val="20"/>
          <w:szCs w:val="20"/>
          <w:u w:color="4472C4"/>
          <w:lang w:val="fr-FR"/>
        </w:rPr>
        <w:t xml:space="preserve">déclarent </w:t>
      </w:r>
      <w:r w:rsidR="00A01A0B" w:rsidRPr="00013A24">
        <w:rPr>
          <w:color w:val="auto"/>
          <w:sz w:val="20"/>
          <w:szCs w:val="20"/>
          <w:u w:color="4472C4"/>
          <w:lang w:val="fr-FR"/>
        </w:rPr>
        <w:t>netto</w:t>
      </w:r>
      <w:r w:rsidR="00920A3A" w:rsidRPr="00013A24">
        <w:rPr>
          <w:color w:val="auto"/>
          <w:sz w:val="20"/>
          <w:szCs w:val="20"/>
          <w:u w:color="4472C4"/>
          <w:lang w:val="fr-FR"/>
        </w:rPr>
        <w:t>yer</w:t>
      </w:r>
      <w:r w:rsidR="00A01A0B" w:rsidRPr="00013A24">
        <w:rPr>
          <w:color w:val="auto"/>
          <w:sz w:val="20"/>
          <w:szCs w:val="20"/>
          <w:u w:color="4472C4"/>
          <w:lang w:val="fr-FR"/>
        </w:rPr>
        <w:t xml:space="preserve"> la maison plus souvent, 64% font plus de lessive</w:t>
      </w:r>
      <w:r w:rsidR="00E94F2A" w:rsidRPr="00013A24">
        <w:rPr>
          <w:color w:val="auto"/>
          <w:sz w:val="20"/>
          <w:szCs w:val="20"/>
          <w:u w:color="4472C4"/>
          <w:lang w:val="fr-FR"/>
        </w:rPr>
        <w:t xml:space="preserve"> </w:t>
      </w:r>
      <w:r w:rsidR="00A01A0B" w:rsidRPr="00013A24">
        <w:rPr>
          <w:color w:val="auto"/>
          <w:sz w:val="20"/>
          <w:szCs w:val="20"/>
          <w:u w:color="4472C4"/>
          <w:lang w:val="fr-FR"/>
        </w:rPr>
        <w:t>et 68% accordent plus d'attention à</w:t>
      </w:r>
      <w:r w:rsidR="00EC5A20">
        <w:rPr>
          <w:color w:val="auto"/>
          <w:sz w:val="20"/>
          <w:szCs w:val="20"/>
          <w:u w:color="4472C4"/>
          <w:lang w:val="fr-FR"/>
        </w:rPr>
        <w:t xml:space="preserve"> </w:t>
      </w:r>
      <w:r w:rsidR="00EC5A20" w:rsidRPr="00EC5A20">
        <w:rPr>
          <w:color w:val="auto"/>
          <w:sz w:val="20"/>
          <w:szCs w:val="20"/>
          <w:u w:color="4472C4"/>
          <w:lang w:val="fr-FR"/>
        </w:rPr>
        <w:t>ce que le packaging des produits achetés soit propre</w:t>
      </w:r>
      <w:r w:rsidR="00A01A0B" w:rsidRPr="00013A24">
        <w:rPr>
          <w:color w:val="auto"/>
          <w:sz w:val="20"/>
          <w:szCs w:val="20"/>
          <w:u w:color="4472C4"/>
          <w:lang w:val="fr-FR"/>
        </w:rPr>
        <w:t xml:space="preserve">. </w:t>
      </w:r>
    </w:p>
    <w:p w:rsidR="00920A3A" w:rsidRPr="00013A24" w:rsidRDefault="00920A3A" w:rsidP="00A01A0B">
      <w:pPr>
        <w:pStyle w:val="Body"/>
        <w:spacing w:after="0" w:line="240" w:lineRule="auto"/>
        <w:jc w:val="both"/>
        <w:rPr>
          <w:color w:val="auto"/>
          <w:sz w:val="20"/>
          <w:szCs w:val="20"/>
          <w:u w:color="4472C4"/>
          <w:lang w:val="fr-FR"/>
        </w:rPr>
      </w:pPr>
    </w:p>
    <w:p w:rsidR="00920A3A" w:rsidRDefault="00ED3F03" w:rsidP="003A5644">
      <w:pPr>
        <w:pStyle w:val="Notedebasdepage"/>
        <w:jc w:val="both"/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Cette nouvelle gamme s'inspire de la nature en utilisant la vapeur et la chaleur pour permettre aux consommateurs d'obtenir d'excellents résultats d'hygiène à la maison. </w:t>
      </w:r>
    </w:p>
    <w:p w:rsidR="000B250F" w:rsidRPr="00013A24" w:rsidRDefault="000B250F" w:rsidP="003A5644">
      <w:pPr>
        <w:pStyle w:val="Notedebasdepage"/>
        <w:jc w:val="both"/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3A5644" w:rsidRPr="00013A24" w:rsidRDefault="006D0261" w:rsidP="003A5644">
      <w:pPr>
        <w:pStyle w:val="Notedebasdepage"/>
        <w:jc w:val="both"/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Ce lancement a été annoncé par </w:t>
      </w:r>
      <w:r w:rsidR="003A5644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Hakan Bulgurlu,</w:t>
      </w:r>
      <w:r w:rsidR="00ED3F03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PDG d'Arçelik, </w:t>
      </w:r>
      <w:r w:rsidR="00A33611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accompagné de</w:t>
      </w:r>
      <w:r w:rsidR="003A5644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Zeynep Yalım Uzun, </w:t>
      </w:r>
      <w:r w:rsidR="00EC5A20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CMO</w:t>
      </w:r>
      <w:r w:rsidR="003A5644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d'</w:t>
      </w:r>
      <w:proofErr w:type="spellStart"/>
      <w:r w:rsidR="003A5644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Arçelik</w:t>
      </w:r>
      <w:proofErr w:type="spellEnd"/>
      <w:r w:rsidR="003A5644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et </w:t>
      </w:r>
      <w:r w:rsidR="00E94F2A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</w:t>
      </w:r>
      <w:r w:rsidR="003A5644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es conférenciers</w:t>
      </w:r>
      <w:r w:rsidR="00013A24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3A5644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561209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le docteur</w:t>
      </w:r>
      <w:r w:rsidR="003A5644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Sarah Jarvis, expert médical et Chris Sanderson, futurologue, PDG et cofondateur de Future </w:t>
      </w:r>
      <w:proofErr w:type="spellStart"/>
      <w:r w:rsidR="003A5644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Laboratory</w:t>
      </w:r>
      <w:proofErr w:type="spellEnd"/>
      <w:r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:rsidR="003A5644" w:rsidRPr="00013A24" w:rsidRDefault="003A5644" w:rsidP="003A5644">
      <w:pPr>
        <w:pStyle w:val="Notedebasdepage"/>
        <w:jc w:val="both"/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9C094D" w:rsidRDefault="003A5644" w:rsidP="002D1B49">
      <w:pPr>
        <w:pStyle w:val="Body"/>
        <w:jc w:val="both"/>
        <w:rPr>
          <w:i/>
          <w:iCs/>
          <w:color w:val="auto"/>
          <w:sz w:val="20"/>
          <w:szCs w:val="20"/>
          <w:u w:color="4472C4"/>
          <w:lang w:val="fr-FR"/>
        </w:rPr>
      </w:pPr>
      <w:r w:rsidRPr="00013A24">
        <w:rPr>
          <w:color w:val="auto"/>
          <w:sz w:val="20"/>
          <w:szCs w:val="20"/>
          <w:u w:color="4472C4"/>
          <w:lang w:val="fr-FR"/>
        </w:rPr>
        <w:t xml:space="preserve">Hakan Bulgurlu déclare : « 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Ce fut une année très difficile et nous pensons que maintenant plus que jamais, tout le monde devrait avoir accès à des produits de qualité qui prennent soin </w:t>
      </w:r>
      <w:r w:rsidR="001C19B8">
        <w:rPr>
          <w:i/>
          <w:iCs/>
          <w:color w:val="auto"/>
          <w:sz w:val="20"/>
          <w:szCs w:val="20"/>
          <w:u w:color="4472C4"/>
          <w:lang w:val="fr-FR"/>
        </w:rPr>
        <w:t xml:space="preserve">des utilisateurs 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et de l'environnement. Nous sommes ravis de présenter les dernières innovations de Beko et </w:t>
      </w:r>
      <w:r w:rsidR="00C378BD">
        <w:rPr>
          <w:i/>
          <w:iCs/>
          <w:color w:val="auto"/>
          <w:sz w:val="20"/>
          <w:szCs w:val="20"/>
          <w:u w:color="4472C4"/>
          <w:lang w:val="fr-FR"/>
        </w:rPr>
        <w:t xml:space="preserve">une </w:t>
      </w:r>
      <w:r w:rsidR="00622473"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première sur le marché, une 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gamme complète </w:t>
      </w:r>
      <w:r w:rsidR="00622473" w:rsidRPr="000B250F">
        <w:rPr>
          <w:i/>
          <w:iCs/>
          <w:color w:val="auto"/>
          <w:sz w:val="20"/>
          <w:szCs w:val="20"/>
          <w:u w:color="4472C4"/>
          <w:lang w:val="fr-FR"/>
        </w:rPr>
        <w:t>destinée à l’hygiène à la maison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. Les produits ont été conçus pour aider les consommateurs à atteindre des niveaux d'hygiène professionnels </w:t>
      </w:r>
      <w:r w:rsidR="00622473" w:rsidRPr="000B250F">
        <w:rPr>
          <w:i/>
          <w:iCs/>
          <w:color w:val="auto"/>
          <w:sz w:val="20"/>
          <w:szCs w:val="20"/>
          <w:u w:color="4472C4"/>
          <w:lang w:val="fr-FR"/>
        </w:rPr>
        <w:t>chez eux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 et les aider à se protéger des infections et des maladies. Nos technologies sont testées de manière indépendante par </w:t>
      </w:r>
      <w:proofErr w:type="spellStart"/>
      <w:r w:rsidRPr="000B250F">
        <w:rPr>
          <w:i/>
          <w:iCs/>
          <w:color w:val="auto"/>
          <w:sz w:val="20"/>
          <w:szCs w:val="20"/>
          <w:u w:color="4472C4"/>
          <w:lang w:val="fr-FR"/>
        </w:rPr>
        <w:t>Airmid</w:t>
      </w:r>
      <w:proofErr w:type="spellEnd"/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 </w:t>
      </w:r>
      <w:proofErr w:type="spellStart"/>
      <w:r w:rsidRPr="000B250F">
        <w:rPr>
          <w:i/>
          <w:iCs/>
          <w:color w:val="auto"/>
          <w:sz w:val="20"/>
          <w:szCs w:val="20"/>
          <w:u w:color="4472C4"/>
          <w:lang w:val="fr-FR"/>
        </w:rPr>
        <w:t>Health</w:t>
      </w:r>
      <w:proofErr w:type="spellEnd"/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 Group</w:t>
      </w:r>
      <w:r w:rsidR="00D858AE" w:rsidRPr="000B250F">
        <w:rPr>
          <w:i/>
          <w:iCs/>
          <w:color w:val="auto"/>
          <w:sz w:val="20"/>
          <w:szCs w:val="20"/>
          <w:u w:color="4472C4"/>
          <w:lang w:val="fr-FR"/>
        </w:rPr>
        <w:t>*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>, un organis</w:t>
      </w:r>
      <w:r w:rsidR="00250474" w:rsidRPr="000B250F">
        <w:rPr>
          <w:i/>
          <w:iCs/>
          <w:color w:val="auto"/>
          <w:sz w:val="20"/>
          <w:szCs w:val="20"/>
          <w:u w:color="4472C4"/>
          <w:lang w:val="fr-FR"/>
        </w:rPr>
        <w:t>me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 de recherche biomédicale </w:t>
      </w:r>
      <w:r w:rsidR="00EB5282" w:rsidRPr="000B250F">
        <w:rPr>
          <w:i/>
          <w:iCs/>
          <w:color w:val="auto"/>
          <w:sz w:val="20"/>
          <w:szCs w:val="20"/>
          <w:u w:color="4472C4"/>
          <w:lang w:val="fr-FR"/>
        </w:rPr>
        <w:t>reconnu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. À ce jour, il a été démontré que </w:t>
      </w:r>
      <w:proofErr w:type="gramStart"/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les </w:t>
      </w:r>
      <w:r w:rsidR="00250474" w:rsidRPr="000B250F">
        <w:rPr>
          <w:i/>
          <w:iCs/>
          <w:color w:val="auto"/>
          <w:sz w:val="20"/>
          <w:szCs w:val="20"/>
          <w:u w:color="4472C4"/>
          <w:lang w:val="fr-FR"/>
        </w:rPr>
        <w:t>lave-linge</w:t>
      </w:r>
      <w:proofErr w:type="gramEnd"/>
      <w:r w:rsidR="00250474"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 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et les réfrigérateurs </w:t>
      </w:r>
      <w:proofErr w:type="spellStart"/>
      <w:r w:rsidRPr="000B250F">
        <w:rPr>
          <w:i/>
          <w:iCs/>
          <w:color w:val="auto"/>
          <w:sz w:val="20"/>
          <w:szCs w:val="20"/>
          <w:u w:color="4472C4"/>
          <w:lang w:val="fr-FR"/>
        </w:rPr>
        <w:t>HygieneShield</w:t>
      </w:r>
      <w:proofErr w:type="spellEnd"/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 </w:t>
      </w:r>
      <w:r w:rsidR="00250474" w:rsidRPr="000B250F">
        <w:rPr>
          <w:i/>
          <w:iCs/>
          <w:color w:val="auto"/>
          <w:sz w:val="20"/>
          <w:szCs w:val="20"/>
          <w:u w:color="4472C4"/>
          <w:lang w:val="fr-FR"/>
        </w:rPr>
        <w:t>éliminent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 plus de 99% des bactéries et des virus. </w:t>
      </w:r>
      <w:r w:rsidR="00681956"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Les tests pour </w:t>
      </w:r>
      <w:r w:rsidR="00681956">
        <w:rPr>
          <w:i/>
          <w:iCs/>
          <w:color w:val="auto"/>
          <w:sz w:val="20"/>
          <w:szCs w:val="20"/>
          <w:u w:color="4472C4"/>
          <w:lang w:val="fr-FR"/>
        </w:rPr>
        <w:t>le centre de désinfection et le sèche-linge</w:t>
      </w:r>
      <w:r w:rsidR="00681956"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 sont en cours et nous prévoyons de finaliser leur certification d'ici novembre</w:t>
      </w:r>
      <w:r w:rsidR="00681956">
        <w:rPr>
          <w:i/>
          <w:iCs/>
          <w:color w:val="auto"/>
          <w:sz w:val="20"/>
          <w:szCs w:val="20"/>
          <w:u w:color="4472C4"/>
          <w:lang w:val="fr-FR"/>
        </w:rPr>
        <w:t xml:space="preserve">. </w:t>
      </w:r>
      <w:r w:rsidR="001C19B8">
        <w:rPr>
          <w:i/>
          <w:iCs/>
          <w:color w:val="auto"/>
          <w:sz w:val="20"/>
          <w:szCs w:val="20"/>
          <w:u w:color="4472C4"/>
          <w:lang w:val="fr-FR"/>
        </w:rPr>
        <w:t xml:space="preserve">Alors que </w:t>
      </w:r>
      <w:r w:rsidR="001C19B8"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nous continuons tous à nous adapter à la </w:t>
      </w:r>
      <w:r w:rsidR="004E55F4">
        <w:rPr>
          <w:i/>
          <w:iCs/>
          <w:color w:val="auto"/>
          <w:sz w:val="20"/>
          <w:szCs w:val="20"/>
          <w:u w:color="4472C4"/>
          <w:lang w:val="fr-FR"/>
        </w:rPr>
        <w:t>‘’</w:t>
      </w:r>
      <w:r w:rsidR="001C19B8" w:rsidRPr="000B250F">
        <w:rPr>
          <w:i/>
          <w:iCs/>
          <w:color w:val="auto"/>
          <w:sz w:val="20"/>
          <w:szCs w:val="20"/>
          <w:u w:color="4472C4"/>
          <w:lang w:val="fr-FR"/>
        </w:rPr>
        <w:t>nouvelle normalité</w:t>
      </w:r>
      <w:r w:rsidR="004E55F4">
        <w:rPr>
          <w:i/>
          <w:iCs/>
          <w:color w:val="auto"/>
          <w:sz w:val="20"/>
          <w:szCs w:val="20"/>
          <w:u w:color="4472C4"/>
          <w:lang w:val="fr-FR"/>
        </w:rPr>
        <w:t>’’</w:t>
      </w:r>
      <w:r w:rsidR="00C8387E">
        <w:rPr>
          <w:color w:val="auto"/>
          <w:sz w:val="20"/>
          <w:szCs w:val="20"/>
          <w:u w:color="4472C4"/>
          <w:lang w:val="fr-FR"/>
        </w:rPr>
        <w:t xml:space="preserve">, </w:t>
      </w:r>
      <w:r w:rsidR="00C8387E">
        <w:rPr>
          <w:i/>
          <w:iCs/>
          <w:color w:val="auto"/>
          <w:sz w:val="20"/>
          <w:szCs w:val="20"/>
          <w:u w:color="4472C4"/>
          <w:lang w:val="fr-FR"/>
        </w:rPr>
        <w:t>n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ous </w:t>
      </w:r>
      <w:r w:rsidR="006D0261" w:rsidRPr="000B250F">
        <w:rPr>
          <w:i/>
          <w:iCs/>
          <w:color w:val="auto"/>
          <w:sz w:val="20"/>
          <w:szCs w:val="20"/>
          <w:u w:color="4472C4"/>
          <w:lang w:val="fr-FR"/>
        </w:rPr>
        <w:t>souhaiton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s que nos produits donnent aux consommateurs la certitude que leurs maisons </w:t>
      </w:r>
      <w:r w:rsidR="001D23E7">
        <w:rPr>
          <w:i/>
          <w:iCs/>
          <w:color w:val="auto"/>
          <w:sz w:val="20"/>
          <w:szCs w:val="20"/>
          <w:u w:color="4472C4"/>
          <w:lang w:val="fr-FR"/>
        </w:rPr>
        <w:t>sont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 </w:t>
      </w:r>
      <w:r w:rsidR="001D6A56" w:rsidRPr="000B250F">
        <w:rPr>
          <w:i/>
          <w:iCs/>
          <w:color w:val="auto"/>
          <w:sz w:val="20"/>
          <w:szCs w:val="20"/>
          <w:u w:color="4472C4"/>
          <w:lang w:val="fr-FR"/>
        </w:rPr>
        <w:t>parfaitement</w:t>
      </w:r>
      <w:r w:rsidRPr="000B250F">
        <w:rPr>
          <w:i/>
          <w:iCs/>
          <w:color w:val="auto"/>
          <w:sz w:val="20"/>
          <w:szCs w:val="20"/>
          <w:u w:color="4472C4"/>
          <w:lang w:val="fr-FR"/>
        </w:rPr>
        <w:t xml:space="preserve"> </w:t>
      </w:r>
      <w:r w:rsidR="001D6A56" w:rsidRPr="000B250F">
        <w:rPr>
          <w:i/>
          <w:iCs/>
          <w:color w:val="auto"/>
          <w:sz w:val="20"/>
          <w:szCs w:val="20"/>
          <w:u w:color="4472C4"/>
          <w:lang w:val="fr-FR"/>
        </w:rPr>
        <w:t>saines et sûres</w:t>
      </w:r>
      <w:r w:rsidR="00C8387E">
        <w:rPr>
          <w:i/>
          <w:iCs/>
          <w:color w:val="auto"/>
          <w:sz w:val="20"/>
          <w:szCs w:val="20"/>
          <w:u w:color="4472C4"/>
          <w:lang w:val="fr-FR"/>
        </w:rPr>
        <w:t>. »</w:t>
      </w:r>
    </w:p>
    <w:p w:rsidR="002B74B7" w:rsidRPr="00013A24" w:rsidRDefault="00250474" w:rsidP="002B74B7">
      <w:pPr>
        <w:pStyle w:val="Body"/>
        <w:spacing w:after="0" w:line="240" w:lineRule="auto"/>
        <w:jc w:val="both"/>
        <w:rPr>
          <w:rFonts w:eastAsia="Trebuchet MS"/>
          <w:color w:val="auto"/>
          <w:sz w:val="20"/>
          <w:szCs w:val="20"/>
          <w:u w:color="4472C4"/>
          <w:lang w:val="fr-FR"/>
        </w:rPr>
      </w:pPr>
      <w:r w:rsidRPr="00013A24">
        <w:rPr>
          <w:rFonts w:eastAsia="Trebuchet MS"/>
          <w:color w:val="auto"/>
          <w:sz w:val="20"/>
          <w:szCs w:val="20"/>
          <w:u w:color="4472C4"/>
          <w:lang w:val="fr-FR"/>
        </w:rPr>
        <w:t xml:space="preserve">Le </w:t>
      </w:r>
      <w:r w:rsidR="00E5335F" w:rsidRPr="00013A24">
        <w:rPr>
          <w:rFonts w:eastAsia="Trebuchet MS"/>
          <w:color w:val="auto"/>
          <w:sz w:val="20"/>
          <w:szCs w:val="20"/>
          <w:u w:color="4472C4"/>
          <w:lang w:val="fr-FR"/>
        </w:rPr>
        <w:t>docteur</w:t>
      </w:r>
      <w:r w:rsidRPr="00013A24">
        <w:rPr>
          <w:rFonts w:eastAsia="Trebuchet MS"/>
          <w:color w:val="auto"/>
          <w:sz w:val="20"/>
          <w:szCs w:val="20"/>
          <w:u w:color="4472C4"/>
          <w:lang w:val="fr-FR"/>
        </w:rPr>
        <w:t xml:space="preserve"> Sarah Jarvis </w:t>
      </w:r>
      <w:r w:rsidR="000B250F">
        <w:rPr>
          <w:rFonts w:eastAsia="Trebuchet MS"/>
          <w:color w:val="auto"/>
          <w:sz w:val="20"/>
          <w:szCs w:val="20"/>
          <w:u w:color="4472C4"/>
          <w:lang w:val="fr-FR"/>
        </w:rPr>
        <w:t>précise</w:t>
      </w:r>
      <w:r w:rsidRPr="00013A24">
        <w:rPr>
          <w:rFonts w:eastAsia="Trebuchet MS"/>
          <w:color w:val="auto"/>
          <w:sz w:val="20"/>
          <w:szCs w:val="20"/>
          <w:u w:color="4472C4"/>
          <w:lang w:val="fr-FR"/>
        </w:rPr>
        <w:t xml:space="preserve"> : « </w:t>
      </w:r>
      <w:r w:rsidR="006D0261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Au cours d’émissions télévisées, j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'ai déjà </w:t>
      </w:r>
      <w:r w:rsidR="001D23E7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confirmé l’intérêt </w:t>
      </w:r>
      <w:r w:rsidR="00EC5A20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de la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 désinfection par rayon</w:t>
      </w:r>
      <w:r w:rsidR="00A33611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s 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UV</w:t>
      </w:r>
      <w:r w:rsidR="001D6A56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 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: </w:t>
      </w:r>
      <w:r w:rsidR="00EC5A20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elle 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est largement utilisé</w:t>
      </w:r>
      <w:r w:rsidR="00EC5A20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e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 pour la stérilisation dans les hôpitaux, les avions et les usines depuis plusieurs années. </w:t>
      </w:r>
      <w:r w:rsidR="00C378BD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Ce principe 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est également utilisé en Chine depuis avril dernier. La COVID-19 nous a tous fait réfléchir à la façon dont nous vivons en dehors de la maison, avec des masques et des distanc</w:t>
      </w:r>
      <w:r w:rsidR="0075249A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iations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 sociales, mais je vois </w:t>
      </w:r>
      <w:r w:rsidR="00E5335F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que 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mes patients </w:t>
      </w:r>
      <w:r w:rsidR="00E5335F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commencent</w:t>
      </w:r>
      <w:r w:rsidR="00222512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 </w:t>
      </w:r>
      <w:r w:rsidR="00E5335F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à être plus soucieux de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 l'hygiène à la maison, où nous passons tellement plus de temps. </w:t>
      </w:r>
      <w:r w:rsidR="00222512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T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ravailler à domicile </w:t>
      </w:r>
      <w:r w:rsidR="001D6A56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lorsque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 nous le pouvons, nous permettra de rester en sécurité et de réduire la propagation de la COVID-19. </w:t>
      </w:r>
      <w:r w:rsidR="007329C2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Assurer une hygiène parfaite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 est le défi ; </w:t>
      </w:r>
      <w:r w:rsidR="00511D54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j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e </w:t>
      </w:r>
      <w:r w:rsidR="00511D54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recommande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 à mes patients de laver plus fréquemment </w:t>
      </w:r>
      <w:r w:rsidR="00222512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le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 linge de maison et de laver </w:t>
      </w:r>
      <w:r w:rsidR="00511D54"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 xml:space="preserve">systématiquement </w:t>
      </w:r>
      <w:r w:rsidRPr="000B250F">
        <w:rPr>
          <w:rFonts w:eastAsia="Trebuchet MS"/>
          <w:i/>
          <w:iCs/>
          <w:color w:val="auto"/>
          <w:sz w:val="20"/>
          <w:szCs w:val="20"/>
          <w:u w:color="4472C4"/>
          <w:lang w:val="fr-FR"/>
        </w:rPr>
        <w:t>les masques après chaque utilisation.</w:t>
      </w:r>
      <w:r w:rsidR="000B250F">
        <w:rPr>
          <w:rFonts w:eastAsia="Trebuchet MS"/>
          <w:color w:val="auto"/>
          <w:sz w:val="20"/>
          <w:szCs w:val="20"/>
          <w:u w:color="4472C4"/>
          <w:lang w:val="fr-FR"/>
        </w:rPr>
        <w:t> »</w:t>
      </w:r>
    </w:p>
    <w:p w:rsidR="00250474" w:rsidRPr="00013A24" w:rsidRDefault="00250474" w:rsidP="002B74B7">
      <w:pPr>
        <w:pStyle w:val="Body"/>
        <w:spacing w:after="0" w:line="240" w:lineRule="auto"/>
        <w:jc w:val="both"/>
        <w:rPr>
          <w:rFonts w:eastAsia="Trebuchet MS"/>
          <w:color w:val="auto"/>
          <w:sz w:val="20"/>
          <w:szCs w:val="20"/>
          <w:u w:color="4472C4"/>
          <w:lang w:val="fr-FR"/>
        </w:rPr>
      </w:pPr>
    </w:p>
    <w:p w:rsidR="00013A24" w:rsidRDefault="00250474" w:rsidP="00502F61">
      <w:pPr>
        <w:pStyle w:val="Notedebasdepage"/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Christopher Sanderson, PDG de Future </w:t>
      </w:r>
      <w:proofErr w:type="spellStart"/>
      <w:r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Laboratory</w:t>
      </w:r>
      <w:proofErr w:type="spellEnd"/>
      <w:r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un cabinet </w:t>
      </w:r>
      <w:r w:rsidR="00963EA4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d’analyse prospective</w:t>
      </w:r>
      <w:r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à Londres, </w:t>
      </w:r>
      <w:r w:rsidR="008C000D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</w:t>
      </w:r>
      <w:r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écrit dans un </w:t>
      </w:r>
      <w:r w:rsidR="00222512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récent</w:t>
      </w:r>
      <w:r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rapport</w:t>
      </w:r>
      <w:r w:rsidR="008C000D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</w:p>
    <w:p w:rsidR="006E7706" w:rsidRPr="00013A24" w:rsidRDefault="00250474" w:rsidP="00502F61">
      <w:pPr>
        <w:pStyle w:val="Notedebasdepage"/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r w:rsidR="008C000D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222512" w:rsidRPr="000B250F">
        <w:rPr>
          <w:i/>
          <w:i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Le foyer</w:t>
      </w:r>
      <w:r w:rsidRPr="000B250F">
        <w:rPr>
          <w:i/>
          <w:i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 joué un rôle central dans la </w:t>
      </w:r>
      <w:r w:rsidR="00222512" w:rsidRPr="000B250F">
        <w:rPr>
          <w:i/>
          <w:i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dernière</w:t>
      </w:r>
      <w:r w:rsidRPr="000B250F">
        <w:rPr>
          <w:i/>
          <w:i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crise mondiale, </w:t>
      </w:r>
      <w:r w:rsidR="00222512" w:rsidRPr="000B250F">
        <w:rPr>
          <w:i/>
          <w:i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servant</w:t>
      </w:r>
      <w:r w:rsidRPr="000B250F">
        <w:rPr>
          <w:i/>
          <w:i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 bureau, d'école, de salle de sport, de restaurant ou même </w:t>
      </w:r>
      <w:r w:rsidR="008C000D" w:rsidRPr="000B250F">
        <w:rPr>
          <w:i/>
          <w:i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de centre de soin</w:t>
      </w:r>
      <w:r w:rsidRPr="000B250F">
        <w:rPr>
          <w:i/>
          <w:i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nos maisons sont </w:t>
      </w:r>
      <w:r w:rsidR="008C000D" w:rsidRPr="000B250F">
        <w:rPr>
          <w:i/>
          <w:i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désormais</w:t>
      </w:r>
      <w:r w:rsidRPr="000B250F">
        <w:rPr>
          <w:i/>
          <w:i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8C000D" w:rsidRPr="000B250F">
        <w:rPr>
          <w:i/>
          <w:i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 </w:t>
      </w:r>
      <w:r w:rsidRPr="000B250F">
        <w:rPr>
          <w:i/>
          <w:i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première ligne de nos vies extérieures.</w:t>
      </w:r>
      <w:r w:rsidR="008C000D" w:rsidRPr="000B250F">
        <w:rPr>
          <w:i/>
          <w:i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="008C000D" w:rsidRPr="00013A24"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</w:p>
    <w:p w:rsidR="00250474" w:rsidRDefault="00250474" w:rsidP="00502F61">
      <w:pPr>
        <w:pStyle w:val="Notedebasdepage"/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B250F" w:rsidRDefault="000B250F" w:rsidP="00502F61">
      <w:pPr>
        <w:pStyle w:val="Notedebasdepage"/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0B250F" w:rsidRDefault="000B250F" w:rsidP="00502F61">
      <w:pPr>
        <w:pStyle w:val="Notedebasdepage"/>
        <w:rPr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D858AE" w:rsidRPr="000B250F" w:rsidRDefault="00D858AE" w:rsidP="00D858AE">
      <w:pPr>
        <w:rPr>
          <w:rFonts w:eastAsia="Times New Roman"/>
          <w:i/>
          <w:iCs/>
          <w:sz w:val="15"/>
          <w:szCs w:val="15"/>
          <w:bdr w:val="none" w:sz="0" w:space="0" w:color="auto"/>
          <w:lang w:val="fr-FR"/>
        </w:rPr>
      </w:pPr>
      <w:r w:rsidRPr="000B250F">
        <w:rPr>
          <w:rFonts w:ascii="Calibri" w:eastAsia="Times New Roman" w:hAnsi="Calibri" w:cs="Calibri"/>
          <w:i/>
          <w:iCs/>
          <w:color w:val="000000"/>
          <w:sz w:val="15"/>
          <w:szCs w:val="15"/>
          <w:bdr w:val="none" w:sz="0" w:space="0" w:color="auto"/>
          <w:lang w:val="fr-FR"/>
        </w:rPr>
        <w:t>*Laboratoire indépendant de R&amp;D et de tests, basé en Irlande.</w:t>
      </w:r>
    </w:p>
    <w:p w:rsidR="00AE3372" w:rsidRDefault="00921416">
      <w:pPr>
        <w:pStyle w:val="Default"/>
        <w:jc w:val="both"/>
        <w:rPr>
          <w:rFonts w:ascii="Calibri" w:eastAsia="Trebuchet MS" w:hAnsi="Calibri" w:cs="Calibri"/>
          <w:b/>
          <w:u w:val="single"/>
          <w:lang w:val="fr-FR"/>
        </w:rPr>
      </w:pPr>
      <w:r w:rsidRPr="000B250F">
        <w:rPr>
          <w:rFonts w:ascii="Calibri" w:eastAsia="Trebuchet MS" w:hAnsi="Calibri" w:cs="Calibri"/>
          <w:b/>
          <w:u w:val="single"/>
          <w:lang w:val="fr-FR"/>
        </w:rPr>
        <w:lastRenderedPageBreak/>
        <w:t>Renforce</w:t>
      </w:r>
      <w:r w:rsidR="00F67565">
        <w:rPr>
          <w:rFonts w:ascii="Calibri" w:eastAsia="Trebuchet MS" w:hAnsi="Calibri" w:cs="Calibri"/>
          <w:b/>
          <w:u w:val="single"/>
          <w:lang w:val="fr-FR"/>
        </w:rPr>
        <w:t>r</w:t>
      </w:r>
      <w:r w:rsidRPr="000B250F">
        <w:rPr>
          <w:rFonts w:ascii="Calibri" w:eastAsia="Trebuchet MS" w:hAnsi="Calibri" w:cs="Calibri"/>
          <w:b/>
          <w:u w:val="single"/>
          <w:lang w:val="fr-FR"/>
        </w:rPr>
        <w:t xml:space="preserve"> l’hygiène à la maison </w:t>
      </w:r>
    </w:p>
    <w:p w:rsidR="005605D9" w:rsidRPr="00963EA4" w:rsidRDefault="005605D9">
      <w:pPr>
        <w:pStyle w:val="Default"/>
        <w:jc w:val="both"/>
        <w:rPr>
          <w:rFonts w:ascii="Calibri" w:eastAsia="Trebuchet MS" w:hAnsi="Calibri" w:cs="Calibri"/>
          <w:b/>
          <w:sz w:val="20"/>
          <w:szCs w:val="20"/>
          <w:u w:val="single"/>
          <w:lang w:val="fr-FR"/>
        </w:rPr>
      </w:pPr>
    </w:p>
    <w:p w:rsidR="0094637E" w:rsidRPr="004C59FF" w:rsidRDefault="000B250F" w:rsidP="004C59FF">
      <w:pPr>
        <w:pStyle w:val="Default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>Le c</w:t>
      </w:r>
      <w:r w:rsidR="004C59FF" w:rsidRPr="004C59FF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>entre de désinfection</w:t>
      </w:r>
      <w:r w:rsidR="00C72330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 </w:t>
      </w:r>
      <w:proofErr w:type="spellStart"/>
      <w:r w:rsidR="00C72330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>HygieneShield</w:t>
      </w:r>
      <w:proofErr w:type="spellEnd"/>
      <w:r w:rsidR="008A3486" w:rsidRPr="008A3486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 </w:t>
      </w:r>
      <w:r w:rsidR="008A3486" w:rsidRPr="00013A24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>avec technologie UV</w:t>
      </w:r>
    </w:p>
    <w:p w:rsidR="00921416" w:rsidRPr="000B250F" w:rsidRDefault="00921416" w:rsidP="00921416">
      <w:pPr>
        <w:pStyle w:val="Default"/>
        <w:jc w:val="both"/>
        <w:rPr>
          <w:rFonts w:ascii="Calibri" w:eastAsia="Calibri" w:hAnsi="Calibri" w:cs="Calibri"/>
          <w:sz w:val="20"/>
          <w:szCs w:val="20"/>
          <w:lang w:val="fr-FR"/>
        </w:rPr>
      </w:pPr>
    </w:p>
    <w:p w:rsidR="00C92391" w:rsidRPr="00511D54" w:rsidRDefault="00921416" w:rsidP="00511D54">
      <w:pPr>
        <w:pStyle w:val="Default"/>
        <w:ind w:left="360"/>
        <w:jc w:val="both"/>
        <w:rPr>
          <w:rFonts w:ascii="Calibri" w:eastAsia="Calibri" w:hAnsi="Calibri" w:cs="Calibri"/>
          <w:b/>
          <w:bCs/>
          <w:i/>
          <w:iCs/>
          <w:color w:val="auto"/>
          <w:sz w:val="20"/>
          <w:szCs w:val="20"/>
          <w:u w:val="single"/>
          <w:lang w:val="fr-FR"/>
        </w:rPr>
      </w:pP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Le coronavirus peut survivre </w:t>
      </w:r>
      <w:r w:rsidR="00AB3B40">
        <w:rPr>
          <w:rFonts w:ascii="Calibri" w:eastAsia="Calibri" w:hAnsi="Calibri" w:cs="Calibri"/>
          <w:color w:val="auto"/>
          <w:sz w:val="20"/>
          <w:szCs w:val="20"/>
          <w:lang w:val="fr-FR"/>
        </w:rPr>
        <w:t>jusqu’à</w:t>
      </w: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 </w:t>
      </w:r>
      <w:r w:rsidR="00AF06A6">
        <w:rPr>
          <w:rFonts w:ascii="Calibri" w:eastAsia="Calibri" w:hAnsi="Calibri" w:cs="Calibri"/>
          <w:color w:val="auto"/>
          <w:sz w:val="20"/>
          <w:szCs w:val="20"/>
          <w:lang w:val="fr-FR"/>
        </w:rPr>
        <w:t>5</w:t>
      </w: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 jours sur des surfaces lisses</w:t>
      </w:r>
      <w:r w:rsidR="00E67BF2"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>.</w:t>
      </w: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 </w:t>
      </w:r>
      <w:r w:rsidR="00E67BF2" w:rsidRPr="00AF06A6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>Le centre de désinfection</w:t>
      </w:r>
      <w:r w:rsidRPr="00AF06A6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 xml:space="preserve"> </w:t>
      </w:r>
      <w:proofErr w:type="spellStart"/>
      <w:r w:rsidR="00AB3B40" w:rsidRPr="00AF06A6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>Hygi</w:t>
      </w:r>
      <w:r w:rsidR="00AB3B40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>e</w:t>
      </w:r>
      <w:r w:rsidR="00AB3B40" w:rsidRPr="00AF06A6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>neShield</w:t>
      </w:r>
      <w:proofErr w:type="spellEnd"/>
      <w:r w:rsidR="00AB3B40" w:rsidRPr="00AF06A6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 xml:space="preserve"> </w:t>
      </w:r>
      <w:r w:rsidRPr="00AF06A6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>utilise la technologie de</w:t>
      </w:r>
      <w:r w:rsidR="008A3486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>s</w:t>
      </w:r>
      <w:r w:rsidRPr="00AF06A6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 xml:space="preserve"> rayons UV pour </w:t>
      </w:r>
      <w:r w:rsidR="00E67BF2" w:rsidRPr="00AF06A6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 xml:space="preserve">désinfecter </w:t>
      </w:r>
      <w:r w:rsidRPr="00AF06A6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 xml:space="preserve">les </w:t>
      </w:r>
      <w:r w:rsidR="00E67BF2" w:rsidRPr="00AF06A6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>objets</w:t>
      </w:r>
      <w:r w:rsidR="007329C2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 xml:space="preserve"> du quotidien</w:t>
      </w: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 </w:t>
      </w:r>
      <w:r w:rsidR="009E7A42">
        <w:rPr>
          <w:rFonts w:ascii="Calibri" w:eastAsia="Calibri" w:hAnsi="Calibri" w:cs="Calibri"/>
          <w:color w:val="auto"/>
          <w:sz w:val="20"/>
          <w:szCs w:val="20"/>
          <w:lang w:val="fr-FR"/>
        </w:rPr>
        <w:t>que l’on ramène à</w:t>
      </w: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 la maison ou </w:t>
      </w:r>
      <w:r w:rsidR="00AB3B40">
        <w:rPr>
          <w:rFonts w:ascii="Calibri" w:eastAsia="Calibri" w:hAnsi="Calibri" w:cs="Calibri"/>
          <w:color w:val="auto"/>
          <w:sz w:val="20"/>
          <w:szCs w:val="20"/>
          <w:lang w:val="fr-FR"/>
        </w:rPr>
        <w:t>fréquemment manipulés par plusieurs personnes de la famille</w:t>
      </w: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. Les clés, </w:t>
      </w:r>
      <w:r w:rsidR="008A3486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les télécommandes, </w:t>
      </w: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les téléphones, les portefeuilles, les </w:t>
      </w:r>
      <w:r w:rsidR="0075249A"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>emballages</w:t>
      </w: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, les sacs en plastique, les biberons et les jouets peuvent tous être </w:t>
      </w:r>
      <w:r w:rsidR="00AB3B40">
        <w:rPr>
          <w:rFonts w:ascii="Calibri" w:eastAsia="Calibri" w:hAnsi="Calibri" w:cs="Calibri"/>
          <w:color w:val="auto"/>
          <w:sz w:val="20"/>
          <w:szCs w:val="20"/>
          <w:lang w:val="fr-FR"/>
        </w:rPr>
        <w:t>désinfectés</w:t>
      </w: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 en toute sécurité en un cycle de 20 à 40 minutes </w:t>
      </w:r>
      <w:r w:rsidR="005F78CD"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(3 programmes de désinfection) </w:t>
      </w: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sans endommager les objets. Cet appareil intelligent peut </w:t>
      </w:r>
      <w:r w:rsidR="00E67BF2"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être </w:t>
      </w:r>
      <w:r w:rsidR="00222512"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placé </w:t>
      </w: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n'importe où dans la maison et </w:t>
      </w:r>
      <w:r w:rsidR="00AF06A6">
        <w:rPr>
          <w:rFonts w:ascii="Calibri" w:eastAsia="Calibri" w:hAnsi="Calibri" w:cs="Calibri"/>
          <w:color w:val="auto"/>
          <w:sz w:val="20"/>
          <w:szCs w:val="20"/>
          <w:lang w:val="fr-FR"/>
        </w:rPr>
        <w:t>il est doté d’un</w:t>
      </w: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 écran tactile </w:t>
      </w:r>
      <w:r w:rsidR="00E67BF2"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>très</w:t>
      </w:r>
      <w:r w:rsidRPr="00013A2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 facile à utiliser.</w:t>
      </w:r>
    </w:p>
    <w:p w:rsidR="0012151C" w:rsidRPr="00C72330" w:rsidRDefault="0012151C">
      <w:pPr>
        <w:pStyle w:val="Default"/>
        <w:jc w:val="both"/>
        <w:rPr>
          <w:rFonts w:ascii="Calibri" w:eastAsia="Trebuchet MS" w:hAnsi="Calibri" w:cs="Calibri"/>
          <w:b/>
          <w:bCs/>
          <w:sz w:val="20"/>
          <w:szCs w:val="20"/>
          <w:lang w:val="fr-FR"/>
        </w:rPr>
      </w:pPr>
    </w:p>
    <w:p w:rsidR="00BD2D61" w:rsidRDefault="000B250F" w:rsidP="00BD2D61">
      <w:pPr>
        <w:pStyle w:val="Default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</w:pPr>
      <w:r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>Le r</w:t>
      </w:r>
      <w:r w:rsidR="00BD2D61" w:rsidRPr="00BD2D61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éfrigérateur </w:t>
      </w:r>
      <w:r w:rsidR="008A3486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>c</w:t>
      </w:r>
      <w:r w:rsidR="00BD2D61" w:rsidRPr="00BD2D61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ombiné </w:t>
      </w:r>
      <w:proofErr w:type="spellStart"/>
      <w:r w:rsidR="00C72330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>HygieneShield</w:t>
      </w:r>
      <w:proofErr w:type="spellEnd"/>
      <w:r w:rsidR="00C72330" w:rsidRPr="00BD2D61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 </w:t>
      </w:r>
      <w:r w:rsidR="00BD2D61" w:rsidRPr="00BD2D61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>avec</w:t>
      </w:r>
      <w:r w:rsidR="00BD2D61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 compartiment de désinfection</w:t>
      </w:r>
      <w:r w:rsidR="008A3486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 par rayon UV</w:t>
      </w:r>
      <w:r w:rsidR="00BD2D61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 </w:t>
      </w:r>
      <w:r w:rsidR="00BD2D61" w:rsidRPr="00BD2D61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 </w:t>
      </w:r>
    </w:p>
    <w:p w:rsidR="0012151C" w:rsidRPr="00BD2D61" w:rsidRDefault="0012151C" w:rsidP="00BD2D61">
      <w:pPr>
        <w:pStyle w:val="Default"/>
        <w:ind w:left="36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</w:pPr>
    </w:p>
    <w:p w:rsidR="00EA1B39" w:rsidRPr="00511D54" w:rsidRDefault="00EA1B39" w:rsidP="00561209">
      <w:pPr>
        <w:pStyle w:val="Default"/>
        <w:ind w:left="360"/>
        <w:jc w:val="both"/>
        <w:rPr>
          <w:rFonts w:ascii="Calibri" w:eastAsia="Calibri" w:hAnsi="Calibri" w:cs="Calibri"/>
          <w:color w:val="auto"/>
          <w:sz w:val="20"/>
          <w:szCs w:val="20"/>
          <w:lang w:val="fr-FR"/>
        </w:rPr>
      </w:pPr>
      <w:r w:rsidRPr="00AF06A6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>Grâce à la technologie des rayons UV, l</w:t>
      </w:r>
      <w:r w:rsidR="00BD2D61" w:rsidRPr="00AF06A6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 xml:space="preserve">e réfrigérateur </w:t>
      </w:r>
      <w:proofErr w:type="spellStart"/>
      <w:r w:rsidR="00D858AE" w:rsidRPr="00AF06A6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>Hygi</w:t>
      </w:r>
      <w:r w:rsidR="00AB3B40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>e</w:t>
      </w:r>
      <w:r w:rsidR="00D858AE" w:rsidRPr="00AF06A6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>neShield</w:t>
      </w:r>
      <w:proofErr w:type="spellEnd"/>
      <w:r w:rsidR="00D858AE" w:rsidRPr="00AF06A6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 xml:space="preserve"> </w:t>
      </w:r>
      <w:r w:rsidR="00BD2D61" w:rsidRPr="00AF06A6">
        <w:rPr>
          <w:rFonts w:ascii="Calibri" w:eastAsia="Calibri" w:hAnsi="Calibri" w:cs="Calibri"/>
          <w:b/>
          <w:bCs/>
          <w:color w:val="auto"/>
          <w:sz w:val="20"/>
          <w:szCs w:val="20"/>
          <w:lang w:val="fr-FR"/>
        </w:rPr>
        <w:t>désinfecte les aliments</w:t>
      </w:r>
      <w:r w:rsidR="00BD2D61" w:rsidRPr="00511D5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 </w:t>
      </w:r>
      <w:r w:rsidR="00222512" w:rsidRPr="00511D54">
        <w:rPr>
          <w:rFonts w:ascii="Calibri" w:eastAsia="Calibri" w:hAnsi="Calibri" w:cs="Calibri"/>
          <w:color w:val="auto"/>
          <w:sz w:val="20"/>
          <w:szCs w:val="20"/>
          <w:lang w:val="fr-FR"/>
        </w:rPr>
        <w:t>dans leur emballage d’origine</w:t>
      </w:r>
      <w:r w:rsidR="00BD2D61" w:rsidRPr="00511D5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, éliminant plus de 99% des bactéries et virus en </w:t>
      </w:r>
      <w:r w:rsidR="005845B2" w:rsidRPr="00511D54">
        <w:rPr>
          <w:rFonts w:ascii="Calibri" w:eastAsia="Calibri" w:hAnsi="Calibri" w:cs="Calibri"/>
          <w:color w:val="auto"/>
          <w:sz w:val="20"/>
          <w:szCs w:val="20"/>
          <w:lang w:val="fr-FR"/>
        </w:rPr>
        <w:t>près de</w:t>
      </w:r>
      <w:r w:rsidR="00BD2D61" w:rsidRPr="00511D5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 40 minutes. Au lieu d'essuyer chaque article que vous apportez à la maison ou de les conserver dans un endroit sûr pendant plusieurs jours, </w:t>
      </w:r>
      <w:r w:rsidR="0032262C" w:rsidRPr="00511D54">
        <w:rPr>
          <w:rFonts w:ascii="Calibri" w:eastAsia="Calibri" w:hAnsi="Calibri" w:cs="Calibri"/>
          <w:color w:val="auto"/>
          <w:sz w:val="20"/>
          <w:szCs w:val="20"/>
          <w:lang w:val="fr-FR"/>
        </w:rPr>
        <w:t>placez-les</w:t>
      </w:r>
      <w:r w:rsidRPr="00511D5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 </w:t>
      </w:r>
      <w:r w:rsidR="00D858AE" w:rsidRPr="00511D5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sans attendre </w:t>
      </w:r>
      <w:r w:rsidRPr="00511D5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dans le </w:t>
      </w:r>
      <w:r w:rsidR="00D858AE" w:rsidRPr="00511D54">
        <w:rPr>
          <w:rFonts w:ascii="Calibri" w:eastAsia="Calibri" w:hAnsi="Calibri" w:cs="Calibri"/>
          <w:color w:val="auto"/>
          <w:sz w:val="20"/>
          <w:szCs w:val="20"/>
          <w:lang w:val="fr-FR"/>
        </w:rPr>
        <w:t>compartiment indépendant</w:t>
      </w:r>
      <w:r w:rsidRPr="00511D54">
        <w:rPr>
          <w:rFonts w:ascii="Calibri" w:eastAsia="Calibri" w:hAnsi="Calibri" w:cs="Calibri"/>
          <w:color w:val="auto"/>
          <w:sz w:val="20"/>
          <w:szCs w:val="20"/>
          <w:lang w:val="fr-FR"/>
        </w:rPr>
        <w:t xml:space="preserve"> de désinfection, situé au-dessus du bac à légumes.</w:t>
      </w:r>
    </w:p>
    <w:p w:rsidR="004C59FF" w:rsidRPr="00BD2D61" w:rsidRDefault="004C59FF" w:rsidP="00561209">
      <w:pPr>
        <w:pStyle w:val="Default"/>
        <w:ind w:left="360"/>
        <w:jc w:val="both"/>
        <w:rPr>
          <w:rFonts w:ascii="Calibri" w:eastAsia="Calibri" w:hAnsi="Calibri" w:cs="Calibri"/>
          <w:color w:val="5B9BD5" w:themeColor="accent1"/>
          <w:sz w:val="20"/>
          <w:szCs w:val="20"/>
          <w:lang w:val="fr-FR"/>
        </w:rPr>
      </w:pPr>
    </w:p>
    <w:p w:rsidR="00013A24" w:rsidRPr="00BD2D61" w:rsidRDefault="00013A24" w:rsidP="00013A24">
      <w:pPr>
        <w:pStyle w:val="Default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</w:pPr>
      <w:r w:rsidRPr="00013A24">
        <w:rPr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0B250F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>Le s</w:t>
      </w:r>
      <w:r w:rsidRPr="00013A24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èche-linge </w:t>
      </w:r>
      <w:proofErr w:type="spellStart"/>
      <w:r w:rsidRPr="00013A24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>HygieneShield</w:t>
      </w:r>
      <w:proofErr w:type="spellEnd"/>
      <w:r w:rsidRPr="00013A24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 avec technologie UV</w:t>
      </w:r>
      <w:r w:rsidR="00F67565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 et vapeur</w:t>
      </w:r>
    </w:p>
    <w:p w:rsidR="00561209" w:rsidRPr="00D858AE" w:rsidRDefault="00561209" w:rsidP="00561209">
      <w:pPr>
        <w:pStyle w:val="BodyA"/>
        <w:rPr>
          <w:rFonts w:ascii="Helvetica Neue" w:hAnsi="Helvetica Neue" w:cs="Arial Unicode MS"/>
          <w:b/>
          <w:bCs/>
          <w:i/>
          <w:iCs/>
          <w:color w:val="auto"/>
          <w:sz w:val="22"/>
          <w:szCs w:val="22"/>
          <w:u w:val="single"/>
          <w:lang w:val="fr-FR"/>
        </w:rPr>
      </w:pPr>
    </w:p>
    <w:p w:rsidR="00415A7D" w:rsidRPr="00D858AE" w:rsidRDefault="00003E70" w:rsidP="00013A24">
      <w:pPr>
        <w:pStyle w:val="Default"/>
        <w:ind w:left="360"/>
        <w:jc w:val="both"/>
        <w:rPr>
          <w:rFonts w:ascii="Calibri" w:eastAsia="Trebuchet MS" w:hAnsi="Calibri" w:cs="Calibri"/>
          <w:color w:val="auto"/>
          <w:sz w:val="20"/>
          <w:szCs w:val="20"/>
          <w:lang w:val="fr-FR"/>
        </w:rPr>
      </w:pPr>
      <w:r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>Nous voulons être s</w:t>
      </w:r>
      <w:r w:rsidR="00762E14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>û</w:t>
      </w:r>
      <w:r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rs de porter des vêtements parfaitement </w:t>
      </w:r>
      <w:r w:rsidR="0032262C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>sains</w:t>
      </w:r>
      <w:r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 mais c</w:t>
      </w:r>
      <w:r w:rsidR="00473E0B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>e</w:t>
      </w:r>
      <w:r w:rsidR="00415A7D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 n’est pas pratique de </w:t>
      </w:r>
      <w:r w:rsidR="00762E14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les </w:t>
      </w:r>
      <w:r w:rsidR="00415A7D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laver tous les jours ou de laver certains textiles </w:t>
      </w:r>
      <w:r w:rsidR="00473E0B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délicats </w:t>
      </w:r>
      <w:r w:rsidR="00415A7D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>à des températures élevées</w:t>
      </w:r>
      <w:r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>.</w:t>
      </w:r>
    </w:p>
    <w:p w:rsidR="00473E0B" w:rsidRPr="00D858AE" w:rsidRDefault="00C72330" w:rsidP="00013A24">
      <w:pPr>
        <w:pStyle w:val="Default"/>
        <w:ind w:left="360"/>
        <w:jc w:val="both"/>
        <w:rPr>
          <w:rFonts w:ascii="Calibri" w:eastAsia="Trebuchet MS" w:hAnsi="Calibri" w:cs="Calibri"/>
          <w:color w:val="auto"/>
          <w:sz w:val="20"/>
          <w:szCs w:val="20"/>
          <w:lang w:val="fr-FR"/>
        </w:rPr>
      </w:pPr>
      <w:r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En combinant le traitement UV à la vapeur, </w:t>
      </w:r>
      <w:r w:rsidRPr="00D858AE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>l</w:t>
      </w:r>
      <w:r w:rsidR="00415A7D" w:rsidRPr="00D858AE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>e sèche-linge</w:t>
      </w:r>
      <w:r w:rsidRPr="00D858AE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 xml:space="preserve"> </w:t>
      </w:r>
      <w:proofErr w:type="spellStart"/>
      <w:r w:rsidRPr="00D858AE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>Hygi</w:t>
      </w:r>
      <w:r w:rsidR="00AB3B40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>e</w:t>
      </w:r>
      <w:r w:rsidRPr="00D858AE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>neShield</w:t>
      </w:r>
      <w:proofErr w:type="spellEnd"/>
      <w:r w:rsidR="00415A7D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 élimine les bactéries et les virus et assure la désinfection de votre linge de manière sûre et pratique. </w:t>
      </w:r>
      <w:r w:rsidR="00473E0B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>Il propose 2 programmes dédiés :</w:t>
      </w:r>
    </w:p>
    <w:p w:rsidR="00473E0B" w:rsidRPr="00D858AE" w:rsidRDefault="00415A7D" w:rsidP="00013A24">
      <w:pPr>
        <w:pStyle w:val="Default"/>
        <w:numPr>
          <w:ilvl w:val="0"/>
          <w:numId w:val="5"/>
        </w:numPr>
        <w:ind w:left="1080"/>
        <w:jc w:val="both"/>
        <w:rPr>
          <w:rFonts w:ascii="Calibri" w:eastAsia="Trebuchet MS" w:hAnsi="Calibri" w:cs="Calibri"/>
          <w:color w:val="auto"/>
          <w:sz w:val="20"/>
          <w:szCs w:val="20"/>
          <w:lang w:val="fr-FR"/>
        </w:rPr>
      </w:pPr>
      <w:r w:rsidRPr="00D858AE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 xml:space="preserve">Le programme </w:t>
      </w:r>
      <w:r w:rsidR="007429E1" w:rsidRPr="00D858AE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 xml:space="preserve">Rafraîchissement Hygiène UV </w:t>
      </w:r>
      <w:r w:rsidRPr="00D858AE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>rafraîchit jusqu'à six vêtements secs</w:t>
      </w:r>
      <w:r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. </w:t>
      </w:r>
      <w:r w:rsidR="00762E14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>Idéal pour les vêtements non lavables !</w:t>
      </w:r>
    </w:p>
    <w:p w:rsidR="00415A7D" w:rsidRPr="00D858AE" w:rsidRDefault="00762E14" w:rsidP="00013A24">
      <w:pPr>
        <w:pStyle w:val="Default"/>
        <w:numPr>
          <w:ilvl w:val="0"/>
          <w:numId w:val="5"/>
        </w:numPr>
        <w:ind w:left="1080"/>
        <w:jc w:val="both"/>
        <w:rPr>
          <w:rFonts w:ascii="Calibri" w:eastAsia="Trebuchet MS" w:hAnsi="Calibri" w:cs="Calibri"/>
          <w:color w:val="auto"/>
          <w:sz w:val="20"/>
          <w:szCs w:val="20"/>
          <w:lang w:val="fr-FR"/>
        </w:rPr>
      </w:pPr>
      <w:r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>Et</w:t>
      </w:r>
      <w:r w:rsidR="00415A7D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 </w:t>
      </w:r>
      <w:r w:rsidR="00415A7D" w:rsidRPr="00D858AE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 xml:space="preserve">le programme </w:t>
      </w:r>
      <w:r w:rsidR="007429E1" w:rsidRPr="00D858AE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 xml:space="preserve">Séchage Hygiène UV </w:t>
      </w:r>
      <w:r w:rsidR="00415A7D" w:rsidRPr="00D858AE">
        <w:rPr>
          <w:rFonts w:ascii="Calibri" w:eastAsia="Trebuchet MS" w:hAnsi="Calibri" w:cs="Calibri"/>
          <w:b/>
          <w:bCs/>
          <w:color w:val="auto"/>
          <w:sz w:val="20"/>
          <w:szCs w:val="20"/>
          <w:lang w:val="fr-FR"/>
        </w:rPr>
        <w:t>sèche et désinfecte jusqu'à 5 kg de linge lavé</w:t>
      </w:r>
      <w:r w:rsidR="00415A7D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, même les vêtements </w:t>
      </w:r>
      <w:r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délicats </w:t>
      </w:r>
      <w:r w:rsidR="00415A7D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qui </w:t>
      </w:r>
      <w:r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>ne peuven</w:t>
      </w:r>
      <w:r w:rsidR="00415A7D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 xml:space="preserve">t être lavés </w:t>
      </w:r>
      <w:r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>qu’</w:t>
      </w:r>
      <w:r w:rsidR="00415A7D" w:rsidRPr="00D858AE">
        <w:rPr>
          <w:rFonts w:ascii="Calibri" w:eastAsia="Trebuchet MS" w:hAnsi="Calibri" w:cs="Calibri"/>
          <w:color w:val="auto"/>
          <w:sz w:val="20"/>
          <w:szCs w:val="20"/>
          <w:lang w:val="fr-FR"/>
        </w:rPr>
        <w:t>à basse température.</w:t>
      </w:r>
    </w:p>
    <w:p w:rsidR="00415A7D" w:rsidRPr="00C8387E" w:rsidRDefault="00415A7D" w:rsidP="3513AC71">
      <w:pPr>
        <w:pStyle w:val="Default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</w:pPr>
    </w:p>
    <w:p w:rsidR="00D858AE" w:rsidRPr="000B250F" w:rsidRDefault="00D858AE" w:rsidP="00D858AE">
      <w:pPr>
        <w:pStyle w:val="Default"/>
        <w:numPr>
          <w:ilvl w:val="0"/>
          <w:numId w:val="1"/>
        </w:numPr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</w:pPr>
      <w:r w:rsidRPr="000B250F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>L</w:t>
      </w:r>
      <w:r w:rsidR="000B250F" w:rsidRPr="000B250F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>e l</w:t>
      </w:r>
      <w:r w:rsidRPr="000B250F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ave-linge séchant </w:t>
      </w:r>
      <w:proofErr w:type="spellStart"/>
      <w:r w:rsidRPr="000B250F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>HygieneShield</w:t>
      </w:r>
      <w:proofErr w:type="spellEnd"/>
      <w:r w:rsidR="00A52491">
        <w:rPr>
          <w:rFonts w:ascii="Calibri" w:eastAsia="Calibri" w:hAnsi="Calibri" w:cs="Calibri"/>
          <w:b/>
          <w:bCs/>
          <w:i/>
          <w:iCs/>
          <w:sz w:val="20"/>
          <w:szCs w:val="20"/>
          <w:u w:val="single"/>
          <w:lang w:val="fr-FR"/>
        </w:rPr>
        <w:t xml:space="preserve"> avec flux d’air chaud</w:t>
      </w:r>
    </w:p>
    <w:p w:rsidR="00D75E05" w:rsidRPr="000B250F" w:rsidRDefault="00D858AE" w:rsidP="00C65642">
      <w:pPr>
        <w:pStyle w:val="BodyA"/>
        <w:rPr>
          <w:sz w:val="20"/>
          <w:szCs w:val="20"/>
          <w:lang w:val="fr-FR"/>
        </w:rPr>
      </w:pPr>
      <w:r w:rsidRPr="000B250F">
        <w:rPr>
          <w:sz w:val="20"/>
          <w:szCs w:val="20"/>
          <w:lang w:val="fr-FR"/>
        </w:rPr>
        <w:t xml:space="preserve"> </w:t>
      </w:r>
    </w:p>
    <w:p w:rsidR="00D75E05" w:rsidRPr="00D858AE" w:rsidRDefault="00D75E05" w:rsidP="00D858AE">
      <w:pPr>
        <w:pStyle w:val="BodyA"/>
        <w:ind w:left="360"/>
        <w:rPr>
          <w:color w:val="auto"/>
          <w:sz w:val="20"/>
          <w:szCs w:val="20"/>
          <w:lang w:val="fr-FR"/>
        </w:rPr>
      </w:pPr>
      <w:r w:rsidRPr="00D858AE">
        <w:rPr>
          <w:color w:val="auto"/>
          <w:sz w:val="20"/>
          <w:szCs w:val="20"/>
          <w:lang w:val="fr-FR"/>
        </w:rPr>
        <w:t xml:space="preserve">Nous ne savons pas combien de temps le coronavirus peut survivre sur les tissus et nous sommes nombreux à nous inquiéter pour nos vêtements lorsque nous rentrons à la maison. Ce que nous savons, c'est que </w:t>
      </w:r>
      <w:r w:rsidR="00C72330" w:rsidRPr="00D858AE">
        <w:rPr>
          <w:color w:val="auto"/>
          <w:sz w:val="20"/>
          <w:szCs w:val="20"/>
          <w:lang w:val="fr-FR"/>
        </w:rPr>
        <w:t>beaucoup d’entre nous</w:t>
      </w:r>
      <w:r w:rsidRPr="00D858AE">
        <w:rPr>
          <w:color w:val="auto"/>
          <w:sz w:val="20"/>
          <w:szCs w:val="20"/>
          <w:lang w:val="fr-FR"/>
        </w:rPr>
        <w:t xml:space="preserve"> lavent leurs vêtements plus longtemps à des températures plus élevées en raison de la pandémie. Cela peut coûter cher, n'est pas </w:t>
      </w:r>
      <w:r w:rsidR="0032262C" w:rsidRPr="00D858AE">
        <w:rPr>
          <w:color w:val="auto"/>
          <w:sz w:val="20"/>
          <w:szCs w:val="20"/>
          <w:lang w:val="fr-FR"/>
        </w:rPr>
        <w:t>écologique</w:t>
      </w:r>
      <w:r w:rsidRPr="00D858AE">
        <w:rPr>
          <w:color w:val="auto"/>
          <w:sz w:val="20"/>
          <w:szCs w:val="20"/>
          <w:lang w:val="fr-FR"/>
        </w:rPr>
        <w:t xml:space="preserve"> et risque d'endommager nos vêtements préférés.</w:t>
      </w:r>
    </w:p>
    <w:p w:rsidR="00D75E05" w:rsidRPr="00D858AE" w:rsidRDefault="0032262C" w:rsidP="00D858AE">
      <w:pPr>
        <w:pStyle w:val="BodyA"/>
        <w:ind w:left="360"/>
        <w:rPr>
          <w:color w:val="auto"/>
          <w:sz w:val="20"/>
          <w:szCs w:val="20"/>
          <w:lang w:val="fr-FR"/>
        </w:rPr>
      </w:pPr>
      <w:r w:rsidRPr="00D858AE">
        <w:rPr>
          <w:b/>
          <w:bCs/>
          <w:color w:val="auto"/>
          <w:sz w:val="20"/>
          <w:szCs w:val="20"/>
          <w:lang w:val="fr-FR"/>
        </w:rPr>
        <w:t>Piloté par</w:t>
      </w:r>
      <w:r w:rsidR="00D75E05" w:rsidRPr="00D858AE">
        <w:rPr>
          <w:b/>
          <w:bCs/>
          <w:color w:val="auto"/>
          <w:sz w:val="20"/>
          <w:szCs w:val="20"/>
          <w:lang w:val="fr-FR"/>
        </w:rPr>
        <w:t xml:space="preserve"> un algorithme intelligent, </w:t>
      </w:r>
      <w:r w:rsidR="00B67091" w:rsidRPr="00D858AE">
        <w:rPr>
          <w:b/>
          <w:bCs/>
          <w:color w:val="auto"/>
          <w:sz w:val="20"/>
          <w:szCs w:val="20"/>
          <w:lang w:val="fr-FR"/>
        </w:rPr>
        <w:t xml:space="preserve">une résistance </w:t>
      </w:r>
      <w:r w:rsidR="00D75E05" w:rsidRPr="00D858AE">
        <w:rPr>
          <w:b/>
          <w:bCs/>
          <w:color w:val="auto"/>
          <w:sz w:val="20"/>
          <w:szCs w:val="20"/>
          <w:lang w:val="fr-FR"/>
        </w:rPr>
        <w:t xml:space="preserve">supplémentaire et un </w:t>
      </w:r>
      <w:r w:rsidR="005F78CD" w:rsidRPr="00D858AE">
        <w:rPr>
          <w:b/>
          <w:bCs/>
          <w:color w:val="auto"/>
          <w:sz w:val="20"/>
          <w:szCs w:val="20"/>
          <w:lang w:val="fr-FR"/>
        </w:rPr>
        <w:t xml:space="preserve">système </w:t>
      </w:r>
      <w:r w:rsidR="00D75E05" w:rsidRPr="00D858AE">
        <w:rPr>
          <w:b/>
          <w:bCs/>
          <w:color w:val="auto"/>
          <w:sz w:val="20"/>
          <w:szCs w:val="20"/>
          <w:lang w:val="fr-FR"/>
        </w:rPr>
        <w:t xml:space="preserve">de ventilation, le programme </w:t>
      </w:r>
      <w:r w:rsidR="007429E1" w:rsidRPr="00D858AE">
        <w:rPr>
          <w:b/>
          <w:bCs/>
          <w:color w:val="auto"/>
          <w:sz w:val="20"/>
          <w:szCs w:val="20"/>
          <w:lang w:val="fr-FR"/>
        </w:rPr>
        <w:t xml:space="preserve">Rafraîchissement Hygiène </w:t>
      </w:r>
      <w:r w:rsidR="00AF2028" w:rsidRPr="00D858AE">
        <w:rPr>
          <w:b/>
          <w:bCs/>
          <w:color w:val="auto"/>
          <w:sz w:val="20"/>
          <w:szCs w:val="20"/>
          <w:lang w:val="fr-FR"/>
        </w:rPr>
        <w:t>diffuse de</w:t>
      </w:r>
      <w:r w:rsidR="00D75E05" w:rsidRPr="00D858AE">
        <w:rPr>
          <w:b/>
          <w:bCs/>
          <w:color w:val="auto"/>
          <w:sz w:val="20"/>
          <w:szCs w:val="20"/>
          <w:lang w:val="fr-FR"/>
        </w:rPr>
        <w:t xml:space="preserve"> </w:t>
      </w:r>
      <w:r w:rsidR="00AF2028" w:rsidRPr="00D858AE">
        <w:rPr>
          <w:b/>
          <w:bCs/>
          <w:color w:val="auto"/>
          <w:sz w:val="20"/>
          <w:szCs w:val="20"/>
          <w:lang w:val="fr-FR"/>
        </w:rPr>
        <w:t>l’</w:t>
      </w:r>
      <w:r w:rsidR="00D75E05" w:rsidRPr="00D858AE">
        <w:rPr>
          <w:b/>
          <w:bCs/>
          <w:color w:val="auto"/>
          <w:sz w:val="20"/>
          <w:szCs w:val="20"/>
          <w:lang w:val="fr-FR"/>
        </w:rPr>
        <w:t xml:space="preserve">air chaud </w:t>
      </w:r>
      <w:r w:rsidR="00AF2028" w:rsidRPr="00D858AE">
        <w:rPr>
          <w:b/>
          <w:bCs/>
          <w:color w:val="auto"/>
          <w:sz w:val="20"/>
          <w:szCs w:val="20"/>
          <w:lang w:val="fr-FR"/>
        </w:rPr>
        <w:t xml:space="preserve">dans le tambour </w:t>
      </w:r>
      <w:r w:rsidR="00D75E05" w:rsidRPr="00D858AE">
        <w:rPr>
          <w:b/>
          <w:bCs/>
          <w:color w:val="auto"/>
          <w:sz w:val="20"/>
          <w:szCs w:val="20"/>
          <w:lang w:val="fr-FR"/>
        </w:rPr>
        <w:t>pour maintenir le linge à 60 °C afin de</w:t>
      </w:r>
      <w:r w:rsidR="00D75E05" w:rsidRPr="00D858AE">
        <w:rPr>
          <w:color w:val="auto"/>
          <w:sz w:val="20"/>
          <w:szCs w:val="20"/>
          <w:lang w:val="fr-FR"/>
        </w:rPr>
        <w:t xml:space="preserve"> </w:t>
      </w:r>
      <w:r w:rsidR="00D75E05" w:rsidRPr="00D858AE">
        <w:rPr>
          <w:b/>
          <w:bCs/>
          <w:color w:val="auto"/>
          <w:sz w:val="20"/>
          <w:szCs w:val="20"/>
          <w:lang w:val="fr-FR"/>
        </w:rPr>
        <w:t xml:space="preserve">désinfecter complètement vos vêtements sans </w:t>
      </w:r>
      <w:r w:rsidR="005F78CD" w:rsidRPr="00D858AE">
        <w:rPr>
          <w:b/>
          <w:bCs/>
          <w:color w:val="auto"/>
          <w:sz w:val="20"/>
          <w:szCs w:val="20"/>
          <w:lang w:val="fr-FR"/>
        </w:rPr>
        <w:t>consommer d’</w:t>
      </w:r>
      <w:r w:rsidR="00D75E05" w:rsidRPr="00D858AE">
        <w:rPr>
          <w:b/>
          <w:bCs/>
          <w:color w:val="auto"/>
          <w:sz w:val="20"/>
          <w:szCs w:val="20"/>
          <w:lang w:val="fr-FR"/>
        </w:rPr>
        <w:t>eau</w:t>
      </w:r>
      <w:r w:rsidR="00D75E05" w:rsidRPr="00D858AE">
        <w:rPr>
          <w:color w:val="auto"/>
          <w:sz w:val="20"/>
          <w:szCs w:val="20"/>
          <w:lang w:val="fr-FR"/>
        </w:rPr>
        <w:t xml:space="preserve">. Plus de 99% des virus et bactéries sont éliminés </w:t>
      </w:r>
      <w:r w:rsidR="00622473" w:rsidRPr="00D858AE">
        <w:rPr>
          <w:color w:val="auto"/>
          <w:sz w:val="20"/>
          <w:szCs w:val="20"/>
          <w:lang w:val="fr-FR"/>
        </w:rPr>
        <w:t>des</w:t>
      </w:r>
      <w:r w:rsidR="00D75E05" w:rsidRPr="00D858AE">
        <w:rPr>
          <w:color w:val="auto"/>
          <w:sz w:val="20"/>
          <w:szCs w:val="20"/>
          <w:lang w:val="fr-FR"/>
        </w:rPr>
        <w:t xml:space="preserve"> vêtements</w:t>
      </w:r>
      <w:r w:rsidR="00622473" w:rsidRPr="00D858AE">
        <w:rPr>
          <w:color w:val="auto"/>
          <w:sz w:val="20"/>
          <w:szCs w:val="20"/>
          <w:lang w:val="fr-FR"/>
        </w:rPr>
        <w:t xml:space="preserve"> (2 kg)</w:t>
      </w:r>
      <w:r w:rsidR="00D75E05" w:rsidRPr="00D858AE">
        <w:rPr>
          <w:color w:val="auto"/>
          <w:sz w:val="20"/>
          <w:szCs w:val="20"/>
          <w:lang w:val="fr-FR"/>
        </w:rPr>
        <w:t xml:space="preserve"> en 58 minutes, ce qui vous permet </w:t>
      </w:r>
      <w:r w:rsidR="00AF2028" w:rsidRPr="00D858AE">
        <w:rPr>
          <w:color w:val="auto"/>
          <w:sz w:val="20"/>
          <w:szCs w:val="20"/>
          <w:lang w:val="fr-FR"/>
        </w:rPr>
        <w:t>de faire des économies</w:t>
      </w:r>
      <w:r w:rsidR="00D75E05" w:rsidRPr="00D858AE">
        <w:rPr>
          <w:color w:val="auto"/>
          <w:sz w:val="20"/>
          <w:szCs w:val="20"/>
          <w:lang w:val="fr-FR"/>
        </w:rPr>
        <w:t xml:space="preserve"> et </w:t>
      </w:r>
      <w:r w:rsidR="00AF2028" w:rsidRPr="00D858AE">
        <w:rPr>
          <w:color w:val="auto"/>
          <w:sz w:val="20"/>
          <w:szCs w:val="20"/>
          <w:lang w:val="fr-FR"/>
        </w:rPr>
        <w:t xml:space="preserve">de </w:t>
      </w:r>
      <w:r w:rsidR="005F78CD" w:rsidRPr="00D858AE">
        <w:rPr>
          <w:color w:val="auto"/>
          <w:sz w:val="20"/>
          <w:szCs w:val="20"/>
          <w:lang w:val="fr-FR"/>
        </w:rPr>
        <w:t xml:space="preserve">préserver </w:t>
      </w:r>
      <w:r w:rsidR="00D75E05" w:rsidRPr="00D858AE">
        <w:rPr>
          <w:color w:val="auto"/>
          <w:sz w:val="20"/>
          <w:szCs w:val="20"/>
          <w:lang w:val="fr-FR"/>
        </w:rPr>
        <w:t xml:space="preserve">la planète de l'utilisation </w:t>
      </w:r>
      <w:r w:rsidR="00D858AE" w:rsidRPr="00D858AE">
        <w:rPr>
          <w:color w:val="auto"/>
          <w:sz w:val="20"/>
          <w:szCs w:val="20"/>
          <w:lang w:val="fr-FR"/>
        </w:rPr>
        <w:t>supplémentaire</w:t>
      </w:r>
      <w:r w:rsidR="00D858AE">
        <w:rPr>
          <w:color w:val="auto"/>
          <w:sz w:val="20"/>
          <w:szCs w:val="20"/>
          <w:lang w:val="fr-FR"/>
        </w:rPr>
        <w:t xml:space="preserve"> </w:t>
      </w:r>
      <w:r w:rsidR="00D75E05" w:rsidRPr="00D858AE">
        <w:rPr>
          <w:color w:val="auto"/>
          <w:sz w:val="20"/>
          <w:szCs w:val="20"/>
          <w:lang w:val="fr-FR"/>
        </w:rPr>
        <w:t>de produits chimiques et d'eau.</w:t>
      </w:r>
    </w:p>
    <w:p w:rsidR="0012151C" w:rsidRPr="00C8387E" w:rsidRDefault="0012151C">
      <w:pPr>
        <w:pStyle w:val="Paragraphedeliste"/>
        <w:spacing w:after="0"/>
        <w:jc w:val="both"/>
        <w:rPr>
          <w:sz w:val="20"/>
          <w:szCs w:val="20"/>
          <w:lang w:val="fr-FR"/>
        </w:rPr>
      </w:pPr>
    </w:p>
    <w:p w:rsidR="00511D54" w:rsidRPr="00511D54" w:rsidRDefault="00511D54" w:rsidP="00511D54">
      <w:pPr>
        <w:pStyle w:val="Body"/>
        <w:spacing w:after="0" w:line="240" w:lineRule="auto"/>
        <w:jc w:val="both"/>
        <w:rPr>
          <w:b/>
          <w:bCs/>
          <w:color w:val="auto"/>
          <w:sz w:val="20"/>
          <w:szCs w:val="20"/>
          <w:u w:color="4472C4"/>
          <w:lang w:val="fr-FR"/>
        </w:rPr>
      </w:pPr>
      <w:r w:rsidRPr="00511D54">
        <w:rPr>
          <w:b/>
          <w:bCs/>
          <w:color w:val="auto"/>
          <w:sz w:val="20"/>
          <w:szCs w:val="20"/>
          <w:u w:color="4472C4"/>
          <w:lang w:val="fr-FR"/>
        </w:rPr>
        <w:t xml:space="preserve">La nouvelle gamme de produits </w:t>
      </w:r>
      <w:proofErr w:type="spellStart"/>
      <w:r w:rsidRPr="00511D54">
        <w:rPr>
          <w:b/>
          <w:bCs/>
          <w:color w:val="auto"/>
          <w:sz w:val="20"/>
          <w:szCs w:val="20"/>
          <w:u w:color="4472C4"/>
          <w:lang w:val="fr-FR"/>
        </w:rPr>
        <w:t>HygieneShield</w:t>
      </w:r>
      <w:proofErr w:type="spellEnd"/>
      <w:r w:rsidRPr="00511D54">
        <w:rPr>
          <w:b/>
          <w:bCs/>
          <w:color w:val="auto"/>
          <w:sz w:val="20"/>
          <w:szCs w:val="20"/>
          <w:u w:color="4472C4"/>
          <w:lang w:val="fr-FR"/>
        </w:rPr>
        <w:t xml:space="preserve"> sera lancée en France au cours du 1</w:t>
      </w:r>
      <w:r w:rsidRPr="00511D54">
        <w:rPr>
          <w:b/>
          <w:bCs/>
          <w:color w:val="auto"/>
          <w:sz w:val="20"/>
          <w:szCs w:val="20"/>
          <w:u w:color="4472C4"/>
          <w:vertAlign w:val="superscript"/>
          <w:lang w:val="fr-FR"/>
        </w:rPr>
        <w:t>er</w:t>
      </w:r>
      <w:r w:rsidRPr="00511D54">
        <w:rPr>
          <w:b/>
          <w:bCs/>
          <w:color w:val="auto"/>
          <w:sz w:val="20"/>
          <w:szCs w:val="20"/>
          <w:u w:color="4472C4"/>
          <w:lang w:val="fr-FR"/>
        </w:rPr>
        <w:t xml:space="preserve"> trimestre 2021.</w:t>
      </w:r>
    </w:p>
    <w:p w:rsidR="004E55F4" w:rsidRDefault="004E55F4" w:rsidP="004E55F4">
      <w:pPr>
        <w:pStyle w:val="Body"/>
        <w:spacing w:before="120" w:after="120" w:line="240" w:lineRule="auto"/>
        <w:jc w:val="both"/>
        <w:rPr>
          <w:bCs/>
          <w:sz w:val="20"/>
          <w:szCs w:val="20"/>
          <w:shd w:val="clear" w:color="auto" w:fill="FFFFFF"/>
          <w:lang w:val="fr-FR"/>
        </w:rPr>
      </w:pPr>
      <w:r w:rsidRPr="004E55F4">
        <w:rPr>
          <w:b/>
          <w:sz w:val="20"/>
          <w:szCs w:val="20"/>
          <w:shd w:val="clear" w:color="auto" w:fill="FFFFFF"/>
          <w:lang w:val="fr-FR"/>
        </w:rPr>
        <w:t xml:space="preserve">Découvrez plus d’information et les visuels : </w:t>
      </w:r>
      <w:hyperlink r:id="rId11" w:history="1">
        <w:r w:rsidRPr="00C8535D">
          <w:rPr>
            <w:rStyle w:val="Lienhypertexte"/>
            <w:bCs/>
            <w:sz w:val="20"/>
            <w:szCs w:val="20"/>
            <w:shd w:val="clear" w:color="auto" w:fill="FFFFFF"/>
            <w:lang w:val="fr-FR"/>
          </w:rPr>
          <w:t>https://www.arcelikglobal.com/en/hygieneshield-press-kit/</w:t>
        </w:r>
      </w:hyperlink>
      <w:r w:rsidRPr="00C8535D">
        <w:rPr>
          <w:bCs/>
          <w:sz w:val="20"/>
          <w:szCs w:val="20"/>
          <w:shd w:val="clear" w:color="auto" w:fill="FFFFFF"/>
          <w:lang w:val="fr-FR"/>
        </w:rPr>
        <w:t xml:space="preserve"> </w:t>
      </w:r>
    </w:p>
    <w:p w:rsidR="00511D54" w:rsidRPr="00511D54" w:rsidRDefault="00511D54" w:rsidP="00511D54">
      <w:pPr>
        <w:pStyle w:val="Notedebasdepage"/>
        <w:rPr>
          <w:b/>
          <w:bCs/>
          <w:color w:val="auto"/>
          <w:lang w:val="fr-FR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:rsidR="00511D54" w:rsidRPr="004E55F4" w:rsidRDefault="00511D54">
      <w:pPr>
        <w:pStyle w:val="Body"/>
        <w:spacing w:after="0"/>
        <w:jc w:val="both"/>
        <w:rPr>
          <w:b/>
          <w:bCs/>
          <w:sz w:val="18"/>
          <w:szCs w:val="18"/>
          <w:lang w:val="fr-FR"/>
        </w:rPr>
      </w:pPr>
    </w:p>
    <w:p w:rsidR="00F94657" w:rsidRPr="00AD3A80" w:rsidRDefault="00F94657">
      <w:pPr>
        <w:pStyle w:val="Body"/>
        <w:spacing w:after="0"/>
        <w:jc w:val="both"/>
        <w:rPr>
          <w:b/>
          <w:bCs/>
          <w:sz w:val="18"/>
          <w:szCs w:val="18"/>
          <w:lang w:val="fr-FR"/>
        </w:rPr>
      </w:pPr>
      <w:r w:rsidRPr="00AD3A80">
        <w:rPr>
          <w:b/>
          <w:bCs/>
          <w:sz w:val="18"/>
          <w:szCs w:val="18"/>
          <w:lang w:val="fr-FR"/>
        </w:rPr>
        <w:t>A propos de</w:t>
      </w:r>
      <w:r w:rsidR="00DB0C03" w:rsidRPr="00AD3A80">
        <w:rPr>
          <w:b/>
          <w:bCs/>
          <w:sz w:val="18"/>
          <w:szCs w:val="18"/>
          <w:lang w:val="fr-FR"/>
        </w:rPr>
        <w:t xml:space="preserve"> Beko</w:t>
      </w:r>
      <w:r w:rsidRPr="00AD3A80">
        <w:rPr>
          <w:b/>
          <w:bCs/>
          <w:sz w:val="18"/>
          <w:szCs w:val="18"/>
          <w:lang w:val="fr-FR"/>
        </w:rPr>
        <w:t xml:space="preserve"> </w:t>
      </w:r>
      <w:r w:rsidR="00DB0C03" w:rsidRPr="00AD3A80">
        <w:rPr>
          <w:b/>
          <w:bCs/>
          <w:sz w:val="18"/>
          <w:szCs w:val="18"/>
          <w:lang w:val="fr-FR"/>
        </w:rPr>
        <w:t>:</w:t>
      </w:r>
    </w:p>
    <w:p w:rsidR="00F94657" w:rsidRPr="00511D54" w:rsidRDefault="00F94657" w:rsidP="00F94657">
      <w:pPr>
        <w:pStyle w:val="Body"/>
        <w:spacing w:after="0"/>
        <w:jc w:val="both"/>
        <w:rPr>
          <w:color w:val="auto"/>
          <w:sz w:val="18"/>
          <w:szCs w:val="18"/>
          <w:lang w:val="fr-FR"/>
        </w:rPr>
      </w:pPr>
      <w:r w:rsidRPr="00511D54">
        <w:rPr>
          <w:color w:val="auto"/>
          <w:sz w:val="18"/>
          <w:szCs w:val="18"/>
          <w:lang w:val="fr-FR"/>
        </w:rPr>
        <w:t>Beko est la marque internationale d’électroménager du groupe Arçelik, présente dans plus de 140 pays. Elle propose des gammes complètes de gros et petit</w:t>
      </w:r>
      <w:r w:rsidR="006D7533" w:rsidRPr="00511D54">
        <w:rPr>
          <w:color w:val="auto"/>
          <w:sz w:val="18"/>
          <w:szCs w:val="18"/>
          <w:lang w:val="fr-FR"/>
        </w:rPr>
        <w:t>s</w:t>
      </w:r>
      <w:r w:rsidRPr="00511D54">
        <w:rPr>
          <w:color w:val="auto"/>
          <w:sz w:val="18"/>
          <w:szCs w:val="18"/>
          <w:lang w:val="fr-FR"/>
        </w:rPr>
        <w:t xml:space="preserve"> </w:t>
      </w:r>
      <w:r w:rsidR="00AF2028" w:rsidRPr="00511D54">
        <w:rPr>
          <w:color w:val="auto"/>
          <w:sz w:val="18"/>
          <w:szCs w:val="18"/>
          <w:lang w:val="fr-FR"/>
        </w:rPr>
        <w:t xml:space="preserve">appareils </w:t>
      </w:r>
      <w:r w:rsidRPr="00511D54">
        <w:rPr>
          <w:color w:val="auto"/>
          <w:sz w:val="18"/>
          <w:szCs w:val="18"/>
          <w:lang w:val="fr-FR"/>
        </w:rPr>
        <w:t>électroménagers, et de traitement de l’air. Beko est le leader européen en vente d’appareils électroménagers pose-</w:t>
      </w:r>
      <w:proofErr w:type="gramStart"/>
      <w:r w:rsidRPr="00511D54">
        <w:rPr>
          <w:color w:val="auto"/>
          <w:sz w:val="18"/>
          <w:szCs w:val="18"/>
          <w:lang w:val="fr-FR"/>
        </w:rPr>
        <w:t>libre</w:t>
      </w:r>
      <w:r w:rsidR="001A0C77" w:rsidRPr="00511D54">
        <w:rPr>
          <w:color w:val="auto"/>
          <w:sz w:val="18"/>
          <w:szCs w:val="18"/>
          <w:vertAlign w:val="superscript"/>
          <w:lang w:val="fr-FR"/>
        </w:rPr>
        <w:t>(</w:t>
      </w:r>
      <w:proofErr w:type="gramEnd"/>
      <w:r w:rsidR="001A0C77" w:rsidRPr="00511D54">
        <w:rPr>
          <w:color w:val="auto"/>
          <w:sz w:val="18"/>
          <w:szCs w:val="18"/>
          <w:vertAlign w:val="superscript"/>
          <w:lang w:val="fr-FR"/>
        </w:rPr>
        <w:t>1)</w:t>
      </w:r>
      <w:r w:rsidR="00AF2028" w:rsidRPr="00511D54">
        <w:rPr>
          <w:color w:val="auto"/>
          <w:sz w:val="18"/>
          <w:szCs w:val="18"/>
          <w:lang w:val="fr-FR"/>
        </w:rPr>
        <w:t xml:space="preserve"> et le </w:t>
      </w:r>
      <w:r w:rsidR="001A0C77" w:rsidRPr="00511D54">
        <w:rPr>
          <w:color w:val="auto"/>
          <w:sz w:val="18"/>
          <w:szCs w:val="18"/>
          <w:lang w:val="fr-FR"/>
        </w:rPr>
        <w:t>N°1 au Royaume-Uni en gros électroménager</w:t>
      </w:r>
      <w:r w:rsidR="00AF2028" w:rsidRPr="00511D54">
        <w:rPr>
          <w:color w:val="auto"/>
          <w:sz w:val="18"/>
          <w:szCs w:val="18"/>
          <w:lang w:val="fr-FR"/>
        </w:rPr>
        <w:t>. E</w:t>
      </w:r>
      <w:r w:rsidR="001A0C77" w:rsidRPr="00511D54">
        <w:rPr>
          <w:color w:val="auto"/>
          <w:sz w:val="18"/>
          <w:szCs w:val="18"/>
          <w:lang w:val="fr-FR"/>
        </w:rPr>
        <w:t>n France, Beko est la marque N°1 en vente d’appareils pose-libre et elle est la 3</w:t>
      </w:r>
      <w:r w:rsidR="001A0C77" w:rsidRPr="00511D54">
        <w:rPr>
          <w:color w:val="auto"/>
          <w:sz w:val="18"/>
          <w:szCs w:val="18"/>
          <w:vertAlign w:val="superscript"/>
          <w:lang w:val="fr-FR"/>
        </w:rPr>
        <w:t>e</w:t>
      </w:r>
      <w:r w:rsidR="001A0C77" w:rsidRPr="00511D54">
        <w:rPr>
          <w:color w:val="auto"/>
          <w:sz w:val="18"/>
          <w:szCs w:val="18"/>
          <w:lang w:val="fr-FR"/>
        </w:rPr>
        <w:t xml:space="preserve"> marque </w:t>
      </w:r>
      <w:r w:rsidR="00511D54">
        <w:rPr>
          <w:color w:val="auto"/>
          <w:sz w:val="18"/>
          <w:szCs w:val="18"/>
          <w:lang w:val="fr-FR"/>
        </w:rPr>
        <w:t>en</w:t>
      </w:r>
      <w:r w:rsidR="001A0C77" w:rsidRPr="00511D54">
        <w:rPr>
          <w:color w:val="auto"/>
          <w:sz w:val="18"/>
          <w:szCs w:val="18"/>
          <w:lang w:val="fr-FR"/>
        </w:rPr>
        <w:t xml:space="preserve"> gros </w:t>
      </w:r>
      <w:proofErr w:type="gramStart"/>
      <w:r w:rsidR="001A0C77" w:rsidRPr="00511D54">
        <w:rPr>
          <w:color w:val="auto"/>
          <w:sz w:val="18"/>
          <w:szCs w:val="18"/>
          <w:lang w:val="fr-FR"/>
        </w:rPr>
        <w:t>électroménager</w:t>
      </w:r>
      <w:r w:rsidR="001A0C77" w:rsidRPr="00511D54">
        <w:rPr>
          <w:color w:val="auto"/>
          <w:sz w:val="18"/>
          <w:szCs w:val="18"/>
          <w:vertAlign w:val="superscript"/>
          <w:lang w:val="fr-FR"/>
        </w:rPr>
        <w:t>(</w:t>
      </w:r>
      <w:proofErr w:type="gramEnd"/>
      <w:r w:rsidR="001A0C77" w:rsidRPr="00511D54">
        <w:rPr>
          <w:color w:val="auto"/>
          <w:sz w:val="18"/>
          <w:szCs w:val="18"/>
          <w:vertAlign w:val="superscript"/>
          <w:lang w:val="fr-FR"/>
        </w:rPr>
        <w:t>2)</w:t>
      </w:r>
      <w:r w:rsidR="001A0C77" w:rsidRPr="00511D54">
        <w:rPr>
          <w:color w:val="auto"/>
          <w:sz w:val="18"/>
          <w:szCs w:val="18"/>
          <w:lang w:val="fr-FR"/>
        </w:rPr>
        <w:t>.</w:t>
      </w:r>
      <w:r w:rsidRPr="00511D54">
        <w:rPr>
          <w:color w:val="auto"/>
          <w:sz w:val="18"/>
          <w:szCs w:val="18"/>
          <w:lang w:val="fr-FR"/>
        </w:rPr>
        <w:t xml:space="preserve"> </w:t>
      </w:r>
      <w:r w:rsidR="001A0C77" w:rsidRPr="00511D54">
        <w:rPr>
          <w:color w:val="auto"/>
          <w:sz w:val="18"/>
          <w:szCs w:val="18"/>
          <w:lang w:val="fr-FR"/>
        </w:rPr>
        <w:t xml:space="preserve">La marque est Partenaire Majeur du </w:t>
      </w:r>
      <w:r w:rsidRPr="00511D54">
        <w:rPr>
          <w:color w:val="auto"/>
          <w:sz w:val="18"/>
          <w:szCs w:val="18"/>
          <w:lang w:val="fr-FR"/>
        </w:rPr>
        <w:t>FC Barcelon</w:t>
      </w:r>
      <w:r w:rsidR="00511D54">
        <w:rPr>
          <w:color w:val="auto"/>
          <w:sz w:val="18"/>
          <w:szCs w:val="18"/>
          <w:lang w:val="fr-FR"/>
        </w:rPr>
        <w:t>e</w:t>
      </w:r>
      <w:r w:rsidRPr="00511D54">
        <w:rPr>
          <w:color w:val="auto"/>
          <w:sz w:val="18"/>
          <w:szCs w:val="18"/>
          <w:lang w:val="fr-FR"/>
        </w:rPr>
        <w:t xml:space="preserve">, </w:t>
      </w:r>
      <w:r w:rsidR="001A0C77" w:rsidRPr="00511D54">
        <w:rPr>
          <w:color w:val="auto"/>
          <w:sz w:val="18"/>
          <w:szCs w:val="18"/>
          <w:lang w:val="fr-FR"/>
        </w:rPr>
        <w:t xml:space="preserve">Partenaire </w:t>
      </w:r>
      <w:proofErr w:type="spellStart"/>
      <w:r w:rsidR="001A0C77" w:rsidRPr="00511D54">
        <w:rPr>
          <w:color w:val="auto"/>
          <w:sz w:val="18"/>
          <w:szCs w:val="18"/>
          <w:lang w:val="fr-FR"/>
        </w:rPr>
        <w:t>Naming</w:t>
      </w:r>
      <w:proofErr w:type="spellEnd"/>
      <w:r w:rsidRPr="00511D54">
        <w:rPr>
          <w:color w:val="auto"/>
          <w:sz w:val="18"/>
          <w:szCs w:val="18"/>
          <w:lang w:val="fr-FR"/>
        </w:rPr>
        <w:t xml:space="preserve"> </w:t>
      </w:r>
      <w:r w:rsidR="001A0C77" w:rsidRPr="00511D54">
        <w:rPr>
          <w:color w:val="auto"/>
          <w:sz w:val="18"/>
          <w:szCs w:val="18"/>
          <w:lang w:val="fr-FR"/>
        </w:rPr>
        <w:t>de l’équipe masculine de Basket du</w:t>
      </w:r>
      <w:r w:rsidRPr="00511D54">
        <w:rPr>
          <w:color w:val="auto"/>
          <w:sz w:val="18"/>
          <w:szCs w:val="18"/>
          <w:lang w:val="fr-FR"/>
        </w:rPr>
        <w:t xml:space="preserve"> </w:t>
      </w:r>
      <w:proofErr w:type="spellStart"/>
      <w:r w:rsidRPr="00511D54">
        <w:rPr>
          <w:color w:val="auto"/>
          <w:sz w:val="18"/>
          <w:szCs w:val="18"/>
          <w:lang w:val="fr-FR"/>
        </w:rPr>
        <w:t>Fenerbahçe</w:t>
      </w:r>
      <w:proofErr w:type="spellEnd"/>
      <w:r w:rsidRPr="00511D54">
        <w:rPr>
          <w:color w:val="auto"/>
          <w:sz w:val="18"/>
          <w:szCs w:val="18"/>
          <w:lang w:val="fr-FR"/>
        </w:rPr>
        <w:t xml:space="preserve"> </w:t>
      </w:r>
      <w:r w:rsidR="00A95BC4" w:rsidRPr="00511D54">
        <w:rPr>
          <w:color w:val="auto"/>
          <w:sz w:val="18"/>
          <w:szCs w:val="18"/>
          <w:lang w:val="fr-FR"/>
        </w:rPr>
        <w:t>et</w:t>
      </w:r>
      <w:r w:rsidRPr="00511D54">
        <w:rPr>
          <w:color w:val="auto"/>
          <w:sz w:val="18"/>
          <w:szCs w:val="18"/>
          <w:lang w:val="fr-FR"/>
        </w:rPr>
        <w:t xml:space="preserve"> </w:t>
      </w:r>
      <w:r w:rsidR="001A0C77" w:rsidRPr="00511D54">
        <w:rPr>
          <w:color w:val="auto"/>
          <w:sz w:val="18"/>
          <w:szCs w:val="18"/>
          <w:lang w:val="fr-FR"/>
        </w:rPr>
        <w:t>le Fournisseur Officiel</w:t>
      </w:r>
      <w:r w:rsidRPr="00511D54">
        <w:rPr>
          <w:color w:val="auto"/>
          <w:sz w:val="18"/>
          <w:szCs w:val="18"/>
          <w:lang w:val="fr-FR"/>
        </w:rPr>
        <w:t xml:space="preserve"> </w:t>
      </w:r>
      <w:r w:rsidR="001A0C77" w:rsidRPr="00511D54">
        <w:rPr>
          <w:color w:val="auto"/>
          <w:sz w:val="18"/>
          <w:szCs w:val="18"/>
          <w:lang w:val="fr-FR"/>
        </w:rPr>
        <w:t xml:space="preserve">du Championnat d'Europe de League of Legends </w:t>
      </w:r>
      <w:r w:rsidR="00511D54">
        <w:rPr>
          <w:color w:val="auto"/>
          <w:sz w:val="18"/>
          <w:szCs w:val="18"/>
          <w:lang w:val="fr-FR"/>
        </w:rPr>
        <w:t xml:space="preserve">en </w:t>
      </w:r>
      <w:proofErr w:type="spellStart"/>
      <w:r w:rsidR="001A0C77" w:rsidRPr="00511D54">
        <w:rPr>
          <w:color w:val="auto"/>
          <w:sz w:val="18"/>
          <w:szCs w:val="18"/>
          <w:lang w:val="fr-FR"/>
        </w:rPr>
        <w:t>e-sport</w:t>
      </w:r>
      <w:proofErr w:type="spellEnd"/>
      <w:r w:rsidR="001A0C77" w:rsidRPr="00511D54">
        <w:rPr>
          <w:color w:val="auto"/>
          <w:sz w:val="18"/>
          <w:szCs w:val="18"/>
          <w:lang w:val="fr-FR"/>
        </w:rPr>
        <w:t xml:space="preserve"> (LEC)</w:t>
      </w:r>
      <w:r w:rsidRPr="00511D54">
        <w:rPr>
          <w:color w:val="auto"/>
          <w:sz w:val="18"/>
          <w:szCs w:val="18"/>
          <w:lang w:val="fr-FR"/>
        </w:rPr>
        <w:t>.</w:t>
      </w:r>
    </w:p>
    <w:p w:rsidR="001A0C77" w:rsidRPr="00AF06A6" w:rsidRDefault="001A0C77" w:rsidP="00F94657">
      <w:pPr>
        <w:pStyle w:val="Body"/>
        <w:spacing w:after="0"/>
        <w:jc w:val="both"/>
        <w:rPr>
          <w:sz w:val="8"/>
          <w:szCs w:val="8"/>
          <w:lang w:val="fr-FR"/>
        </w:rPr>
      </w:pPr>
    </w:p>
    <w:p w:rsidR="00164CCC" w:rsidRPr="00AF06A6" w:rsidRDefault="001A0C77" w:rsidP="00511D54">
      <w:pPr>
        <w:jc w:val="both"/>
        <w:rPr>
          <w:rFonts w:ascii="Calibri" w:hAnsi="Calibri" w:cs="Calibri"/>
          <w:i/>
          <w:color w:val="000000"/>
          <w:sz w:val="15"/>
          <w:szCs w:val="28"/>
          <w:lang w:val="fr-FR"/>
        </w:rPr>
      </w:pPr>
      <w:r w:rsidRPr="00AF06A6">
        <w:rPr>
          <w:rFonts w:ascii="Calibri" w:hAnsi="Calibri" w:cs="Calibri"/>
          <w:i/>
          <w:color w:val="000000"/>
          <w:sz w:val="15"/>
          <w:szCs w:val="28"/>
          <w:lang w:val="fr-FR"/>
        </w:rPr>
        <w:t xml:space="preserve">(1) Source GFK </w:t>
      </w:r>
      <w:proofErr w:type="spellStart"/>
      <w:r w:rsidRPr="00AF06A6">
        <w:rPr>
          <w:rFonts w:ascii="Calibri" w:hAnsi="Calibri" w:cs="Calibri"/>
          <w:i/>
          <w:color w:val="000000"/>
          <w:sz w:val="15"/>
          <w:szCs w:val="28"/>
          <w:lang w:val="fr-FR"/>
        </w:rPr>
        <w:t>janv</w:t>
      </w:r>
      <w:proofErr w:type="spellEnd"/>
      <w:r w:rsidRPr="00AF06A6">
        <w:rPr>
          <w:rFonts w:ascii="Calibri" w:hAnsi="Calibri" w:cs="Calibri"/>
          <w:i/>
          <w:color w:val="000000"/>
          <w:sz w:val="15"/>
          <w:szCs w:val="28"/>
          <w:lang w:val="fr-FR"/>
        </w:rPr>
        <w:t>-jui</w:t>
      </w:r>
      <w:r w:rsidR="002F6370" w:rsidRPr="00AF06A6">
        <w:rPr>
          <w:rFonts w:ascii="Calibri" w:hAnsi="Calibri" w:cs="Calibri"/>
          <w:i/>
          <w:color w:val="000000"/>
          <w:sz w:val="15"/>
          <w:szCs w:val="28"/>
          <w:lang w:val="fr-FR"/>
        </w:rPr>
        <w:t xml:space="preserve">llet </w:t>
      </w:r>
      <w:r w:rsidRPr="00AF06A6">
        <w:rPr>
          <w:rFonts w:ascii="Calibri" w:hAnsi="Calibri" w:cs="Calibri"/>
          <w:i/>
          <w:color w:val="000000"/>
          <w:sz w:val="15"/>
          <w:szCs w:val="28"/>
          <w:lang w:val="fr-FR"/>
        </w:rPr>
        <w:t xml:space="preserve">2020 (volume MDA 6 – 26 pays) / (2) Source GFK </w:t>
      </w:r>
      <w:proofErr w:type="spellStart"/>
      <w:r w:rsidRPr="00AF06A6">
        <w:rPr>
          <w:rFonts w:ascii="Calibri" w:hAnsi="Calibri" w:cs="Calibri"/>
          <w:i/>
          <w:color w:val="000000"/>
          <w:sz w:val="15"/>
          <w:szCs w:val="28"/>
          <w:lang w:val="fr-FR"/>
        </w:rPr>
        <w:t>janv</w:t>
      </w:r>
      <w:proofErr w:type="spellEnd"/>
      <w:r w:rsidRPr="00AF06A6">
        <w:rPr>
          <w:rFonts w:ascii="Calibri" w:hAnsi="Calibri" w:cs="Calibri"/>
          <w:i/>
          <w:color w:val="000000"/>
          <w:sz w:val="15"/>
          <w:szCs w:val="28"/>
          <w:lang w:val="fr-FR"/>
        </w:rPr>
        <w:t>-jui</w:t>
      </w:r>
      <w:r w:rsidR="002F6370" w:rsidRPr="00AF06A6">
        <w:rPr>
          <w:rFonts w:ascii="Calibri" w:hAnsi="Calibri" w:cs="Calibri"/>
          <w:i/>
          <w:color w:val="000000"/>
          <w:sz w:val="15"/>
          <w:szCs w:val="28"/>
          <w:lang w:val="fr-FR"/>
        </w:rPr>
        <w:t>llet</w:t>
      </w:r>
      <w:r w:rsidRPr="00AF06A6">
        <w:rPr>
          <w:rFonts w:ascii="Calibri" w:hAnsi="Calibri" w:cs="Calibri"/>
          <w:i/>
          <w:color w:val="000000"/>
          <w:sz w:val="15"/>
          <w:szCs w:val="28"/>
          <w:lang w:val="fr-FR"/>
        </w:rPr>
        <w:t xml:space="preserve"> 2020 (volume MDA 8)</w:t>
      </w:r>
    </w:p>
    <w:p w:rsidR="00AF06A6" w:rsidRDefault="00AF06A6" w:rsidP="00511D54">
      <w:pPr>
        <w:jc w:val="both"/>
        <w:rPr>
          <w:rFonts w:ascii="Calibri" w:hAnsi="Calibri" w:cs="Calibri"/>
          <w:iCs/>
          <w:color w:val="000000"/>
          <w:sz w:val="15"/>
          <w:szCs w:val="28"/>
          <w:lang w:val="fr-FR"/>
        </w:rPr>
      </w:pPr>
    </w:p>
    <w:p w:rsidR="00AF06A6" w:rsidRPr="000B250F" w:rsidRDefault="00AF06A6" w:rsidP="00511D54">
      <w:pPr>
        <w:jc w:val="both"/>
        <w:rPr>
          <w:rFonts w:ascii="Calibri" w:hAnsi="Calibri" w:cs="Calibri"/>
          <w:iCs/>
          <w:color w:val="000000"/>
          <w:sz w:val="15"/>
          <w:szCs w:val="28"/>
          <w:lang w:val="fr-FR"/>
        </w:rPr>
      </w:pPr>
    </w:p>
    <w:p w:rsidR="00AF06A6" w:rsidRPr="00AF06A6" w:rsidRDefault="00164CCC" w:rsidP="0097382E">
      <w:pPr>
        <w:pStyle w:val="Body"/>
        <w:spacing w:before="120" w:after="120" w:line="240" w:lineRule="auto"/>
        <w:jc w:val="both"/>
        <w:rPr>
          <w:sz w:val="18"/>
          <w:szCs w:val="18"/>
          <w:lang w:val="fr-FR"/>
        </w:rPr>
      </w:pPr>
      <w:r w:rsidRPr="00AF06A6">
        <w:rPr>
          <w:sz w:val="18"/>
          <w:szCs w:val="18"/>
          <w:lang w:val="fr-FR"/>
        </w:rPr>
        <w:t xml:space="preserve">CONTACT PRESSE – </w:t>
      </w:r>
      <w:r w:rsidRPr="004E55F4">
        <w:rPr>
          <w:b/>
          <w:bCs/>
          <w:sz w:val="18"/>
          <w:szCs w:val="18"/>
          <w:lang w:val="fr-FR"/>
        </w:rPr>
        <w:t>Agence Marie-Antoinette</w:t>
      </w:r>
      <w:r w:rsidR="00AF06A6" w:rsidRPr="00AF06A6">
        <w:rPr>
          <w:sz w:val="18"/>
          <w:szCs w:val="18"/>
          <w:lang w:val="fr-FR"/>
        </w:rPr>
        <w:t xml:space="preserve"> </w:t>
      </w:r>
    </w:p>
    <w:p w:rsidR="00863316" w:rsidRPr="00AF06A6" w:rsidRDefault="00164CCC" w:rsidP="0097382E">
      <w:pPr>
        <w:pStyle w:val="Body"/>
        <w:spacing w:before="120" w:after="120" w:line="240" w:lineRule="auto"/>
        <w:jc w:val="both"/>
        <w:rPr>
          <w:b/>
          <w:sz w:val="18"/>
          <w:szCs w:val="18"/>
          <w:shd w:val="clear" w:color="auto" w:fill="FFFFFF"/>
          <w:lang w:val="fr-FR"/>
        </w:rPr>
      </w:pPr>
      <w:r w:rsidRPr="00AF06A6">
        <w:rPr>
          <w:sz w:val="18"/>
          <w:szCs w:val="18"/>
          <w:lang w:val="fr-FR"/>
        </w:rPr>
        <w:t>Aubrée Sablayrolles – Margot Delannoy</w:t>
      </w:r>
      <w:r w:rsidR="00AF06A6" w:rsidRPr="00AF06A6">
        <w:rPr>
          <w:sz w:val="18"/>
          <w:szCs w:val="18"/>
          <w:lang w:val="fr-FR"/>
        </w:rPr>
        <w:t xml:space="preserve"> - </w:t>
      </w:r>
      <w:r w:rsidRPr="00AF06A6">
        <w:rPr>
          <w:sz w:val="18"/>
          <w:szCs w:val="18"/>
          <w:lang w:val="fr-FR"/>
        </w:rPr>
        <w:t>beko@marie-antoinette.fr - 01 55 04 86 45</w:t>
      </w:r>
    </w:p>
    <w:sectPr w:rsidR="00863316" w:rsidRPr="00AF06A6" w:rsidSect="007D1CB2">
      <w:headerReference w:type="default" r:id="rId12"/>
      <w:footerReference w:type="even" r:id="rId13"/>
      <w:footerReference w:type="default" r:id="rId14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1A105" w16cex:dateUtc="2020-10-02T11:52:00Z"/>
  <w16cex:commentExtensible w16cex:durableId="2321A164" w16cex:dateUtc="2020-10-02T11:53:00Z"/>
  <w16cex:commentExtensible w16cex:durableId="2321A10E" w16cex:dateUtc="2020-10-02T11:52:00Z"/>
  <w16cex:commentExtensible w16cex:durableId="2827B4F7" w16cex:dateUtc="2020-09-29T09:44:00Z"/>
  <w16cex:commentExtensible w16cex:durableId="231DE712" w16cex:dateUtc="2020-09-29T16:02:00Z"/>
  <w16cex:commentExtensible w16cex:durableId="7234D0D9" w16cex:dateUtc="2020-09-29T11:32:00Z"/>
  <w16cex:commentExtensible w16cex:durableId="1283C101" w16cex:dateUtc="2020-09-29T12:43:00Z"/>
  <w16cex:commentExtensible w16cex:durableId="5B2FB0CD" w16cex:dateUtc="2020-09-30T09:3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1D0" w:rsidRDefault="007A41D0">
      <w:r>
        <w:separator/>
      </w:r>
    </w:p>
  </w:endnote>
  <w:endnote w:type="continuationSeparator" w:id="0">
    <w:p w:rsidR="007A41D0" w:rsidRDefault="007A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3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91628584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CD61C1" w:rsidRDefault="00CD61C1" w:rsidP="000273A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E7706" w:rsidRDefault="006E7706" w:rsidP="00502F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769" w:rsidRPr="00EB5282" w:rsidRDefault="00372769">
    <w:pPr>
      <w:pStyle w:val="Pieddepage"/>
      <w:rPr>
        <w:lang w:val="fr-FR"/>
      </w:rPr>
    </w:pPr>
  </w:p>
  <w:p w:rsidR="0012151C" w:rsidRPr="00EB5282" w:rsidRDefault="0012151C" w:rsidP="00502F61">
    <w:pPr>
      <w:pStyle w:val="Pieddepage"/>
      <w:tabs>
        <w:tab w:val="clear" w:pos="9026"/>
        <w:tab w:val="right" w:pos="9000"/>
      </w:tabs>
      <w:ind w:right="360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1D0" w:rsidRDefault="007A41D0">
      <w:r>
        <w:separator/>
      </w:r>
    </w:p>
  </w:footnote>
  <w:footnote w:type="continuationSeparator" w:id="0">
    <w:p w:rsidR="007A41D0" w:rsidRDefault="007A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51C" w:rsidRDefault="00DB0C03">
    <w:pPr>
      <w:pStyle w:val="En-tte"/>
      <w:tabs>
        <w:tab w:val="clear" w:pos="9026"/>
        <w:tab w:val="right" w:pos="9000"/>
      </w:tabs>
      <w:jc w:val="right"/>
    </w:pPr>
    <w:r>
      <w:rPr>
        <w:noProof/>
        <w:lang w:val="en-GB" w:eastAsia="en-GB"/>
      </w:rPr>
      <w:drawing>
        <wp:inline distT="0" distB="0" distL="0" distR="0" wp14:anchorId="5D857FE1" wp14:editId="6587C85B">
          <wp:extent cx="825500" cy="469094"/>
          <wp:effectExtent l="0" t="0" r="0" b="0"/>
          <wp:docPr id="1073741825" name="officeArt object" descr="U:\Client Accounts\Existing Client Accounts\Beko\Beko Assets 2019\Logo\Beko Logo Mas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:\Client Accounts\Existing Client Accounts\Beko\Beko Assets 2019\Logo\Beko Logo Master.jpg" descr="U:\Client Accounts\Existing Client Accounts\Beko\Beko Assets 2019\Logo\Beko Logo Mas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500" cy="4690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E36"/>
    <w:multiLevelType w:val="hybridMultilevel"/>
    <w:tmpl w:val="D2467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0B23"/>
    <w:multiLevelType w:val="hybridMultilevel"/>
    <w:tmpl w:val="60B4349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26B31"/>
    <w:multiLevelType w:val="hybridMultilevel"/>
    <w:tmpl w:val="F3103B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E1AA6"/>
    <w:multiLevelType w:val="hybridMultilevel"/>
    <w:tmpl w:val="1AA82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E77F82"/>
    <w:multiLevelType w:val="hybridMultilevel"/>
    <w:tmpl w:val="909AC6CE"/>
    <w:lvl w:ilvl="0" w:tplc="4AC83B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1C"/>
    <w:rsid w:val="00003E70"/>
    <w:rsid w:val="00013A24"/>
    <w:rsid w:val="00081F93"/>
    <w:rsid w:val="00095288"/>
    <w:rsid w:val="000B0716"/>
    <w:rsid w:val="000B250F"/>
    <w:rsid w:val="000E1DCA"/>
    <w:rsid w:val="000F14E9"/>
    <w:rsid w:val="00111160"/>
    <w:rsid w:val="0012151C"/>
    <w:rsid w:val="0014342B"/>
    <w:rsid w:val="00157EED"/>
    <w:rsid w:val="00164CCC"/>
    <w:rsid w:val="001A0C77"/>
    <w:rsid w:val="001B5FCD"/>
    <w:rsid w:val="001C19B8"/>
    <w:rsid w:val="001D23E7"/>
    <w:rsid w:val="001D6A56"/>
    <w:rsid w:val="001F3788"/>
    <w:rsid w:val="00203EA8"/>
    <w:rsid w:val="00213488"/>
    <w:rsid w:val="00222512"/>
    <w:rsid w:val="002271DB"/>
    <w:rsid w:val="00250474"/>
    <w:rsid w:val="00253A28"/>
    <w:rsid w:val="0026406C"/>
    <w:rsid w:val="002805EC"/>
    <w:rsid w:val="002B74B7"/>
    <w:rsid w:val="002C286F"/>
    <w:rsid w:val="002C5775"/>
    <w:rsid w:val="002D1B49"/>
    <w:rsid w:val="002E39D5"/>
    <w:rsid w:val="002F091A"/>
    <w:rsid w:val="002F6370"/>
    <w:rsid w:val="0031166F"/>
    <w:rsid w:val="0031514F"/>
    <w:rsid w:val="00321900"/>
    <w:rsid w:val="0032262C"/>
    <w:rsid w:val="00372769"/>
    <w:rsid w:val="00372E9E"/>
    <w:rsid w:val="003813D8"/>
    <w:rsid w:val="003944F9"/>
    <w:rsid w:val="003972B6"/>
    <w:rsid w:val="00397929"/>
    <w:rsid w:val="003A0A98"/>
    <w:rsid w:val="003A2544"/>
    <w:rsid w:val="003A5644"/>
    <w:rsid w:val="003C3CB7"/>
    <w:rsid w:val="003C6B04"/>
    <w:rsid w:val="003D06A8"/>
    <w:rsid w:val="003D666F"/>
    <w:rsid w:val="003D7F4E"/>
    <w:rsid w:val="003F21D1"/>
    <w:rsid w:val="0040044A"/>
    <w:rsid w:val="00407A71"/>
    <w:rsid w:val="00415A7D"/>
    <w:rsid w:val="0042208D"/>
    <w:rsid w:val="00424FD9"/>
    <w:rsid w:val="00430919"/>
    <w:rsid w:val="0044051C"/>
    <w:rsid w:val="004466C7"/>
    <w:rsid w:val="00451DEC"/>
    <w:rsid w:val="00465FE8"/>
    <w:rsid w:val="00473E0B"/>
    <w:rsid w:val="00490D69"/>
    <w:rsid w:val="00496D94"/>
    <w:rsid w:val="004A2D83"/>
    <w:rsid w:val="004A65B4"/>
    <w:rsid w:val="004B21D0"/>
    <w:rsid w:val="004C59FF"/>
    <w:rsid w:val="004E55F4"/>
    <w:rsid w:val="004F56DA"/>
    <w:rsid w:val="00502F61"/>
    <w:rsid w:val="00511D54"/>
    <w:rsid w:val="005226E7"/>
    <w:rsid w:val="00523050"/>
    <w:rsid w:val="0053784F"/>
    <w:rsid w:val="00541FB7"/>
    <w:rsid w:val="00544EE9"/>
    <w:rsid w:val="00552160"/>
    <w:rsid w:val="005605D9"/>
    <w:rsid w:val="00561209"/>
    <w:rsid w:val="00567E14"/>
    <w:rsid w:val="00575916"/>
    <w:rsid w:val="00577EF2"/>
    <w:rsid w:val="005845B2"/>
    <w:rsid w:val="005A489B"/>
    <w:rsid w:val="005B172E"/>
    <w:rsid w:val="005B43F6"/>
    <w:rsid w:val="005E1B43"/>
    <w:rsid w:val="005F78CD"/>
    <w:rsid w:val="00613AAC"/>
    <w:rsid w:val="00622473"/>
    <w:rsid w:val="00640C25"/>
    <w:rsid w:val="006472B8"/>
    <w:rsid w:val="006706BE"/>
    <w:rsid w:val="006748FB"/>
    <w:rsid w:val="00681956"/>
    <w:rsid w:val="00690B72"/>
    <w:rsid w:val="0069712E"/>
    <w:rsid w:val="006A1C98"/>
    <w:rsid w:val="006C6366"/>
    <w:rsid w:val="006D0261"/>
    <w:rsid w:val="006D7533"/>
    <w:rsid w:val="006E00DD"/>
    <w:rsid w:val="006E3A48"/>
    <w:rsid w:val="006E3F0B"/>
    <w:rsid w:val="006E7706"/>
    <w:rsid w:val="006F1A51"/>
    <w:rsid w:val="006F53A5"/>
    <w:rsid w:val="00705573"/>
    <w:rsid w:val="00713EBA"/>
    <w:rsid w:val="00724221"/>
    <w:rsid w:val="007329C2"/>
    <w:rsid w:val="0074205C"/>
    <w:rsid w:val="007429E1"/>
    <w:rsid w:val="0075249A"/>
    <w:rsid w:val="00762E14"/>
    <w:rsid w:val="00762EED"/>
    <w:rsid w:val="00770227"/>
    <w:rsid w:val="007830C1"/>
    <w:rsid w:val="007A41D0"/>
    <w:rsid w:val="007C1B66"/>
    <w:rsid w:val="007D1CB2"/>
    <w:rsid w:val="007F1FE9"/>
    <w:rsid w:val="00807D46"/>
    <w:rsid w:val="00812FFD"/>
    <w:rsid w:val="00814663"/>
    <w:rsid w:val="00863316"/>
    <w:rsid w:val="00884BE2"/>
    <w:rsid w:val="008918D5"/>
    <w:rsid w:val="008A1C66"/>
    <w:rsid w:val="008A3486"/>
    <w:rsid w:val="008C000D"/>
    <w:rsid w:val="008D1297"/>
    <w:rsid w:val="00902801"/>
    <w:rsid w:val="00905A6B"/>
    <w:rsid w:val="0090605B"/>
    <w:rsid w:val="00920A3A"/>
    <w:rsid w:val="00921416"/>
    <w:rsid w:val="009263D3"/>
    <w:rsid w:val="0094637E"/>
    <w:rsid w:val="00950FBD"/>
    <w:rsid w:val="00963EA4"/>
    <w:rsid w:val="00971666"/>
    <w:rsid w:val="0097382E"/>
    <w:rsid w:val="009A2045"/>
    <w:rsid w:val="009B5C90"/>
    <w:rsid w:val="009C094D"/>
    <w:rsid w:val="009D2203"/>
    <w:rsid w:val="009D24EA"/>
    <w:rsid w:val="009E7A42"/>
    <w:rsid w:val="009F01BB"/>
    <w:rsid w:val="009F7EED"/>
    <w:rsid w:val="00A01A0B"/>
    <w:rsid w:val="00A11F81"/>
    <w:rsid w:val="00A134D2"/>
    <w:rsid w:val="00A243BF"/>
    <w:rsid w:val="00A33611"/>
    <w:rsid w:val="00A52491"/>
    <w:rsid w:val="00A53EF3"/>
    <w:rsid w:val="00A64722"/>
    <w:rsid w:val="00A95BC4"/>
    <w:rsid w:val="00AA51BA"/>
    <w:rsid w:val="00AB1106"/>
    <w:rsid w:val="00AB3B40"/>
    <w:rsid w:val="00AC6B04"/>
    <w:rsid w:val="00AD3A80"/>
    <w:rsid w:val="00AE3372"/>
    <w:rsid w:val="00AF06A6"/>
    <w:rsid w:val="00AF2028"/>
    <w:rsid w:val="00AF4D30"/>
    <w:rsid w:val="00B35538"/>
    <w:rsid w:val="00B57F12"/>
    <w:rsid w:val="00B65BF6"/>
    <w:rsid w:val="00B67091"/>
    <w:rsid w:val="00BA0D89"/>
    <w:rsid w:val="00BB1ACA"/>
    <w:rsid w:val="00BC5F80"/>
    <w:rsid w:val="00BD2D61"/>
    <w:rsid w:val="00BF71A6"/>
    <w:rsid w:val="00C246B3"/>
    <w:rsid w:val="00C354C8"/>
    <w:rsid w:val="00C378BD"/>
    <w:rsid w:val="00C41041"/>
    <w:rsid w:val="00C46965"/>
    <w:rsid w:val="00C53A07"/>
    <w:rsid w:val="00C65642"/>
    <w:rsid w:val="00C72330"/>
    <w:rsid w:val="00C8387E"/>
    <w:rsid w:val="00C84D2E"/>
    <w:rsid w:val="00C8535D"/>
    <w:rsid w:val="00C92391"/>
    <w:rsid w:val="00CB7981"/>
    <w:rsid w:val="00CD61C1"/>
    <w:rsid w:val="00CE0006"/>
    <w:rsid w:val="00D02BBB"/>
    <w:rsid w:val="00D145E2"/>
    <w:rsid w:val="00D424F3"/>
    <w:rsid w:val="00D53934"/>
    <w:rsid w:val="00D75E05"/>
    <w:rsid w:val="00D858AE"/>
    <w:rsid w:val="00DA4874"/>
    <w:rsid w:val="00DB0C03"/>
    <w:rsid w:val="00DB3C11"/>
    <w:rsid w:val="00DC0441"/>
    <w:rsid w:val="00DD31E8"/>
    <w:rsid w:val="00E4750E"/>
    <w:rsid w:val="00E5335F"/>
    <w:rsid w:val="00E67BF2"/>
    <w:rsid w:val="00E71F94"/>
    <w:rsid w:val="00E81D5A"/>
    <w:rsid w:val="00E92ED6"/>
    <w:rsid w:val="00E94F2A"/>
    <w:rsid w:val="00EA1B39"/>
    <w:rsid w:val="00EB5282"/>
    <w:rsid w:val="00EC5A20"/>
    <w:rsid w:val="00ED3F03"/>
    <w:rsid w:val="00EE33CA"/>
    <w:rsid w:val="00EE55C5"/>
    <w:rsid w:val="00EF320B"/>
    <w:rsid w:val="00F13C7D"/>
    <w:rsid w:val="00F15089"/>
    <w:rsid w:val="00F3346E"/>
    <w:rsid w:val="00F4163A"/>
    <w:rsid w:val="00F42428"/>
    <w:rsid w:val="00F562AD"/>
    <w:rsid w:val="00F66DC7"/>
    <w:rsid w:val="00F67565"/>
    <w:rsid w:val="00F75D6E"/>
    <w:rsid w:val="00F94657"/>
    <w:rsid w:val="00FA087F"/>
    <w:rsid w:val="00FB4696"/>
    <w:rsid w:val="00FF0E4E"/>
    <w:rsid w:val="018B2AD2"/>
    <w:rsid w:val="0295025C"/>
    <w:rsid w:val="02BFCB9D"/>
    <w:rsid w:val="04C38779"/>
    <w:rsid w:val="04CBFD5E"/>
    <w:rsid w:val="07C28A20"/>
    <w:rsid w:val="0A822B70"/>
    <w:rsid w:val="0EE90BFB"/>
    <w:rsid w:val="117915A8"/>
    <w:rsid w:val="145493E5"/>
    <w:rsid w:val="154B90C8"/>
    <w:rsid w:val="15D98489"/>
    <w:rsid w:val="17F7731A"/>
    <w:rsid w:val="1A1854B5"/>
    <w:rsid w:val="1B33227C"/>
    <w:rsid w:val="211CEA82"/>
    <w:rsid w:val="22278DEE"/>
    <w:rsid w:val="23FF2A85"/>
    <w:rsid w:val="254F2249"/>
    <w:rsid w:val="286C1638"/>
    <w:rsid w:val="2A820EB9"/>
    <w:rsid w:val="2ED7CC14"/>
    <w:rsid w:val="2FE8FDB9"/>
    <w:rsid w:val="309411C8"/>
    <w:rsid w:val="32FE04A5"/>
    <w:rsid w:val="3513AC71"/>
    <w:rsid w:val="37C075F4"/>
    <w:rsid w:val="37F96E8E"/>
    <w:rsid w:val="38F12706"/>
    <w:rsid w:val="398721FD"/>
    <w:rsid w:val="39E5CA9F"/>
    <w:rsid w:val="3A6FE7B9"/>
    <w:rsid w:val="3F49A699"/>
    <w:rsid w:val="40305510"/>
    <w:rsid w:val="4159379B"/>
    <w:rsid w:val="4194DFE2"/>
    <w:rsid w:val="44170F32"/>
    <w:rsid w:val="45188B20"/>
    <w:rsid w:val="4787D127"/>
    <w:rsid w:val="4A494493"/>
    <w:rsid w:val="4BDBE64B"/>
    <w:rsid w:val="4C7B87D7"/>
    <w:rsid w:val="50020F44"/>
    <w:rsid w:val="50380781"/>
    <w:rsid w:val="560098E9"/>
    <w:rsid w:val="5B728D3D"/>
    <w:rsid w:val="5CDD9082"/>
    <w:rsid w:val="631D2AF1"/>
    <w:rsid w:val="6395AD2C"/>
    <w:rsid w:val="6473685C"/>
    <w:rsid w:val="68162EAF"/>
    <w:rsid w:val="687370D6"/>
    <w:rsid w:val="69565359"/>
    <w:rsid w:val="6A46F90C"/>
    <w:rsid w:val="6C9F8F42"/>
    <w:rsid w:val="6D3C50E0"/>
    <w:rsid w:val="6D9A650F"/>
    <w:rsid w:val="6E90AFE6"/>
    <w:rsid w:val="70820A91"/>
    <w:rsid w:val="74A5D6B2"/>
    <w:rsid w:val="76CC8DD7"/>
    <w:rsid w:val="77E606DD"/>
    <w:rsid w:val="788F05FF"/>
    <w:rsid w:val="7AC4F3E5"/>
    <w:rsid w:val="7CE043F9"/>
    <w:rsid w:val="7D4DB9FF"/>
    <w:rsid w:val="7E12FE57"/>
    <w:rsid w:val="7ED0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1CC86"/>
  <w15:docId w15:val="{32534FFC-076A-3446-ACC1-214FAA39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link w:val="PieddepageCar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tedebasdepage">
    <w:name w:val="footnote text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CB79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B79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B7981"/>
    <w:rPr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B79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B7981"/>
    <w:rPr>
      <w:b/>
      <w:bCs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7981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981"/>
    <w:rPr>
      <w:sz w:val="18"/>
      <w:szCs w:val="18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CD61C1"/>
  </w:style>
  <w:style w:type="character" w:customStyle="1" w:styleId="UnresolvedMention1">
    <w:name w:val="Unresolved Mention1"/>
    <w:basedOn w:val="Policepardfaut"/>
    <w:uiPriority w:val="99"/>
    <w:semiHidden/>
    <w:unhideWhenUsed/>
    <w:rsid w:val="00AE3372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372769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3C6B04"/>
    <w:rPr>
      <w:rFonts w:ascii="Calibri" w:eastAsia="Calibri" w:hAnsi="Calibri" w:cs="Calibri"/>
      <w:color w:val="000000"/>
      <w:sz w:val="24"/>
      <w:szCs w:val="24"/>
      <w:u w:color="000000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Rvision">
    <w:name w:val="Revision"/>
    <w:hidden/>
    <w:uiPriority w:val="99"/>
    <w:semiHidden/>
    <w:rsid w:val="0064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4C59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celikglobal.com/en/hygieneshield-press-ki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3cfd4-b97c-40b2-8158-dd980ed4fa7a" xsi:nil="true"/>
    <Notes0 xmlns="e123cfd4-b97c-40b2-8158-dd980ed4fa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370D6020600BB46B7C63D0005E4511C" ma:contentTypeVersion="14" ma:contentTypeDescription="Yeni belge oluşturun." ma:contentTypeScope="" ma:versionID="63154d132f26026d29405a08929ed8dd">
  <xsd:schema xmlns:xsd="http://www.w3.org/2001/XMLSchema" xmlns:xs="http://www.w3.org/2001/XMLSchema" xmlns:p="http://schemas.microsoft.com/office/2006/metadata/properties" xmlns:ns2="e123cfd4-b97c-40b2-8158-dd980ed4fa7a" xmlns:ns3="c4268fdd-cfbd-4817-818b-9c8956dd9a12" targetNamespace="http://schemas.microsoft.com/office/2006/metadata/properties" ma:root="true" ma:fieldsID="bd76c5989795a2b55b37f2ffb4acbbc6" ns2:_="" ns3:_="">
    <xsd:import namespace="e123cfd4-b97c-40b2-8158-dd980ed4fa7a"/>
    <xsd:import namespace="c4268fdd-cfbd-4817-818b-9c8956dd9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0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cfd4-b97c-40b2-8158-dd980ed4f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0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Onay durumu" ma:internalName="_x0024_Resources_x003a_core_x002c_Signoff_Status_x003b_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68fdd-cfbd-4817-818b-9c8956dd9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63968E-9BCD-4535-8EEC-9B2C7D8402B5}">
  <ds:schemaRefs>
    <ds:schemaRef ds:uri="http://schemas.microsoft.com/office/2006/metadata/properties"/>
    <ds:schemaRef ds:uri="http://schemas.microsoft.com/office/infopath/2007/PartnerControls"/>
    <ds:schemaRef ds:uri="e123cfd4-b97c-40b2-8158-dd980ed4fa7a"/>
  </ds:schemaRefs>
</ds:datastoreItem>
</file>

<file path=customXml/itemProps2.xml><?xml version="1.0" encoding="utf-8"?>
<ds:datastoreItem xmlns:ds="http://schemas.openxmlformats.org/officeDocument/2006/customXml" ds:itemID="{A937C611-6247-4DDA-A03F-784C0AD0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cfd4-b97c-40b2-8158-dd980ed4fa7a"/>
    <ds:schemaRef ds:uri="c4268fdd-cfbd-4817-818b-9c8956dd9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54AA8E-6A76-475A-9AAC-1E0BD8027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19303C-0B75-4BE6-BF7F-C9B315A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1351</Words>
  <Characters>7433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Küçükceran</dc:creator>
  <cp:lastModifiedBy>Valérie Rousseau</cp:lastModifiedBy>
  <cp:revision>9</cp:revision>
  <cp:lastPrinted>2020-10-06T18:03:00Z</cp:lastPrinted>
  <dcterms:created xsi:type="dcterms:W3CDTF">2020-10-07T12:40:00Z</dcterms:created>
  <dcterms:modified xsi:type="dcterms:W3CDTF">2020-10-07T18:21:00Z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26025405@arcelik.com</vt:lpwstr>
  </property>
  <property fmtid="{D5CDD505-2E9C-101B-9397-08002B2CF9AE}" pid="5" name="MSIP_Label_18de4db4-e00d-47c3-9d58-42953a01c92d_SetDate">
    <vt:lpwstr>2020-09-09T12:54:40.7138017Z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ActionId">
    <vt:lpwstr>b9f7317b-bc95-49ee-8d6f-8f11fc5dc456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0x010100A370D6020600BB46B7C63D0005E4511C</vt:lpwstr>
  </property>
</Properties>
</file>