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E23" w:rsidRPr="00922E23" w:rsidRDefault="00922E23" w:rsidP="00922E23">
      <w:pPr>
        <w:jc w:val="center"/>
        <w:rPr>
          <w:b/>
          <w:sz w:val="28"/>
        </w:rPr>
      </w:pPr>
      <w:r w:rsidRPr="00922E23">
        <w:rPr>
          <w:b/>
          <w:sz w:val="28"/>
        </w:rPr>
        <w:t>ARÇE</w:t>
      </w:r>
      <w:r>
        <w:rPr>
          <w:b/>
          <w:sz w:val="28"/>
        </w:rPr>
        <w:t>LİK A.Ş. BİLGİ GÜVENLİĞİ POLİTİKA</w:t>
      </w:r>
      <w:r w:rsidRPr="00922E23">
        <w:rPr>
          <w:b/>
          <w:sz w:val="28"/>
        </w:rPr>
        <w:t>SI</w:t>
      </w:r>
    </w:p>
    <w:p w:rsidR="00922E23" w:rsidRDefault="00922E23"/>
    <w:p w:rsidR="00922E23" w:rsidRDefault="00922E23" w:rsidP="00922E23"/>
    <w:p w:rsidR="00922E23" w:rsidRDefault="00922E23" w:rsidP="00922E23">
      <w:pPr>
        <w:spacing w:line="360" w:lineRule="auto"/>
      </w:pPr>
      <w:proofErr w:type="spellStart"/>
      <w:r>
        <w:t>Arçelik</w:t>
      </w:r>
      <w:proofErr w:type="spellEnd"/>
      <w:r>
        <w:t xml:space="preserve"> A.Ş. </w:t>
      </w:r>
      <w:proofErr w:type="spellStart"/>
      <w:r>
        <w:t>ve</w:t>
      </w:r>
      <w:proofErr w:type="spellEnd"/>
      <w:r>
        <w:t xml:space="preserve"> </w:t>
      </w:r>
      <w:proofErr w:type="spellStart"/>
      <w:r>
        <w:t>çalışanları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, </w:t>
      </w:r>
      <w:proofErr w:type="spellStart"/>
      <w:r>
        <w:t>iş</w:t>
      </w:r>
      <w:proofErr w:type="spellEnd"/>
      <w:r>
        <w:t xml:space="preserve"> </w:t>
      </w:r>
      <w:proofErr w:type="spellStart"/>
      <w:r>
        <w:t>sürekliliğimize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bilgi</w:t>
      </w:r>
      <w:proofErr w:type="spellEnd"/>
      <w:r>
        <w:t xml:space="preserve"> </w:t>
      </w:r>
      <w:proofErr w:type="spellStart"/>
      <w:r>
        <w:t>varlıklarımıza</w:t>
      </w:r>
      <w:proofErr w:type="spellEnd"/>
      <w:r>
        <w:t xml:space="preserve"> </w:t>
      </w:r>
      <w:proofErr w:type="spellStart"/>
      <w:r>
        <w:t>yönelik</w:t>
      </w:r>
      <w:proofErr w:type="spellEnd"/>
      <w:r>
        <w:t xml:space="preserve"> her </w:t>
      </w:r>
      <w:proofErr w:type="spellStart"/>
      <w:r>
        <w:t>türlü</w:t>
      </w:r>
      <w:proofErr w:type="spellEnd"/>
      <w:r>
        <w:t xml:space="preserve"> </w:t>
      </w:r>
      <w:proofErr w:type="spellStart"/>
      <w:r>
        <w:t>riski</w:t>
      </w:r>
      <w:proofErr w:type="spellEnd"/>
      <w:r>
        <w:t xml:space="preserve"> </w:t>
      </w:r>
      <w:proofErr w:type="spellStart"/>
      <w:r>
        <w:t>yönetmek</w:t>
      </w:r>
      <w:proofErr w:type="spellEnd"/>
      <w:r>
        <w:t xml:space="preserve"> </w:t>
      </w:r>
      <w:proofErr w:type="spellStart"/>
      <w:r>
        <w:t>amacıyla</w:t>
      </w:r>
      <w:proofErr w:type="spellEnd"/>
      <w:r>
        <w:t>;</w:t>
      </w:r>
    </w:p>
    <w:p w:rsidR="00922E23" w:rsidRDefault="00922E23" w:rsidP="00922E23">
      <w:pPr>
        <w:spacing w:line="360" w:lineRule="auto"/>
      </w:pPr>
    </w:p>
    <w:p w:rsidR="00922E23" w:rsidRDefault="00922E23" w:rsidP="00922E23">
      <w:pPr>
        <w:spacing w:line="360" w:lineRule="auto"/>
      </w:pPr>
      <w:r>
        <w:t>•</w:t>
      </w:r>
      <w:r>
        <w:tab/>
      </w:r>
      <w:proofErr w:type="spellStart"/>
      <w:r>
        <w:t>Bilgi</w:t>
      </w:r>
      <w:proofErr w:type="spellEnd"/>
      <w:r>
        <w:t xml:space="preserve"> </w:t>
      </w:r>
      <w:proofErr w:type="spellStart"/>
      <w:r>
        <w:t>güvenliği</w:t>
      </w:r>
      <w:proofErr w:type="spellEnd"/>
      <w:r>
        <w:t xml:space="preserve"> </w:t>
      </w:r>
      <w:proofErr w:type="spellStart"/>
      <w:r>
        <w:t>yönetim</w:t>
      </w:r>
      <w:proofErr w:type="spellEnd"/>
      <w:r>
        <w:t xml:space="preserve"> </w:t>
      </w:r>
      <w:proofErr w:type="spellStart"/>
      <w:r>
        <w:t>sistemimizin</w:t>
      </w:r>
      <w:proofErr w:type="spellEnd"/>
      <w:r>
        <w:t xml:space="preserve"> ISO </w:t>
      </w:r>
      <w:proofErr w:type="gramStart"/>
      <w:r>
        <w:t xml:space="preserve">27001 </w:t>
      </w:r>
      <w:proofErr w:type="spellStart"/>
      <w:r>
        <w:t>standardının</w:t>
      </w:r>
      <w:proofErr w:type="spellEnd"/>
      <w:proofErr w:type="gramEnd"/>
      <w:r>
        <w:t xml:space="preserve"> </w:t>
      </w:r>
      <w:proofErr w:type="spellStart"/>
      <w:r>
        <w:t>gereklerini</w:t>
      </w:r>
      <w:proofErr w:type="spellEnd"/>
      <w:r>
        <w:t xml:space="preserve"> </w:t>
      </w:r>
      <w:proofErr w:type="spellStart"/>
      <w:r>
        <w:t>yerine</w:t>
      </w:r>
      <w:proofErr w:type="spellEnd"/>
      <w:r>
        <w:t xml:space="preserve"> </w:t>
      </w:r>
      <w:proofErr w:type="spellStart"/>
      <w:r>
        <w:t>getirecek</w:t>
      </w:r>
      <w:proofErr w:type="spellEnd"/>
      <w:r>
        <w:t xml:space="preserve"> </w:t>
      </w:r>
      <w:proofErr w:type="spellStart"/>
      <w:r>
        <w:t>şekilde</w:t>
      </w:r>
      <w:proofErr w:type="spellEnd"/>
      <w:r>
        <w:t xml:space="preserve"> </w:t>
      </w:r>
      <w:proofErr w:type="spellStart"/>
      <w:r>
        <w:t>dokümante</w:t>
      </w:r>
      <w:proofErr w:type="spellEnd"/>
      <w:r>
        <w:t xml:space="preserve"> </w:t>
      </w:r>
      <w:proofErr w:type="spellStart"/>
      <w:r>
        <w:t>edilmesi</w:t>
      </w:r>
      <w:proofErr w:type="spellEnd"/>
      <w:r>
        <w:t xml:space="preserve">, </w:t>
      </w:r>
      <w:proofErr w:type="spellStart"/>
      <w:r>
        <w:t>belgelendirilmesi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sürekli</w:t>
      </w:r>
      <w:proofErr w:type="spellEnd"/>
      <w:r>
        <w:t xml:space="preserve"> </w:t>
      </w:r>
      <w:proofErr w:type="spellStart"/>
      <w:r>
        <w:t>iyileştirilmesi</w:t>
      </w:r>
      <w:proofErr w:type="spellEnd"/>
      <w:r>
        <w:t>,</w:t>
      </w:r>
    </w:p>
    <w:p w:rsidR="00922E23" w:rsidRDefault="00922E23" w:rsidP="00922E23">
      <w:pPr>
        <w:spacing w:line="360" w:lineRule="auto"/>
      </w:pPr>
      <w:r>
        <w:t>•</w:t>
      </w:r>
      <w:r>
        <w:tab/>
      </w:r>
      <w:proofErr w:type="spellStart"/>
      <w:r>
        <w:t>Bilgi</w:t>
      </w:r>
      <w:proofErr w:type="spellEnd"/>
      <w:r>
        <w:t xml:space="preserve"> </w:t>
      </w:r>
      <w:proofErr w:type="spellStart"/>
      <w:r>
        <w:t>güvenliği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ilgili</w:t>
      </w:r>
      <w:proofErr w:type="spellEnd"/>
      <w:r>
        <w:t xml:space="preserve"> </w:t>
      </w:r>
      <w:proofErr w:type="spellStart"/>
      <w:r>
        <w:t>tüm</w:t>
      </w:r>
      <w:proofErr w:type="spellEnd"/>
      <w:r>
        <w:t xml:space="preserve"> </w:t>
      </w:r>
      <w:proofErr w:type="spellStart"/>
      <w:r>
        <w:t>yasal</w:t>
      </w:r>
      <w:proofErr w:type="spellEnd"/>
      <w:r>
        <w:t xml:space="preserve"> </w:t>
      </w:r>
      <w:proofErr w:type="spellStart"/>
      <w:r>
        <w:t>mevzuat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sözleşmelere</w:t>
      </w:r>
      <w:proofErr w:type="spellEnd"/>
      <w:r>
        <w:t xml:space="preserve"> </w:t>
      </w:r>
      <w:proofErr w:type="spellStart"/>
      <w:r>
        <w:t>uyulması</w:t>
      </w:r>
      <w:proofErr w:type="spellEnd"/>
      <w:r>
        <w:t>,</w:t>
      </w:r>
    </w:p>
    <w:p w:rsidR="00922E23" w:rsidRDefault="00922E23" w:rsidP="00922E23">
      <w:pPr>
        <w:spacing w:line="360" w:lineRule="auto"/>
      </w:pPr>
      <w:r>
        <w:t>•</w:t>
      </w:r>
      <w:r>
        <w:tab/>
      </w:r>
      <w:proofErr w:type="spellStart"/>
      <w:r>
        <w:t>Bilgi</w:t>
      </w:r>
      <w:proofErr w:type="spellEnd"/>
      <w:r>
        <w:t xml:space="preserve"> </w:t>
      </w:r>
      <w:proofErr w:type="spellStart"/>
      <w:r>
        <w:t>varlıklarına</w:t>
      </w:r>
      <w:proofErr w:type="spellEnd"/>
      <w:r>
        <w:t xml:space="preserve"> </w:t>
      </w:r>
      <w:proofErr w:type="spellStart"/>
      <w:r>
        <w:t>yönelik</w:t>
      </w:r>
      <w:proofErr w:type="spellEnd"/>
      <w:r>
        <w:t xml:space="preserve"> </w:t>
      </w:r>
      <w:proofErr w:type="spellStart"/>
      <w:r>
        <w:t>risklerin</w:t>
      </w:r>
      <w:proofErr w:type="spellEnd"/>
      <w:r>
        <w:t xml:space="preserve"> </w:t>
      </w:r>
      <w:proofErr w:type="spellStart"/>
      <w:r>
        <w:t>sistematik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yönetilmesi</w:t>
      </w:r>
      <w:proofErr w:type="spellEnd"/>
      <w:r>
        <w:t>,</w:t>
      </w:r>
    </w:p>
    <w:p w:rsidR="00922E23" w:rsidRDefault="00922E23" w:rsidP="00922E23">
      <w:pPr>
        <w:spacing w:line="360" w:lineRule="auto"/>
      </w:pPr>
      <w:r>
        <w:t>•</w:t>
      </w:r>
      <w:r>
        <w:tab/>
      </w:r>
      <w:proofErr w:type="spellStart"/>
      <w:r>
        <w:t>Bilgi</w:t>
      </w:r>
      <w:proofErr w:type="spellEnd"/>
      <w:r>
        <w:t xml:space="preserve"> </w:t>
      </w:r>
      <w:proofErr w:type="spellStart"/>
      <w:r>
        <w:t>güvenliği</w:t>
      </w:r>
      <w:proofErr w:type="spellEnd"/>
      <w:r>
        <w:t xml:space="preserve"> </w:t>
      </w:r>
      <w:proofErr w:type="spellStart"/>
      <w:r>
        <w:t>farkındalığını</w:t>
      </w:r>
      <w:proofErr w:type="spellEnd"/>
      <w:r>
        <w:t xml:space="preserve"> </w:t>
      </w:r>
      <w:proofErr w:type="spellStart"/>
      <w:r>
        <w:t>artırmak</w:t>
      </w:r>
      <w:proofErr w:type="spellEnd"/>
      <w:r>
        <w:t xml:space="preserve"> </w:t>
      </w:r>
      <w:proofErr w:type="spellStart"/>
      <w:r>
        <w:t>amacıyla</w:t>
      </w:r>
      <w:proofErr w:type="spellEnd"/>
      <w:r>
        <w:t xml:space="preserve"> </w:t>
      </w:r>
      <w:proofErr w:type="spellStart"/>
      <w:r>
        <w:t>teknik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davranışsal</w:t>
      </w:r>
      <w:proofErr w:type="spellEnd"/>
      <w:r>
        <w:t xml:space="preserve"> </w:t>
      </w:r>
      <w:bookmarkStart w:id="0" w:name="_GoBack"/>
      <w:bookmarkEnd w:id="0"/>
      <w:proofErr w:type="spellStart"/>
      <w:r>
        <w:t>yetkinlikleri</w:t>
      </w:r>
      <w:proofErr w:type="spellEnd"/>
      <w:r>
        <w:t xml:space="preserve"> </w:t>
      </w:r>
      <w:proofErr w:type="spellStart"/>
      <w:r>
        <w:t>geliştirecek</w:t>
      </w:r>
      <w:proofErr w:type="spellEnd"/>
      <w:r>
        <w:t xml:space="preserve"> </w:t>
      </w:r>
      <w:proofErr w:type="spellStart"/>
      <w:r>
        <w:t>eğitimlerin</w:t>
      </w:r>
      <w:proofErr w:type="spellEnd"/>
      <w:r>
        <w:t xml:space="preserve"> </w:t>
      </w:r>
      <w:proofErr w:type="spellStart"/>
      <w:r>
        <w:t>gerçekleştirilmesi</w:t>
      </w:r>
      <w:proofErr w:type="spellEnd"/>
      <w:r>
        <w:t xml:space="preserve"> </w:t>
      </w:r>
      <w:proofErr w:type="spellStart"/>
      <w:r>
        <w:t>yönünde</w:t>
      </w:r>
      <w:proofErr w:type="spellEnd"/>
      <w:r>
        <w:t xml:space="preserve"> </w:t>
      </w:r>
      <w:proofErr w:type="spellStart"/>
      <w:r>
        <w:t>faaliyetlerimizi</w:t>
      </w:r>
      <w:proofErr w:type="spellEnd"/>
      <w:r>
        <w:t xml:space="preserve">, </w:t>
      </w:r>
      <w:proofErr w:type="spellStart"/>
      <w:r>
        <w:t>uyguladığımız</w:t>
      </w:r>
      <w:proofErr w:type="spellEnd"/>
      <w:r>
        <w:t xml:space="preserve"> </w:t>
      </w:r>
      <w:proofErr w:type="spellStart"/>
      <w:r>
        <w:t>diğer</w:t>
      </w:r>
      <w:proofErr w:type="spellEnd"/>
      <w:r>
        <w:t xml:space="preserve"> </w:t>
      </w:r>
      <w:proofErr w:type="spellStart"/>
      <w:r>
        <w:t>yönetim</w:t>
      </w:r>
      <w:proofErr w:type="spellEnd"/>
      <w:r>
        <w:t xml:space="preserve"> </w:t>
      </w:r>
      <w:proofErr w:type="spellStart"/>
      <w:r>
        <w:t>sistemleri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birlikte</w:t>
      </w:r>
      <w:proofErr w:type="spellEnd"/>
      <w:r>
        <w:t xml:space="preserve"> </w:t>
      </w:r>
      <w:proofErr w:type="spellStart"/>
      <w:r>
        <w:t>bütünleşik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şekilde</w:t>
      </w:r>
      <w:proofErr w:type="spellEnd"/>
      <w:r>
        <w:t xml:space="preserve"> </w:t>
      </w:r>
      <w:proofErr w:type="spellStart"/>
      <w:r>
        <w:t>yöneterek</w:t>
      </w:r>
      <w:proofErr w:type="spellEnd"/>
      <w:r>
        <w:t xml:space="preserve">, </w:t>
      </w:r>
      <w:proofErr w:type="spellStart"/>
      <w:r>
        <w:t>dayanıklı</w:t>
      </w:r>
      <w:proofErr w:type="spellEnd"/>
      <w:r>
        <w:t xml:space="preserve"> </w:t>
      </w:r>
      <w:proofErr w:type="spellStart"/>
      <w:r>
        <w:t>tüketim</w:t>
      </w:r>
      <w:proofErr w:type="spellEnd"/>
      <w:r>
        <w:t xml:space="preserve"> </w:t>
      </w:r>
      <w:proofErr w:type="spellStart"/>
      <w:r>
        <w:t>sektöründe</w:t>
      </w:r>
      <w:proofErr w:type="spellEnd"/>
      <w:r>
        <w:t xml:space="preserve"> </w:t>
      </w:r>
      <w:proofErr w:type="spellStart"/>
      <w:r>
        <w:t>bilgi</w:t>
      </w:r>
      <w:proofErr w:type="spellEnd"/>
      <w:r>
        <w:t xml:space="preserve"> </w:t>
      </w:r>
      <w:proofErr w:type="spellStart"/>
      <w:r>
        <w:t>güvenliği</w:t>
      </w:r>
      <w:proofErr w:type="spellEnd"/>
      <w:r>
        <w:t xml:space="preserve"> </w:t>
      </w:r>
      <w:proofErr w:type="spellStart"/>
      <w:r>
        <w:t>açısından</w:t>
      </w:r>
      <w:proofErr w:type="spellEnd"/>
      <w:r>
        <w:t xml:space="preserve"> </w:t>
      </w:r>
      <w:proofErr w:type="spellStart"/>
      <w:r>
        <w:t>öncülüğümüzle</w:t>
      </w:r>
      <w:proofErr w:type="spellEnd"/>
      <w:r>
        <w:t xml:space="preserve"> </w:t>
      </w:r>
      <w:proofErr w:type="spellStart"/>
      <w:r>
        <w:t>örnek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kuruluş</w:t>
      </w:r>
      <w:proofErr w:type="spellEnd"/>
      <w:r>
        <w:t xml:space="preserve"> </w:t>
      </w:r>
      <w:proofErr w:type="spellStart"/>
      <w:r>
        <w:t>olmak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tüm</w:t>
      </w:r>
      <w:proofErr w:type="spellEnd"/>
      <w:r>
        <w:t xml:space="preserve"> </w:t>
      </w:r>
      <w:proofErr w:type="spellStart"/>
      <w:r>
        <w:t>gücümüzle</w:t>
      </w:r>
      <w:proofErr w:type="spellEnd"/>
      <w:r>
        <w:t xml:space="preserve"> </w:t>
      </w:r>
      <w:proofErr w:type="spellStart"/>
      <w:r>
        <w:t>çalışırız</w:t>
      </w:r>
      <w:proofErr w:type="spellEnd"/>
      <w:r>
        <w:t>.</w:t>
      </w:r>
    </w:p>
    <w:p w:rsidR="00922E23" w:rsidRDefault="00922E23"/>
    <w:sectPr w:rsidR="00922E23" w:rsidSect="005367D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7B04BF"/>
    <w:multiLevelType w:val="multilevel"/>
    <w:tmpl w:val="97C01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E23"/>
    <w:rsid w:val="005367DA"/>
    <w:rsid w:val="00922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255498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22E23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22E23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8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5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22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125</Words>
  <Characters>715</Characters>
  <Application>Microsoft Macintosh Word</Application>
  <DocSecurity>0</DocSecurity>
  <Lines>5</Lines>
  <Paragraphs>1</Paragraphs>
  <ScaleCrop>false</ScaleCrop>
  <Company/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 Yıldızlı</dc:creator>
  <cp:keywords/>
  <dc:description/>
  <cp:lastModifiedBy>Can Yıldızlı</cp:lastModifiedBy>
  <cp:revision>1</cp:revision>
  <dcterms:created xsi:type="dcterms:W3CDTF">2018-03-26T10:09:00Z</dcterms:created>
  <dcterms:modified xsi:type="dcterms:W3CDTF">2018-03-26T10:12:00Z</dcterms:modified>
</cp:coreProperties>
</file>