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5C0" w:rsidRPr="001D75C0" w:rsidRDefault="001D75C0" w:rsidP="001D75C0">
      <w:pPr>
        <w:rPr>
          <w:b/>
          <w:bCs/>
          <w:sz w:val="28"/>
          <w:szCs w:val="28"/>
          <w:lang w:val="en-GB"/>
        </w:rPr>
      </w:pPr>
      <w:r w:rsidRPr="001D75C0">
        <w:rPr>
          <w:b/>
          <w:bCs/>
          <w:sz w:val="28"/>
          <w:szCs w:val="28"/>
          <w:lang w:val="en-GB"/>
        </w:rPr>
        <w:t xml:space="preserve">Arctic paves the way for new investments in </w:t>
      </w:r>
      <w:proofErr w:type="spellStart"/>
      <w:r w:rsidRPr="001D75C0">
        <w:rPr>
          <w:b/>
          <w:bCs/>
          <w:sz w:val="28"/>
          <w:szCs w:val="28"/>
          <w:lang w:val="en-GB"/>
        </w:rPr>
        <w:t>Dambovita</w:t>
      </w:r>
      <w:proofErr w:type="spellEnd"/>
      <w:r w:rsidRPr="001D75C0">
        <w:rPr>
          <w:b/>
          <w:bCs/>
          <w:sz w:val="28"/>
          <w:szCs w:val="28"/>
          <w:lang w:val="en-GB"/>
        </w:rPr>
        <w:t xml:space="preserve"> county</w:t>
      </w:r>
    </w:p>
    <w:p w:rsidR="001D75C0" w:rsidRPr="001D75C0" w:rsidRDefault="001D75C0" w:rsidP="001D75C0">
      <w:pPr>
        <w:rPr>
          <w:b/>
          <w:bCs/>
          <w:sz w:val="28"/>
          <w:szCs w:val="28"/>
          <w:lang w:val="en-GB"/>
        </w:rPr>
      </w:pPr>
    </w:p>
    <w:p w:rsidR="001D75C0" w:rsidRPr="001D75C0" w:rsidRDefault="001D75C0" w:rsidP="001D75C0">
      <w:pPr>
        <w:rPr>
          <w:lang w:val="en-GB"/>
        </w:rPr>
      </w:pPr>
      <w:r w:rsidRPr="001D75C0">
        <w:rPr>
          <w:lang w:val="en-GB"/>
        </w:rPr>
        <w:t xml:space="preserve">The new washing machine factory Arctic will build in </w:t>
      </w:r>
      <w:proofErr w:type="spellStart"/>
      <w:r w:rsidRPr="001D75C0">
        <w:rPr>
          <w:lang w:val="en-GB"/>
        </w:rPr>
        <w:t>Ulmi</w:t>
      </w:r>
      <w:proofErr w:type="spellEnd"/>
      <w:r w:rsidRPr="001D75C0">
        <w:rPr>
          <w:lang w:val="en-GB"/>
        </w:rPr>
        <w:t xml:space="preserve">, </w:t>
      </w:r>
      <w:proofErr w:type="spellStart"/>
      <w:r w:rsidRPr="001D75C0">
        <w:rPr>
          <w:lang w:val="en-GB"/>
        </w:rPr>
        <w:t>Dambovita</w:t>
      </w:r>
      <w:proofErr w:type="spellEnd"/>
      <w:r w:rsidRPr="001D75C0">
        <w:rPr>
          <w:lang w:val="en-GB"/>
        </w:rPr>
        <w:t xml:space="preserve"> county, whet the appetite for investments for other Turkish companies which are operating in the production of components for household appliances. The interest is even greater as the project will contribute to the significant development of </w:t>
      </w:r>
      <w:proofErr w:type="spellStart"/>
      <w:r w:rsidRPr="001D75C0">
        <w:rPr>
          <w:lang w:val="en-GB"/>
        </w:rPr>
        <w:t>Dambovita</w:t>
      </w:r>
      <w:proofErr w:type="spellEnd"/>
      <w:r w:rsidRPr="001D75C0">
        <w:rPr>
          <w:lang w:val="en-GB"/>
        </w:rPr>
        <w:t xml:space="preserve"> County, as both a production force in the region, as well as in terms of infrastructure.  </w:t>
      </w:r>
    </w:p>
    <w:p w:rsidR="001D75C0" w:rsidRPr="001D75C0" w:rsidRDefault="001D75C0" w:rsidP="001D75C0">
      <w:pPr>
        <w:rPr>
          <w:lang w:val="en-GB"/>
        </w:rPr>
      </w:pPr>
    </w:p>
    <w:p w:rsidR="001D75C0" w:rsidRPr="001D75C0" w:rsidRDefault="001D75C0" w:rsidP="001D75C0">
      <w:pPr>
        <w:rPr>
          <w:lang w:val="en-GB"/>
        </w:rPr>
      </w:pPr>
      <w:r w:rsidRPr="001D75C0">
        <w:rPr>
          <w:lang w:val="en-GB"/>
        </w:rPr>
        <w:t xml:space="preserve">In this context, at Arctic’s initiative, </w:t>
      </w:r>
      <w:r>
        <w:rPr>
          <w:lang w:val="en-GB"/>
        </w:rPr>
        <w:t>on April 12</w:t>
      </w:r>
      <w:r w:rsidRPr="001D75C0">
        <w:rPr>
          <w:vertAlign w:val="superscript"/>
          <w:lang w:val="en-GB"/>
        </w:rPr>
        <w:t>th</w:t>
      </w:r>
      <w:r>
        <w:rPr>
          <w:lang w:val="en-GB"/>
        </w:rPr>
        <w:t xml:space="preserve"> </w:t>
      </w:r>
      <w:r w:rsidRPr="001D75C0">
        <w:rPr>
          <w:lang w:val="en-GB"/>
        </w:rPr>
        <w:t xml:space="preserve">  a meeting was held between the management of the company, representatives of county authorities and </w:t>
      </w:r>
      <w:proofErr w:type="spellStart"/>
      <w:r w:rsidRPr="001D75C0">
        <w:rPr>
          <w:lang w:val="en-GB"/>
        </w:rPr>
        <w:t>Beysad</w:t>
      </w:r>
      <w:proofErr w:type="spellEnd"/>
      <w:r w:rsidRPr="001D75C0">
        <w:rPr>
          <w:lang w:val="en-GB"/>
        </w:rPr>
        <w:t xml:space="preserve"> White Goods Suppliers Association.</w:t>
      </w:r>
    </w:p>
    <w:p w:rsidR="001D75C0" w:rsidRPr="001D75C0" w:rsidRDefault="001D75C0" w:rsidP="001D75C0">
      <w:pPr>
        <w:rPr>
          <w:lang w:val="en-GB"/>
        </w:rPr>
      </w:pPr>
    </w:p>
    <w:p w:rsidR="001D75C0" w:rsidRPr="001D75C0" w:rsidRDefault="001D75C0" w:rsidP="001D75C0">
      <w:pPr>
        <w:rPr>
          <w:lang w:val="en-GB"/>
        </w:rPr>
      </w:pPr>
      <w:r w:rsidRPr="001D75C0">
        <w:rPr>
          <w:lang w:val="en-GB"/>
        </w:rPr>
        <w:t xml:space="preserve">The purpose of the meeting was to determine the real investment opportunities the investors, members of this association, can access in the area, given that the new Arctic factory creates fertile ground for shaping the local market as a white goods manufacturing hub. </w:t>
      </w:r>
    </w:p>
    <w:p w:rsidR="001D75C0" w:rsidRPr="001D75C0" w:rsidRDefault="001D75C0" w:rsidP="001D75C0">
      <w:pPr>
        <w:rPr>
          <w:lang w:val="en-GB"/>
        </w:rPr>
      </w:pPr>
    </w:p>
    <w:p w:rsidR="001D75C0" w:rsidRPr="001D75C0" w:rsidRDefault="001D75C0" w:rsidP="001D75C0">
      <w:pPr>
        <w:rPr>
          <w:lang w:val="en-GB"/>
        </w:rPr>
      </w:pPr>
      <w:r w:rsidRPr="001D75C0">
        <w:rPr>
          <w:lang w:val="en-GB"/>
        </w:rPr>
        <w:t xml:space="preserve">The participants from Arctic’s side were: Nihat Bayiz, General Manager, Hakan </w:t>
      </w:r>
      <w:proofErr w:type="spellStart"/>
      <w:r w:rsidRPr="001D75C0">
        <w:rPr>
          <w:lang w:val="en-GB"/>
        </w:rPr>
        <w:t>Salca</w:t>
      </w:r>
      <w:proofErr w:type="spellEnd"/>
      <w:r w:rsidRPr="001D75C0">
        <w:rPr>
          <w:lang w:val="en-GB"/>
        </w:rPr>
        <w:t xml:space="preserve">, Logistics and Supply Manager, Marian Serban, Production and Technology Manager, </w:t>
      </w:r>
      <w:proofErr w:type="spellStart"/>
      <w:r w:rsidRPr="001D75C0">
        <w:rPr>
          <w:lang w:val="en-GB"/>
        </w:rPr>
        <w:t>Irinel</w:t>
      </w:r>
      <w:proofErr w:type="spellEnd"/>
      <w:r w:rsidRPr="001D75C0">
        <w:rPr>
          <w:lang w:val="en-GB"/>
        </w:rPr>
        <w:t xml:space="preserve"> </w:t>
      </w:r>
      <w:proofErr w:type="spellStart"/>
      <w:r w:rsidRPr="001D75C0">
        <w:rPr>
          <w:lang w:val="en-GB"/>
        </w:rPr>
        <w:t>Badea</w:t>
      </w:r>
      <w:proofErr w:type="spellEnd"/>
      <w:r w:rsidRPr="001D75C0">
        <w:rPr>
          <w:lang w:val="en-GB"/>
        </w:rPr>
        <w:t xml:space="preserve">, Production Manager. The </w:t>
      </w:r>
      <w:proofErr w:type="spellStart"/>
      <w:r w:rsidRPr="001D75C0">
        <w:rPr>
          <w:lang w:val="en-GB"/>
        </w:rPr>
        <w:t>Beysad</w:t>
      </w:r>
      <w:proofErr w:type="spellEnd"/>
      <w:r w:rsidRPr="001D75C0">
        <w:rPr>
          <w:lang w:val="en-GB"/>
        </w:rPr>
        <w:t xml:space="preserve"> Association was represented by Ş. Burak </w:t>
      </w:r>
      <w:proofErr w:type="spellStart"/>
      <w:r w:rsidRPr="001D75C0">
        <w:rPr>
          <w:lang w:val="en-GB"/>
        </w:rPr>
        <w:t>Ozaydemir</w:t>
      </w:r>
      <w:proofErr w:type="spellEnd"/>
      <w:r w:rsidRPr="001D75C0">
        <w:rPr>
          <w:lang w:val="en-GB"/>
        </w:rPr>
        <w:t xml:space="preserve">, as President, and from the local authorities we had as guests </w:t>
      </w:r>
      <w:proofErr w:type="spellStart"/>
      <w:r w:rsidRPr="001D75C0">
        <w:rPr>
          <w:lang w:val="en-GB"/>
        </w:rPr>
        <w:t>Alexandru</w:t>
      </w:r>
      <w:proofErr w:type="spellEnd"/>
      <w:r w:rsidRPr="001D75C0">
        <w:rPr>
          <w:lang w:val="en-GB"/>
        </w:rPr>
        <w:t xml:space="preserve"> </w:t>
      </w:r>
      <w:proofErr w:type="spellStart"/>
      <w:r w:rsidRPr="001D75C0">
        <w:rPr>
          <w:lang w:val="en-GB"/>
        </w:rPr>
        <w:t>Oprea</w:t>
      </w:r>
      <w:proofErr w:type="spellEnd"/>
      <w:r w:rsidRPr="001D75C0">
        <w:rPr>
          <w:lang w:val="en-GB"/>
        </w:rPr>
        <w:t xml:space="preserve">, The President of the </w:t>
      </w:r>
      <w:proofErr w:type="spellStart"/>
      <w:r w:rsidRPr="001D75C0">
        <w:rPr>
          <w:lang w:val="en-GB"/>
        </w:rPr>
        <w:t>Dambovita</w:t>
      </w:r>
      <w:proofErr w:type="spellEnd"/>
      <w:r w:rsidRPr="001D75C0">
        <w:rPr>
          <w:lang w:val="en-GB"/>
        </w:rPr>
        <w:t xml:space="preserve"> County Council, Claudia </w:t>
      </w:r>
      <w:proofErr w:type="spellStart"/>
      <w:r w:rsidRPr="001D75C0">
        <w:rPr>
          <w:lang w:val="en-GB"/>
        </w:rPr>
        <w:t>Gila</w:t>
      </w:r>
      <w:proofErr w:type="spellEnd"/>
      <w:r w:rsidRPr="001D75C0">
        <w:rPr>
          <w:lang w:val="en-GB"/>
        </w:rPr>
        <w:t xml:space="preserve"> </w:t>
      </w:r>
      <w:proofErr w:type="spellStart"/>
      <w:r w:rsidRPr="001D75C0">
        <w:rPr>
          <w:lang w:val="en-GB"/>
        </w:rPr>
        <w:t>si</w:t>
      </w:r>
      <w:proofErr w:type="spellEnd"/>
      <w:r w:rsidRPr="001D75C0">
        <w:rPr>
          <w:lang w:val="en-GB"/>
        </w:rPr>
        <w:t xml:space="preserve"> </w:t>
      </w:r>
      <w:proofErr w:type="spellStart"/>
      <w:r w:rsidRPr="001D75C0">
        <w:rPr>
          <w:lang w:val="en-GB"/>
        </w:rPr>
        <w:t>Alin</w:t>
      </w:r>
      <w:proofErr w:type="spellEnd"/>
      <w:r w:rsidRPr="001D75C0">
        <w:rPr>
          <w:lang w:val="en-GB"/>
        </w:rPr>
        <w:t xml:space="preserve"> </w:t>
      </w:r>
      <w:proofErr w:type="spellStart"/>
      <w:r w:rsidRPr="001D75C0">
        <w:rPr>
          <w:lang w:val="en-GB"/>
        </w:rPr>
        <w:t>M</w:t>
      </w:r>
      <w:r w:rsidR="00524573">
        <w:rPr>
          <w:lang w:val="en-GB"/>
        </w:rPr>
        <w:t>a</w:t>
      </w:r>
      <w:bookmarkStart w:id="0" w:name="_GoBack"/>
      <w:bookmarkEnd w:id="0"/>
      <w:r w:rsidRPr="001D75C0">
        <w:rPr>
          <w:lang w:val="en-GB"/>
        </w:rPr>
        <w:t>nole</w:t>
      </w:r>
      <w:proofErr w:type="spellEnd"/>
      <w:r w:rsidRPr="001D75C0">
        <w:rPr>
          <w:lang w:val="en-GB"/>
        </w:rPr>
        <w:t xml:space="preserve">, Vice-Presidents of the County Council. </w:t>
      </w:r>
    </w:p>
    <w:p w:rsidR="001D75C0" w:rsidRPr="001D75C0" w:rsidRDefault="001D75C0" w:rsidP="001D75C0">
      <w:pPr>
        <w:rPr>
          <w:lang w:val="en-GB"/>
        </w:rPr>
      </w:pPr>
    </w:p>
    <w:p w:rsidR="001D75C0" w:rsidRPr="001D75C0" w:rsidRDefault="001D75C0" w:rsidP="001D75C0">
      <w:pPr>
        <w:rPr>
          <w:b/>
          <w:lang w:val="en-GB"/>
        </w:rPr>
      </w:pPr>
      <w:r w:rsidRPr="001D75C0">
        <w:rPr>
          <w:b/>
          <w:lang w:val="en-GB"/>
        </w:rPr>
        <w:t xml:space="preserve">About </w:t>
      </w:r>
      <w:proofErr w:type="spellStart"/>
      <w:r w:rsidRPr="001D75C0">
        <w:rPr>
          <w:b/>
          <w:lang w:val="en-GB"/>
        </w:rPr>
        <w:t>Beysad</w:t>
      </w:r>
      <w:proofErr w:type="spellEnd"/>
    </w:p>
    <w:p w:rsidR="001D75C0" w:rsidRPr="001D75C0" w:rsidRDefault="001D75C0" w:rsidP="001D75C0">
      <w:pPr>
        <w:rPr>
          <w:lang w:val="en-GB"/>
        </w:rPr>
      </w:pPr>
      <w:proofErr w:type="spellStart"/>
      <w:r w:rsidRPr="001D75C0">
        <w:rPr>
          <w:lang w:val="en-GB"/>
        </w:rPr>
        <w:t>Beysad</w:t>
      </w:r>
      <w:proofErr w:type="spellEnd"/>
      <w:r w:rsidRPr="001D75C0">
        <w:rPr>
          <w:lang w:val="en-GB"/>
        </w:rPr>
        <w:t xml:space="preserve"> is a Turkish non-governmental organization founded in 1993 with the support and contributions of key Turkish industrialists. It provides support for the development of production for export and it is a provider of Turkish White Appliance Sub Industry, reaching a total turnover of two billion dollars. The organization has currently 179 members and approximately 30,000 employees. Through its activities, the </w:t>
      </w:r>
      <w:proofErr w:type="spellStart"/>
      <w:r w:rsidRPr="001D75C0">
        <w:rPr>
          <w:lang w:val="en-GB"/>
        </w:rPr>
        <w:t>Beysad</w:t>
      </w:r>
      <w:proofErr w:type="spellEnd"/>
      <w:r w:rsidRPr="001D75C0">
        <w:rPr>
          <w:lang w:val="en-GB"/>
        </w:rPr>
        <w:t xml:space="preserve"> association aims to strengthen and develop the industrial sector in which it operates. In this regard, regular visits are organized in different partner countries, in which there are </w:t>
      </w:r>
      <w:proofErr w:type="spellStart"/>
      <w:r w:rsidRPr="001D75C0">
        <w:rPr>
          <w:lang w:val="en-GB"/>
        </w:rPr>
        <w:t>analyzed</w:t>
      </w:r>
      <w:proofErr w:type="spellEnd"/>
      <w:r w:rsidRPr="001D75C0">
        <w:rPr>
          <w:lang w:val="en-GB"/>
        </w:rPr>
        <w:t xml:space="preserve"> the possibilities of initiating new investments.</w:t>
      </w:r>
    </w:p>
    <w:p w:rsidR="001D75C0" w:rsidRPr="001D75C0" w:rsidRDefault="001D75C0" w:rsidP="001D75C0">
      <w:pPr>
        <w:rPr>
          <w:lang w:val="en-GB"/>
        </w:rPr>
      </w:pPr>
    </w:p>
    <w:p w:rsidR="00454E0A" w:rsidRPr="001D75C0" w:rsidRDefault="00454E0A">
      <w:pPr>
        <w:rPr>
          <w:lang w:val="en-GB"/>
        </w:rPr>
      </w:pPr>
    </w:p>
    <w:sectPr w:rsidR="00454E0A" w:rsidRPr="001D75C0" w:rsidSect="009116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5C0"/>
    <w:rsid w:val="001D75C0"/>
    <w:rsid w:val="00454E0A"/>
    <w:rsid w:val="00524573"/>
    <w:rsid w:val="00911621"/>
  </w:rsids>
  <m:mathPr>
    <m:mathFont m:val="Cambria Math"/>
    <m:brkBin m:val="before"/>
    <m:brkBinSub m:val="--"/>
    <m:smallFrac m:val="0"/>
    <m:dispDef/>
    <m:lMargin m:val="0"/>
    <m:rMargin m:val="0"/>
    <m:defJc m:val="centerGroup"/>
    <m:wrapIndent m:val="1440"/>
    <m:intLim m:val="subSup"/>
    <m:naryLim m:val="undOvr"/>
  </m:mathPr>
  <w:themeFontLang w:val="tr-TR"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26A9C"/>
  <w15:chartTrackingRefBased/>
  <w15:docId w15:val="{9B979301-AE18-4090-8D0A-3E7CEDC8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75C0"/>
    <w:pPr>
      <w:spacing w:after="0" w:line="240"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78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310</Words>
  <Characters>1758</Characters>
  <Application>Microsoft Office Word</Application>
  <DocSecurity>0</DocSecurity>
  <Lines>30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Mehin Öner</dc:creator>
  <cp:keywords>PERSONAL</cp:keywords>
  <dc:description/>
  <cp:lastModifiedBy>Mehin Öner</cp:lastModifiedBy>
  <cp:revision>2</cp:revision>
  <dcterms:created xsi:type="dcterms:W3CDTF">2017-04-14T07:53:00Z</dcterms:created>
  <dcterms:modified xsi:type="dcterms:W3CDTF">2017-04-14T07:56:00Z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24ac442b-a137-493c-8290-6b9b8fc50c79</vt:lpwstr>
  </property>
  <property fmtid="{D5CDD505-2E9C-101B-9397-08002B2CF9AE}" pid="3" name="CLASS">
    <vt:lpwstr>CLASS-P</vt:lpwstr>
  </property>
  <property fmtid="{D5CDD505-2E9C-101B-9397-08002B2CF9AE}" pid="4" name="INFOClassification">
    <vt:lpwstr>PERSONAL</vt:lpwstr>
  </property>
</Properties>
</file>