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6C" w:rsidRPr="00AD4964" w:rsidRDefault="0051134F" w:rsidP="00AD4964">
      <w:pPr>
        <w:spacing w:before="120" w:after="200" w:line="276" w:lineRule="auto"/>
        <w:rPr>
          <w:szCs w:val="24"/>
        </w:rPr>
      </w:pPr>
      <w:r w:rsidRPr="00AD4964">
        <w:rPr>
          <w:szCs w:val="24"/>
        </w:rPr>
        <w:t>Press Release</w:t>
      </w:r>
      <w:r w:rsidR="0024236C" w:rsidRPr="00AD4964">
        <w:rPr>
          <w:szCs w:val="24"/>
        </w:rPr>
        <w:t>:</w:t>
      </w:r>
    </w:p>
    <w:p w:rsidR="007B2D90" w:rsidRPr="00AD4964" w:rsidRDefault="0068355C" w:rsidP="00AD4964">
      <w:pPr>
        <w:spacing w:before="120" w:after="200" w:line="276" w:lineRule="auto"/>
        <w:rPr>
          <w:szCs w:val="24"/>
        </w:rPr>
      </w:pPr>
      <w:r w:rsidRPr="00AD4964">
        <w:rPr>
          <w:szCs w:val="24"/>
        </w:rPr>
        <w:t xml:space="preserve">1 September 2016 </w:t>
      </w:r>
    </w:p>
    <w:p w:rsidR="004C1933" w:rsidRDefault="006F3B81" w:rsidP="00AD4964">
      <w:pPr>
        <w:spacing w:before="120" w:after="200" w:line="276" w:lineRule="auto"/>
        <w:jc w:val="center"/>
        <w:rPr>
          <w:b/>
          <w:caps/>
          <w:sz w:val="28"/>
          <w:szCs w:val="28"/>
        </w:rPr>
      </w:pPr>
      <w:r>
        <w:rPr>
          <w:b/>
          <w:caps/>
          <w:sz w:val="28"/>
          <w:szCs w:val="28"/>
        </w:rPr>
        <w:br/>
      </w:r>
      <w:r w:rsidR="002F79CC" w:rsidRPr="00AD4964">
        <w:rPr>
          <w:b/>
          <w:caps/>
          <w:sz w:val="28"/>
          <w:szCs w:val="28"/>
        </w:rPr>
        <w:t xml:space="preserve">Europe’s fastest growing </w:t>
      </w:r>
      <w:r w:rsidR="004C1933">
        <w:rPr>
          <w:b/>
          <w:caps/>
          <w:sz w:val="28"/>
          <w:szCs w:val="28"/>
        </w:rPr>
        <w:t xml:space="preserve">HOME APPLIANCE </w:t>
      </w:r>
      <w:r w:rsidR="002F79CC" w:rsidRPr="00AD4964">
        <w:rPr>
          <w:b/>
          <w:caps/>
          <w:sz w:val="28"/>
          <w:szCs w:val="28"/>
        </w:rPr>
        <w:t xml:space="preserve">brand </w:t>
      </w:r>
      <w:r w:rsidR="00620208">
        <w:rPr>
          <w:b/>
          <w:caps/>
          <w:sz w:val="28"/>
          <w:szCs w:val="28"/>
        </w:rPr>
        <w:t xml:space="preserve">BEKO </w:t>
      </w:r>
    </w:p>
    <w:p w:rsidR="00F17147" w:rsidRPr="00AD4964" w:rsidRDefault="002F79CC" w:rsidP="00AD4964">
      <w:pPr>
        <w:spacing w:before="120" w:after="200" w:line="276" w:lineRule="auto"/>
        <w:jc w:val="center"/>
        <w:rPr>
          <w:caps/>
          <w:sz w:val="20"/>
          <w:szCs w:val="20"/>
        </w:rPr>
      </w:pPr>
      <w:r w:rsidRPr="00AD4964">
        <w:rPr>
          <w:b/>
          <w:caps/>
          <w:sz w:val="28"/>
          <w:szCs w:val="28"/>
        </w:rPr>
        <w:t>aims to conquer new markets with innovation today</w:t>
      </w:r>
    </w:p>
    <w:p w:rsidR="00971ACF" w:rsidRPr="0068355C" w:rsidRDefault="00971ACF" w:rsidP="00AD4964">
      <w:pPr>
        <w:pStyle w:val="ListParagraph"/>
        <w:numPr>
          <w:ilvl w:val="0"/>
          <w:numId w:val="1"/>
        </w:numPr>
        <w:spacing w:before="120" w:after="200" w:line="276" w:lineRule="auto"/>
        <w:ind w:left="426" w:hanging="426"/>
        <w:contextualSpacing w:val="0"/>
        <w:rPr>
          <w:b/>
        </w:rPr>
      </w:pPr>
      <w:r w:rsidRPr="0068355C">
        <w:rPr>
          <w:b/>
        </w:rPr>
        <w:t>“</w:t>
      </w:r>
      <w:r w:rsidR="002F79CC">
        <w:rPr>
          <w:b/>
          <w:i/>
        </w:rPr>
        <w:t xml:space="preserve">Our aim is to be one of the top three brands in every market we are in </w:t>
      </w:r>
      <w:r w:rsidR="002F79CC">
        <w:rPr>
          <w:b/>
        </w:rPr>
        <w:t>”</w:t>
      </w:r>
      <w:r w:rsidR="002F79CC">
        <w:rPr>
          <w:b/>
        </w:rPr>
        <w:br/>
      </w:r>
      <w:r w:rsidRPr="0068355C">
        <w:rPr>
          <w:b/>
        </w:rPr>
        <w:t>CEO, Hakan Bulgurlu</w:t>
      </w:r>
    </w:p>
    <w:p w:rsidR="0051134F" w:rsidRDefault="0051134F" w:rsidP="00AD4964">
      <w:pPr>
        <w:pStyle w:val="ListParagraph"/>
        <w:numPr>
          <w:ilvl w:val="0"/>
          <w:numId w:val="1"/>
        </w:numPr>
        <w:spacing w:before="120" w:after="200" w:line="276" w:lineRule="auto"/>
        <w:ind w:left="426" w:hanging="426"/>
        <w:contextualSpacing w:val="0"/>
        <w:rPr>
          <w:b/>
        </w:rPr>
      </w:pPr>
      <w:r w:rsidRPr="0068355C">
        <w:rPr>
          <w:b/>
        </w:rPr>
        <w:t>Beko brand</w:t>
      </w:r>
      <w:r w:rsidR="00F17147" w:rsidRPr="0068355C">
        <w:rPr>
          <w:b/>
        </w:rPr>
        <w:t xml:space="preserve"> leading in Europe and expanding to new markets with innovation today</w:t>
      </w:r>
    </w:p>
    <w:p w:rsidR="002F79CC" w:rsidRPr="00B8772C" w:rsidRDefault="002F79CC" w:rsidP="00B8772C">
      <w:pPr>
        <w:pStyle w:val="ListParagraph"/>
        <w:numPr>
          <w:ilvl w:val="0"/>
          <w:numId w:val="1"/>
        </w:numPr>
        <w:spacing w:before="120" w:after="200" w:line="276" w:lineRule="auto"/>
        <w:ind w:left="426" w:hanging="426"/>
        <w:contextualSpacing w:val="0"/>
        <w:rPr>
          <w:b/>
        </w:rPr>
      </w:pPr>
      <w:r>
        <w:rPr>
          <w:b/>
        </w:rPr>
        <w:t>New technologies in cooking</w:t>
      </w:r>
      <w:r w:rsidR="00E93973">
        <w:rPr>
          <w:b/>
        </w:rPr>
        <w:t xml:space="preserve">, cooling, laundry, dishwashing, </w:t>
      </w:r>
      <w:r>
        <w:rPr>
          <w:b/>
        </w:rPr>
        <w:t xml:space="preserve">small domestic appliances </w:t>
      </w:r>
      <w:r w:rsidR="00B8772C">
        <w:rPr>
          <w:b/>
        </w:rPr>
        <w:t xml:space="preserve">and FC Barcelona Co-Branded Refrigerators </w:t>
      </w:r>
      <w:r w:rsidRPr="00B8772C">
        <w:rPr>
          <w:b/>
        </w:rPr>
        <w:t>revealed at IFA in Berlin</w:t>
      </w:r>
    </w:p>
    <w:p w:rsidR="00561E72" w:rsidRDefault="00561E72" w:rsidP="00561E72">
      <w:pPr>
        <w:spacing w:before="120" w:after="200" w:line="276" w:lineRule="auto"/>
      </w:pPr>
      <w:r>
        <w:t xml:space="preserve">Europe’s </w:t>
      </w:r>
      <w:r w:rsidR="00BB102D">
        <w:t>fastest growing</w:t>
      </w:r>
      <w:r>
        <w:t xml:space="preserve"> home appliance brand has </w:t>
      </w:r>
      <w:r w:rsidR="00BB102D">
        <w:t>set its sights on significant growth by expanding into Asian Pacific and North American markets.</w:t>
      </w:r>
    </w:p>
    <w:p w:rsidR="0042363A" w:rsidRDefault="00BB102D" w:rsidP="0042363A">
      <w:pPr>
        <w:spacing w:before="120" w:after="200" w:line="276" w:lineRule="auto"/>
      </w:pPr>
      <w:r>
        <w:t xml:space="preserve">Already in over 100 countries worldwide, </w:t>
      </w:r>
      <w:r w:rsidR="0042363A">
        <w:t xml:space="preserve">the popular brand intends to expand further. Commenting on </w:t>
      </w:r>
      <w:proofErr w:type="spellStart"/>
      <w:r w:rsidR="0042363A">
        <w:t>Beko’s</w:t>
      </w:r>
      <w:proofErr w:type="spellEnd"/>
      <w:r w:rsidR="0042363A">
        <w:t xml:space="preserve"> aims, the CEO of its parent company Arçelik, Hakan Bulgurlu, </w:t>
      </w:r>
      <w:r w:rsidR="00C707CE">
        <w:t>asserted</w:t>
      </w:r>
      <w:r w:rsidR="0042363A" w:rsidRPr="00BA33CC">
        <w:t>:</w:t>
      </w:r>
    </w:p>
    <w:p w:rsidR="00C707CE" w:rsidRDefault="00C707CE" w:rsidP="0042363A">
      <w:pPr>
        <w:spacing w:before="120" w:after="200" w:line="276" w:lineRule="auto"/>
      </w:pPr>
      <w:r>
        <w:t>“</w:t>
      </w:r>
      <w:r w:rsidRPr="007545A1">
        <w:rPr>
          <w:i/>
        </w:rPr>
        <w:t xml:space="preserve">Our aim is to be one of the top three brands in every market we are in. Beko is </w:t>
      </w:r>
      <w:r w:rsidR="000D4B31">
        <w:rPr>
          <w:i/>
        </w:rPr>
        <w:t>our</w:t>
      </w:r>
      <w:r w:rsidRPr="007545A1">
        <w:rPr>
          <w:i/>
        </w:rPr>
        <w:t xml:space="preserve"> leading global brand and is already performing strongly in Europe. We will maintain this, whilst taking the Beko brand to new markets in America and the Asian-Pacific region.</w:t>
      </w:r>
      <w:r w:rsidRPr="00C707CE">
        <w:t>”</w:t>
      </w:r>
    </w:p>
    <w:p w:rsidR="00C707CE" w:rsidRDefault="00C707CE" w:rsidP="0042363A">
      <w:pPr>
        <w:spacing w:before="120" w:after="200" w:line="276" w:lineRule="auto"/>
      </w:pPr>
      <w:r>
        <w:t xml:space="preserve">Of particular importance are </w:t>
      </w:r>
      <w:proofErr w:type="spellStart"/>
      <w:r>
        <w:t>Beko’s</w:t>
      </w:r>
      <w:proofErr w:type="spellEnd"/>
      <w:r>
        <w:t xml:space="preserve"> plans to grow into the Asian-Pacific region. </w:t>
      </w:r>
    </w:p>
    <w:p w:rsidR="0042363A" w:rsidRDefault="00C707CE" w:rsidP="00561E72">
      <w:pPr>
        <w:spacing w:before="120" w:after="200" w:line="276" w:lineRule="auto"/>
      </w:pPr>
      <w:r w:rsidRPr="00C707CE">
        <w:t>“</w:t>
      </w:r>
      <w:r w:rsidRPr="007545A1">
        <w:rPr>
          <w:i/>
        </w:rPr>
        <w:t>We are determined to create a trade corridor between Turkey and Asia Pacific to build a stable, reliable foundation for our business. We will build a 'Beko Road', just like the historical Silk Road expanded trade from the East to the West, taking market leading positions in countries along the route.</w:t>
      </w:r>
      <w:r w:rsidRPr="00C707CE">
        <w:t>”</w:t>
      </w:r>
    </w:p>
    <w:p w:rsidR="00BA33CC" w:rsidRDefault="00C707CE" w:rsidP="00BA33CC">
      <w:pPr>
        <w:spacing w:before="120" w:after="200" w:line="276" w:lineRule="auto"/>
      </w:pPr>
      <w:r>
        <w:t xml:space="preserve">Going on to discuss </w:t>
      </w:r>
      <w:proofErr w:type="spellStart"/>
      <w:r>
        <w:t>Beko’s</w:t>
      </w:r>
      <w:proofErr w:type="spellEnd"/>
      <w:r>
        <w:t xml:space="preserve"> </w:t>
      </w:r>
      <w:r w:rsidR="00BA33CC">
        <w:t xml:space="preserve">European success, </w:t>
      </w:r>
      <w:r>
        <w:t xml:space="preserve">Mr Bulgurlu </w:t>
      </w:r>
      <w:r w:rsidR="00BA33CC" w:rsidRPr="00BA33CC">
        <w:t>said:</w:t>
      </w:r>
    </w:p>
    <w:p w:rsidR="00BA33CC" w:rsidRDefault="00BA33CC" w:rsidP="00BA33CC">
      <w:pPr>
        <w:spacing w:before="120" w:after="200" w:line="276" w:lineRule="auto"/>
      </w:pPr>
      <w:r>
        <w:t>“</w:t>
      </w:r>
      <w:r w:rsidR="00C707CE" w:rsidRPr="007545A1">
        <w:rPr>
          <w:i/>
        </w:rPr>
        <w:t xml:space="preserve">Beko </w:t>
      </w:r>
      <w:r w:rsidRPr="007545A1">
        <w:rPr>
          <w:i/>
        </w:rPr>
        <w:t xml:space="preserve">has been </w:t>
      </w:r>
      <w:r w:rsidR="00C707CE" w:rsidRPr="007545A1">
        <w:rPr>
          <w:i/>
        </w:rPr>
        <w:t>Europe’s</w:t>
      </w:r>
      <w:r w:rsidRPr="007545A1">
        <w:rPr>
          <w:i/>
        </w:rPr>
        <w:t xml:space="preserve"> fastest growing </w:t>
      </w:r>
      <w:r w:rsidR="005C2AE7">
        <w:rPr>
          <w:i/>
        </w:rPr>
        <w:t xml:space="preserve">home appliance </w:t>
      </w:r>
      <w:r w:rsidRPr="007545A1">
        <w:rPr>
          <w:i/>
        </w:rPr>
        <w:t>brand for the last 7 years. We have increased our market shar</w:t>
      </w:r>
      <w:r w:rsidR="000D4B31">
        <w:rPr>
          <w:i/>
        </w:rPr>
        <w:t xml:space="preserve">e in </w:t>
      </w:r>
      <w:r w:rsidR="005C2AE7">
        <w:rPr>
          <w:i/>
        </w:rPr>
        <w:t xml:space="preserve">leading markets like </w:t>
      </w:r>
      <w:r w:rsidR="000D4B31">
        <w:rPr>
          <w:i/>
        </w:rPr>
        <w:t>France, Italy, Spain and Poland</w:t>
      </w:r>
      <w:r w:rsidRPr="007545A1">
        <w:rPr>
          <w:i/>
        </w:rPr>
        <w:t xml:space="preserve">. </w:t>
      </w:r>
      <w:r w:rsidR="005C2AE7">
        <w:rPr>
          <w:i/>
        </w:rPr>
        <w:t>W</w:t>
      </w:r>
      <w:r w:rsidRPr="007545A1">
        <w:rPr>
          <w:i/>
        </w:rPr>
        <w:t xml:space="preserve">e continue to perform strongly in the United Kingdom, the most competitive market in Europe, where we are the </w:t>
      </w:r>
      <w:proofErr w:type="spellStart"/>
      <w:r w:rsidR="005C2AE7">
        <w:rPr>
          <w:i/>
        </w:rPr>
        <w:t>best selling</w:t>
      </w:r>
      <w:proofErr w:type="spellEnd"/>
      <w:r w:rsidRPr="007545A1">
        <w:rPr>
          <w:i/>
        </w:rPr>
        <w:t xml:space="preserve"> brand.</w:t>
      </w:r>
      <w:r>
        <w:t>”</w:t>
      </w:r>
    </w:p>
    <w:p w:rsidR="00AD4964" w:rsidRDefault="002C1F84" w:rsidP="00AD4964">
      <w:pPr>
        <w:spacing w:before="120" w:after="200" w:line="276" w:lineRule="auto"/>
        <w:rPr>
          <w:b/>
          <w:color w:val="5B9BD5" w:themeColor="accent1"/>
        </w:rPr>
      </w:pPr>
      <w:r>
        <w:rPr>
          <w:b/>
          <w:color w:val="5B9BD5" w:themeColor="accent1"/>
        </w:rPr>
        <w:t>The official partner of the everyday</w:t>
      </w:r>
    </w:p>
    <w:p w:rsidR="002C1F84" w:rsidRDefault="002C1F84" w:rsidP="002C1F84">
      <w:pPr>
        <w:spacing w:before="120" w:after="200" w:line="276" w:lineRule="auto"/>
      </w:pPr>
      <w:r>
        <w:t xml:space="preserve">Key to </w:t>
      </w:r>
      <w:proofErr w:type="spellStart"/>
      <w:r>
        <w:t>Beko’s</w:t>
      </w:r>
      <w:proofErr w:type="spellEnd"/>
      <w:r>
        <w:t xml:space="preserve"> global success is partnership. Beko uses smart, flexible, efficient </w:t>
      </w:r>
      <w:r w:rsidRPr="002C1F84">
        <w:t>technology and products to</w:t>
      </w:r>
      <w:r>
        <w:t xml:space="preserve"> create solutions to everyday tasks and challenges that </w:t>
      </w:r>
      <w:r w:rsidRPr="002C1F84">
        <w:t xml:space="preserve">improve </w:t>
      </w:r>
      <w:r>
        <w:t xml:space="preserve">its </w:t>
      </w:r>
      <w:r w:rsidRPr="002C1F84">
        <w:t>customers’ lives.</w:t>
      </w:r>
      <w:r w:rsidR="007545A1">
        <w:t xml:space="preserve"> </w:t>
      </w:r>
      <w:r>
        <w:t>In this way, Beko is more than a home appliance brand. It is a partner with its customers.</w:t>
      </w:r>
    </w:p>
    <w:p w:rsidR="002C1F84" w:rsidRDefault="002C1F84" w:rsidP="002C1F84">
      <w:pPr>
        <w:spacing w:before="120" w:after="200" w:line="276" w:lineRule="auto"/>
      </w:pPr>
      <w:r>
        <w:t>Launched this year, the brand’s global campaign –</w:t>
      </w:r>
      <w:r w:rsidR="007E35B1">
        <w:rPr>
          <w:i/>
        </w:rPr>
        <w:t xml:space="preserve">Official </w:t>
      </w:r>
      <w:r>
        <w:rPr>
          <w:i/>
        </w:rPr>
        <w:t>partner of the everyday</w:t>
      </w:r>
      <w:r>
        <w:t xml:space="preserve"> – aims to build stronger emotional connections with customers and cement the concept of partnership.</w:t>
      </w:r>
    </w:p>
    <w:p w:rsidR="002C1F84" w:rsidRDefault="002C1F84" w:rsidP="002C1F84">
      <w:pPr>
        <w:spacing w:before="120" w:after="200" w:line="276" w:lineRule="auto"/>
      </w:pPr>
      <w:r w:rsidRPr="002C1F84">
        <w:lastRenderedPageBreak/>
        <w:t>Mr Bulgurlu</w:t>
      </w:r>
      <w:r>
        <w:t xml:space="preserve"> affirmed this, saying:</w:t>
      </w:r>
    </w:p>
    <w:p w:rsidR="002C1F84" w:rsidRDefault="002C1F84" w:rsidP="002C1F84">
      <w:pPr>
        <w:spacing w:before="120" w:after="200" w:line="276" w:lineRule="auto"/>
      </w:pPr>
      <w:r>
        <w:t>“</w:t>
      </w:r>
      <w:r w:rsidRPr="007545A1">
        <w:rPr>
          <w:i/>
        </w:rPr>
        <w:t>We want our customers to know us as their ‘official partner of the everyday’. The campaign is based on understanding of real peoples’ lives, needs and everyday frustrations. It captures our commitment to helping our customers – making their everyday lives easier. And, in particular, celebrates the kitchen as the heart of the home for modern families.</w:t>
      </w:r>
      <w:r>
        <w:t>”</w:t>
      </w:r>
    </w:p>
    <w:p w:rsidR="00AD4964" w:rsidRDefault="00AD4964" w:rsidP="00AD4964">
      <w:pPr>
        <w:spacing w:before="120" w:after="200" w:line="276" w:lineRule="auto"/>
        <w:rPr>
          <w:b/>
          <w:color w:val="5B9BD5" w:themeColor="accent1"/>
        </w:rPr>
      </w:pPr>
      <w:r>
        <w:rPr>
          <w:b/>
          <w:color w:val="5B9BD5" w:themeColor="accent1"/>
        </w:rPr>
        <w:t>Innovation Today</w:t>
      </w:r>
    </w:p>
    <w:p w:rsidR="007545A1" w:rsidRDefault="007545A1" w:rsidP="00561E72">
      <w:pPr>
        <w:spacing w:before="120" w:after="200" w:line="276" w:lineRule="auto"/>
      </w:pPr>
      <w:r>
        <w:t xml:space="preserve">Fundamental to </w:t>
      </w:r>
      <w:proofErr w:type="spellStart"/>
      <w:r>
        <w:t>Beko’s</w:t>
      </w:r>
      <w:proofErr w:type="spellEnd"/>
      <w:r>
        <w:t xml:space="preserve"> partnership with customers is providing </w:t>
      </w:r>
      <w:r w:rsidRPr="007545A1">
        <w:t xml:space="preserve">solutions to </w:t>
      </w:r>
      <w:r>
        <w:t>customers’</w:t>
      </w:r>
      <w:r w:rsidRPr="007545A1">
        <w:t xml:space="preserve"> everyday tasks and challenges</w:t>
      </w:r>
      <w:r>
        <w:t xml:space="preserve">. Beko does this with </w:t>
      </w:r>
      <w:r w:rsidRPr="007545A1">
        <w:t>innov</w:t>
      </w:r>
      <w:r>
        <w:t xml:space="preserve">ative technologies and products. </w:t>
      </w:r>
    </w:p>
    <w:p w:rsidR="00561E72" w:rsidRDefault="00561E72" w:rsidP="00561E72">
      <w:pPr>
        <w:spacing w:before="120" w:after="200" w:line="276" w:lineRule="auto"/>
      </w:pPr>
      <w:r>
        <w:t xml:space="preserve">Explaining </w:t>
      </w:r>
      <w:r w:rsidR="007545A1">
        <w:t>the approach</w:t>
      </w:r>
      <w:r>
        <w:t xml:space="preserve">, Mr. Bulgurlu </w:t>
      </w:r>
      <w:r w:rsidR="007545A1">
        <w:t xml:space="preserve">hailed </w:t>
      </w:r>
      <w:proofErr w:type="spellStart"/>
      <w:r w:rsidR="007545A1">
        <w:t>Beko’s</w:t>
      </w:r>
      <w:proofErr w:type="spellEnd"/>
      <w:r w:rsidR="007545A1">
        <w:t xml:space="preserve"> focus on delivering innovation today</w:t>
      </w:r>
      <w:r>
        <w:t>:</w:t>
      </w:r>
    </w:p>
    <w:p w:rsidR="00561E72" w:rsidRDefault="00561E72" w:rsidP="00561E72">
      <w:pPr>
        <w:spacing w:before="120" w:after="200" w:line="276" w:lineRule="auto"/>
      </w:pPr>
      <w:r>
        <w:t>“</w:t>
      </w:r>
      <w:r w:rsidRPr="007545A1">
        <w:rPr>
          <w:i/>
        </w:rPr>
        <w:t xml:space="preserve">Innovation is a crucial part of </w:t>
      </w:r>
      <w:r w:rsidR="007545A1" w:rsidRPr="007545A1">
        <w:rPr>
          <w:i/>
        </w:rPr>
        <w:t>our</w:t>
      </w:r>
      <w:r w:rsidRPr="007545A1">
        <w:rPr>
          <w:i/>
        </w:rPr>
        <w:t xml:space="preserve"> success. </w:t>
      </w:r>
      <w:r w:rsidR="00F46542">
        <w:rPr>
          <w:i/>
        </w:rPr>
        <w:t>E</w:t>
      </w:r>
      <w:r w:rsidRPr="007545A1">
        <w:rPr>
          <w:i/>
        </w:rPr>
        <w:t>very c</w:t>
      </w:r>
      <w:r w:rsidR="007545A1" w:rsidRPr="007545A1">
        <w:rPr>
          <w:i/>
        </w:rPr>
        <w:t>ompany claims to be innovative. W</w:t>
      </w:r>
      <w:r w:rsidRPr="007545A1">
        <w:rPr>
          <w:i/>
        </w:rPr>
        <w:t>hat sets</w:t>
      </w:r>
      <w:r w:rsidR="007545A1" w:rsidRPr="007545A1">
        <w:rPr>
          <w:i/>
        </w:rPr>
        <w:t xml:space="preserve"> Beko</w:t>
      </w:r>
      <w:r w:rsidRPr="007545A1">
        <w:rPr>
          <w:i/>
        </w:rPr>
        <w:t xml:space="preserve"> apart is our focus on innovation that can have an impact now. We focus on developing and using technologies that can make a difference, today, to the everyday life of our customers all over the world. Innovation that not only creates ‘world first’ products – like those we are revealing here, at IFA. </w:t>
      </w:r>
      <w:proofErr w:type="gramStart"/>
      <w:r w:rsidRPr="007545A1">
        <w:rPr>
          <w:i/>
        </w:rPr>
        <w:t>But innovation that can truly improve the everyday life of our customers</w:t>
      </w:r>
      <w:r w:rsidR="007545A1" w:rsidRPr="007545A1">
        <w:rPr>
          <w:i/>
        </w:rPr>
        <w:t xml:space="preserve"> today</w:t>
      </w:r>
      <w:r w:rsidRPr="007545A1">
        <w:rPr>
          <w:i/>
        </w:rPr>
        <w:t>.</w:t>
      </w:r>
      <w:r>
        <w:t>”</w:t>
      </w:r>
      <w:proofErr w:type="gramEnd"/>
    </w:p>
    <w:p w:rsidR="00AD4964" w:rsidRDefault="00AD4964" w:rsidP="00AD4964">
      <w:pPr>
        <w:spacing w:before="120" w:after="200" w:line="276" w:lineRule="auto"/>
        <w:rPr>
          <w:b/>
          <w:color w:val="5B9BD5" w:themeColor="accent1"/>
        </w:rPr>
      </w:pPr>
      <w:proofErr w:type="spellStart"/>
      <w:r>
        <w:rPr>
          <w:b/>
          <w:color w:val="5B9BD5" w:themeColor="accent1"/>
        </w:rPr>
        <w:t>Beko’s</w:t>
      </w:r>
      <w:proofErr w:type="spellEnd"/>
      <w:r>
        <w:rPr>
          <w:b/>
          <w:color w:val="5B9BD5" w:themeColor="accent1"/>
        </w:rPr>
        <w:t xml:space="preserve"> latest technologies</w:t>
      </w:r>
    </w:p>
    <w:p w:rsidR="00AD4964" w:rsidRDefault="00AD4964" w:rsidP="00AD4964">
      <w:pPr>
        <w:spacing w:before="120" w:after="200" w:line="276" w:lineRule="auto"/>
      </w:pPr>
      <w:r>
        <w:t xml:space="preserve">At IFA 2016 Beko is revealing </w:t>
      </w:r>
      <w:r w:rsidR="007545A1">
        <w:t>its latest ‘innovation today’, with a</w:t>
      </w:r>
      <w:r>
        <w:t>mazing new technologies and products in</w:t>
      </w:r>
      <w:r w:rsidR="00561E72">
        <w:t xml:space="preserve"> cooking, cooling, laundry and </w:t>
      </w:r>
      <w:r>
        <w:t>dishwashing.</w:t>
      </w:r>
      <w:r w:rsidR="007545A1">
        <w:t xml:space="preserve"> </w:t>
      </w:r>
      <w:r>
        <w:t xml:space="preserve">They include: </w:t>
      </w:r>
    </w:p>
    <w:p w:rsidR="00AD4964" w:rsidRDefault="00E25968" w:rsidP="00E25968">
      <w:pPr>
        <w:pStyle w:val="ListParagraph"/>
        <w:numPr>
          <w:ilvl w:val="0"/>
          <w:numId w:val="2"/>
        </w:numPr>
        <w:spacing w:before="120" w:after="200" w:line="276" w:lineRule="auto"/>
        <w:contextualSpacing w:val="0"/>
      </w:pPr>
      <w:proofErr w:type="spellStart"/>
      <w:r w:rsidRPr="00E25968">
        <w:t>EverFresh</w:t>
      </w:r>
      <w:proofErr w:type="spellEnd"/>
      <w:r w:rsidRPr="00E25968">
        <w:t>+® 0°C</w:t>
      </w:r>
      <w:r>
        <w:t xml:space="preserve"> </w:t>
      </w:r>
      <w:r w:rsidR="00AD4964">
        <w:t xml:space="preserve">– </w:t>
      </w:r>
      <w:proofErr w:type="spellStart"/>
      <w:r w:rsidR="007545A1">
        <w:t>Beko’s</w:t>
      </w:r>
      <w:proofErr w:type="spellEnd"/>
      <w:r w:rsidR="00AD4964">
        <w:t xml:space="preserve"> new refrigeration technology</w:t>
      </w:r>
      <w:r w:rsidR="00FD66E1">
        <w:t xml:space="preserve"> </w:t>
      </w:r>
      <w:r w:rsidR="007C18CD">
        <w:t>keeps meat, fish and dairy products fresh for up to three-times longer also preventing drying out, even when stored un-wrapped</w:t>
      </w:r>
      <w:r w:rsidR="003637D3">
        <w:t>.</w:t>
      </w:r>
    </w:p>
    <w:p w:rsidR="00AD4964" w:rsidRDefault="00AD4964" w:rsidP="00AD4964">
      <w:pPr>
        <w:pStyle w:val="ListParagraph"/>
        <w:numPr>
          <w:ilvl w:val="0"/>
          <w:numId w:val="2"/>
        </w:numPr>
        <w:spacing w:before="120" w:after="200" w:line="276" w:lineRule="auto"/>
        <w:ind w:left="714" w:hanging="357"/>
        <w:contextualSpacing w:val="0"/>
      </w:pPr>
      <w:proofErr w:type="spellStart"/>
      <w:r>
        <w:t>AirTherapy</w:t>
      </w:r>
      <w:proofErr w:type="spellEnd"/>
      <w:r w:rsidR="00E25968">
        <w:rPr>
          <w:b/>
          <w:bCs/>
          <w:color w:val="000000"/>
          <w:lang w:eastAsia="tr-TR"/>
        </w:rPr>
        <w:t>™</w:t>
      </w:r>
      <w:r>
        <w:t xml:space="preserve"> - </w:t>
      </w:r>
      <w:r w:rsidR="007545A1">
        <w:t>the</w:t>
      </w:r>
      <w:r>
        <w:t xml:space="preserve"> la</w:t>
      </w:r>
      <w:r w:rsidR="003637D3">
        <w:t>test washing machine technology.</w:t>
      </w:r>
      <w:r w:rsidR="007C18CD">
        <w:t xml:space="preserve"> </w:t>
      </w:r>
      <w:r w:rsidR="003637D3" w:rsidRPr="003E644E">
        <w:t xml:space="preserve">The innovative washing machine system includes both an air heater and fan that use warm air circulation to enable </w:t>
      </w:r>
      <w:r w:rsidR="003637D3">
        <w:t>users</w:t>
      </w:r>
      <w:r w:rsidR="003637D3" w:rsidRPr="003E644E">
        <w:t xml:space="preserve"> to refresh a 1kg load in 30 minutes through the </w:t>
      </w:r>
      <w:r w:rsidR="003637D3" w:rsidRPr="003E644E">
        <w:rPr>
          <w:bCs/>
          <w:color w:val="000000"/>
          <w:lang w:eastAsia="tr-TR"/>
        </w:rPr>
        <w:t>Refresh</w:t>
      </w:r>
      <w:r w:rsidR="003637D3">
        <w:rPr>
          <w:bCs/>
          <w:color w:val="000000"/>
          <w:lang w:eastAsia="tr-TR"/>
        </w:rPr>
        <w:t xml:space="preserve"> Program</w:t>
      </w:r>
      <w:r w:rsidR="003637D3" w:rsidRPr="003E644E">
        <w:t>.</w:t>
      </w:r>
    </w:p>
    <w:p w:rsidR="00AD4964" w:rsidRDefault="00AD4964" w:rsidP="003637D3">
      <w:pPr>
        <w:pStyle w:val="ListParagraph"/>
        <w:numPr>
          <w:ilvl w:val="0"/>
          <w:numId w:val="2"/>
        </w:numPr>
        <w:spacing w:after="0" w:line="360" w:lineRule="auto"/>
        <w:jc w:val="both"/>
      </w:pPr>
      <w:proofErr w:type="spellStart"/>
      <w:r>
        <w:t>IonGuard</w:t>
      </w:r>
      <w:proofErr w:type="spellEnd"/>
      <w:r w:rsidR="00E25968" w:rsidRPr="00E25968">
        <w:t>®</w:t>
      </w:r>
      <w:r>
        <w:t xml:space="preserve"> - an industry first dishwasher technology</w:t>
      </w:r>
      <w:r w:rsidR="003637D3">
        <w:t xml:space="preserve"> releases negative ions that circulate inside the dishwasher, which results in neutralising the bad odours and cleaning the air inside the machine. Putting sustainability at the heart of everything it does, Beko has achieved odourless technology without using any harmful gases or chemicals. </w:t>
      </w:r>
    </w:p>
    <w:p w:rsidR="00AD4964" w:rsidRDefault="00AD4964" w:rsidP="007545A1">
      <w:pPr>
        <w:spacing w:before="120" w:after="200" w:line="276" w:lineRule="auto"/>
      </w:pPr>
      <w:proofErr w:type="gramStart"/>
      <w:r>
        <w:t>And three cooking solutions:</w:t>
      </w:r>
      <w:proofErr w:type="gramEnd"/>
    </w:p>
    <w:p w:rsidR="00AD4964" w:rsidRDefault="00AD4964" w:rsidP="00233B2D">
      <w:pPr>
        <w:pStyle w:val="ListParagraph"/>
        <w:numPr>
          <w:ilvl w:val="0"/>
          <w:numId w:val="2"/>
        </w:numPr>
        <w:spacing w:before="120" w:after="200" w:line="276" w:lineRule="auto"/>
        <w:contextualSpacing w:val="0"/>
      </w:pPr>
      <w:r>
        <w:t>Split &amp; Cook</w:t>
      </w:r>
      <w:r w:rsidR="00E25968" w:rsidRPr="00E25968">
        <w:t>®</w:t>
      </w:r>
      <w:r w:rsidR="00F91A6F">
        <w:t xml:space="preserve">- </w:t>
      </w:r>
      <w:r w:rsidR="00F91A6F" w:rsidRPr="00486ADE">
        <w:t xml:space="preserve">Thanks to </w:t>
      </w:r>
      <w:proofErr w:type="spellStart"/>
      <w:r w:rsidR="00F91A6F" w:rsidRPr="00C81B08">
        <w:t>Split&amp;Cook</w:t>
      </w:r>
      <w:proofErr w:type="spellEnd"/>
      <w:r w:rsidR="00E25968" w:rsidRPr="00E25968">
        <w:t>®</w:t>
      </w:r>
      <w:r w:rsidR="00F91A6F" w:rsidRPr="00486ADE">
        <w:t xml:space="preserve"> technology, </w:t>
      </w:r>
      <w:r w:rsidR="00F91A6F">
        <w:t>the ovens 82L capacity is divided into two sections, allowing consumers to adjust the cooking function,</w:t>
      </w:r>
      <w:r w:rsidR="00F91A6F" w:rsidRPr="00F91A6F">
        <w:t xml:space="preserve"> </w:t>
      </w:r>
      <w:r w:rsidR="00F91A6F">
        <w:t>temperature and time settings of the two parts as needed</w:t>
      </w:r>
      <w:r w:rsidR="003637D3">
        <w:t>.</w:t>
      </w:r>
      <w:r w:rsidR="00233B2D">
        <w:t xml:space="preserve"> Together with </w:t>
      </w:r>
      <w:proofErr w:type="spellStart"/>
      <w:r w:rsidR="00233B2D">
        <w:t>Split&amp;Cook</w:t>
      </w:r>
      <w:proofErr w:type="spellEnd"/>
      <w:r w:rsidR="00E25968" w:rsidRPr="00E25968">
        <w:t>®</w:t>
      </w:r>
      <w:r w:rsidR="00233B2D">
        <w:t>, with Surf</w:t>
      </w:r>
      <w:r w:rsidR="00E25968">
        <w:t>®</w:t>
      </w:r>
      <w:r w:rsidR="00233B2D">
        <w:t xml:space="preserve"> technology a</w:t>
      </w:r>
      <w:r w:rsidR="00F91A6F">
        <w:t xml:space="preserve">dditional hot air is blown from the side walls of the oven ensuring food can be cooked </w:t>
      </w:r>
      <w:r w:rsidR="0041015A">
        <w:t>evenly</w:t>
      </w:r>
      <w:r w:rsidR="00F91A6F">
        <w:t xml:space="preserve">. </w:t>
      </w:r>
    </w:p>
    <w:p w:rsidR="00AD4964" w:rsidRDefault="00AD4964" w:rsidP="007545A1">
      <w:pPr>
        <w:pStyle w:val="ListParagraph"/>
        <w:numPr>
          <w:ilvl w:val="0"/>
          <w:numId w:val="2"/>
        </w:numPr>
        <w:spacing w:before="120" w:after="200" w:line="276" w:lineRule="auto"/>
        <w:contextualSpacing w:val="0"/>
      </w:pPr>
      <w:r>
        <w:t>Direct Access Induction Hob</w:t>
      </w:r>
      <w:r w:rsidR="00F91A6F">
        <w:t xml:space="preserve"> - sleek in design and effective working options. Created with direct access and control technology, it is possible to control each zone of the hob separately with On/Off buttons, +/- buttons, Timers, Boosters and 9 power levels.</w:t>
      </w:r>
    </w:p>
    <w:p w:rsidR="00716503" w:rsidRDefault="00716503" w:rsidP="00271073">
      <w:pPr>
        <w:pStyle w:val="ListParagraph"/>
        <w:numPr>
          <w:ilvl w:val="0"/>
          <w:numId w:val="2"/>
        </w:numPr>
        <w:spacing w:before="120" w:after="200" w:line="276" w:lineRule="auto"/>
        <w:contextualSpacing w:val="0"/>
      </w:pPr>
      <w:proofErr w:type="spellStart"/>
      <w:r>
        <w:lastRenderedPageBreak/>
        <w:t>HobToHood</w:t>
      </w:r>
      <w:proofErr w:type="spellEnd"/>
      <w:r w:rsidR="00E25968">
        <w:rPr>
          <w:bCs/>
          <w:color w:val="000000"/>
          <w:lang w:eastAsia="tr-TR"/>
        </w:rPr>
        <w:t>™</w:t>
      </w:r>
      <w:r w:rsidR="00271073">
        <w:t xml:space="preserve"> - </w:t>
      </w:r>
      <w:r w:rsidR="00271073" w:rsidRPr="00271073">
        <w:t>The built-in hob is equipped with multiple wireless transmitters, and the built-in hood is equipped with sensors and receivers.</w:t>
      </w:r>
    </w:p>
    <w:p w:rsidR="00AD4964" w:rsidRDefault="00AD4964" w:rsidP="0017451A">
      <w:pPr>
        <w:spacing w:before="120" w:after="200" w:line="276" w:lineRule="auto"/>
      </w:pPr>
      <w:r>
        <w:t xml:space="preserve">Beko is also launching a new range of small domestic appliances, designed to complement its larger products and keep making our customers lives easier with </w:t>
      </w:r>
      <w:r w:rsidR="0017451A">
        <w:t xml:space="preserve">new functionality. They include, </w:t>
      </w:r>
      <w:r w:rsidR="00561E72">
        <w:t>Beko</w:t>
      </w:r>
      <w:r>
        <w:t xml:space="preserve"> Kitchen Machine</w:t>
      </w:r>
      <w:r w:rsidR="0017451A">
        <w:t xml:space="preserve">, </w:t>
      </w:r>
      <w:r>
        <w:t>Bean to Cup Espresso Maker</w:t>
      </w:r>
      <w:r w:rsidR="0017451A">
        <w:t xml:space="preserve">, </w:t>
      </w:r>
      <w:r>
        <w:t xml:space="preserve">Silent Storm </w:t>
      </w:r>
      <w:proofErr w:type="spellStart"/>
      <w:r>
        <w:t>Eco</w:t>
      </w:r>
      <w:r w:rsidR="000A5B80">
        <w:t>Smart</w:t>
      </w:r>
      <w:proofErr w:type="spellEnd"/>
      <w:r w:rsidR="00E25968">
        <w:rPr>
          <w:b/>
        </w:rPr>
        <w:t>™</w:t>
      </w:r>
      <w:r w:rsidR="000A5B80">
        <w:t xml:space="preserve"> </w:t>
      </w:r>
      <w:r>
        <w:t>Vacuum Cleaner</w:t>
      </w:r>
      <w:r w:rsidR="0017451A">
        <w:t xml:space="preserve"> and </w:t>
      </w:r>
      <w:proofErr w:type="spellStart"/>
      <w:r>
        <w:t>SteamXtra</w:t>
      </w:r>
      <w:proofErr w:type="spellEnd"/>
      <w:r w:rsidR="00E25968">
        <w:t>™</w:t>
      </w:r>
      <w:r>
        <w:t xml:space="preserve"> iron</w:t>
      </w:r>
      <w:r w:rsidR="0017451A">
        <w:t>.</w:t>
      </w:r>
    </w:p>
    <w:p w:rsidR="00AD4964" w:rsidRDefault="00AD4964" w:rsidP="00AD4964">
      <w:pPr>
        <w:spacing w:before="120" w:after="200" w:line="276" w:lineRule="auto"/>
      </w:pPr>
      <w:r>
        <w:t xml:space="preserve">These new products and technologies continue </w:t>
      </w:r>
      <w:proofErr w:type="spellStart"/>
      <w:r>
        <w:t>Beko’s</w:t>
      </w:r>
      <w:proofErr w:type="spellEnd"/>
      <w:r>
        <w:t xml:space="preserve"> record of innovation and set new standards for home appliances.</w:t>
      </w:r>
    </w:p>
    <w:p w:rsidR="00AD4964" w:rsidRPr="005F133C" w:rsidRDefault="00AD4964" w:rsidP="00AD4964">
      <w:pPr>
        <w:spacing w:before="120" w:after="200" w:line="276" w:lineRule="auto"/>
        <w:rPr>
          <w:b/>
          <w:color w:val="5B9BD5" w:themeColor="accent1"/>
        </w:rPr>
      </w:pPr>
      <w:r w:rsidRPr="005F133C">
        <w:rPr>
          <w:b/>
          <w:color w:val="5B9BD5" w:themeColor="accent1"/>
        </w:rPr>
        <w:t>FC Barcelona</w:t>
      </w:r>
      <w:r w:rsidR="00DF5934">
        <w:rPr>
          <w:b/>
          <w:color w:val="5B9BD5" w:themeColor="accent1"/>
        </w:rPr>
        <w:t xml:space="preserve"> Refrigerator</w:t>
      </w:r>
    </w:p>
    <w:p w:rsidR="00AD4964" w:rsidRDefault="00AD4964" w:rsidP="00AD4964">
      <w:pPr>
        <w:spacing w:before="120" w:after="200" w:line="276" w:lineRule="auto"/>
      </w:pPr>
      <w:r>
        <w:t xml:space="preserve">Beko is also celebrating its partnership with FC Barcelona at IFA this year, with </w:t>
      </w:r>
      <w:proofErr w:type="spellStart"/>
      <w:proofErr w:type="gramStart"/>
      <w:r w:rsidR="007E35B1">
        <w:t>it’s</w:t>
      </w:r>
      <w:proofErr w:type="spellEnd"/>
      <w:proofErr w:type="gramEnd"/>
      <w:r w:rsidR="007E35B1">
        <w:t xml:space="preserve"> </w:t>
      </w:r>
      <w:r>
        <w:t>first co-branded product reveal.</w:t>
      </w:r>
    </w:p>
    <w:p w:rsidR="00AD4964" w:rsidRDefault="00AD4964" w:rsidP="00AD4964">
      <w:pPr>
        <w:spacing w:before="120" w:after="200" w:line="276" w:lineRule="auto"/>
      </w:pPr>
      <w:r>
        <w:t xml:space="preserve">Beko </w:t>
      </w:r>
      <w:r w:rsidR="00561E72">
        <w:t xml:space="preserve">has been </w:t>
      </w:r>
      <w:r>
        <w:t xml:space="preserve">an FC Barcelona </w:t>
      </w:r>
      <w:r w:rsidRPr="005F133C">
        <w:t>Premium Partner</w:t>
      </w:r>
      <w:r w:rsidR="00561E72">
        <w:t xml:space="preserve"> since June 2014.</w:t>
      </w:r>
    </w:p>
    <w:p w:rsidR="00AD4964" w:rsidRDefault="00AD4964" w:rsidP="00AD4964">
      <w:pPr>
        <w:spacing w:before="120" w:after="200" w:line="276" w:lineRule="auto"/>
      </w:pPr>
      <w:r>
        <w:t>Both partners share a common belief in the importance of play and the need to have the time and freedom to play. Beko is committed to giving its customers more time to live their lives and to play every day, with smarter, more flexible and faster products and technologies.</w:t>
      </w:r>
    </w:p>
    <w:p w:rsidR="00AD4964" w:rsidRDefault="00AD4964" w:rsidP="00AD4964">
      <w:pPr>
        <w:spacing w:before="120" w:after="200" w:line="276" w:lineRule="auto"/>
      </w:pPr>
      <w:r>
        <w:t xml:space="preserve">Speaking about the exciting launch of Beko and Barcelona’s </w:t>
      </w:r>
      <w:r w:rsidR="0017451A">
        <w:t xml:space="preserve">first </w:t>
      </w:r>
      <w:r>
        <w:t xml:space="preserve">co-branded product, </w:t>
      </w:r>
      <w:r w:rsidRPr="00F17147">
        <w:t>Mr. Bulgurlu</w:t>
      </w:r>
      <w:r>
        <w:t xml:space="preserve"> said:</w:t>
      </w:r>
    </w:p>
    <w:p w:rsidR="00AD4964" w:rsidRDefault="00AD4964" w:rsidP="00AD4964">
      <w:pPr>
        <w:spacing w:before="120" w:after="200" w:line="276" w:lineRule="auto"/>
        <w:rPr>
          <w:i/>
        </w:rPr>
      </w:pPr>
      <w:r>
        <w:t>“</w:t>
      </w:r>
      <w:r w:rsidRPr="00F17147">
        <w:rPr>
          <w:i/>
        </w:rPr>
        <w:t xml:space="preserve">The values shared by Beko and Barcelona, and our partnership, are very important to us and we want to celebrate that. We are delighted to reveal our first co-branded product: the Beko refrigerator with </w:t>
      </w:r>
      <w:proofErr w:type="spellStart"/>
      <w:r w:rsidRPr="00F17147">
        <w:rPr>
          <w:i/>
        </w:rPr>
        <w:t>Ever</w:t>
      </w:r>
      <w:r w:rsidR="00B51FB8">
        <w:rPr>
          <w:i/>
        </w:rPr>
        <w:t>F</w:t>
      </w:r>
      <w:r w:rsidRPr="00F17147">
        <w:rPr>
          <w:i/>
        </w:rPr>
        <w:t>resh</w:t>
      </w:r>
      <w:proofErr w:type="spellEnd"/>
      <w:r w:rsidRPr="00F17147">
        <w:rPr>
          <w:i/>
        </w:rPr>
        <w:t xml:space="preserve">+ technology, which keeps food fresher for </w:t>
      </w:r>
      <w:r w:rsidR="00716503">
        <w:rPr>
          <w:i/>
        </w:rPr>
        <w:t xml:space="preserve">up to 3 times </w:t>
      </w:r>
      <w:r w:rsidRPr="00F17147">
        <w:rPr>
          <w:i/>
        </w:rPr>
        <w:t>longer</w:t>
      </w:r>
      <w:r>
        <w:rPr>
          <w:i/>
        </w:rPr>
        <w:t>.”</w:t>
      </w:r>
    </w:p>
    <w:p w:rsidR="00AD4964" w:rsidRPr="00F17147" w:rsidRDefault="00AD4964" w:rsidP="00AD4964">
      <w:pPr>
        <w:spacing w:before="120" w:after="200" w:line="276" w:lineRule="auto"/>
        <w:rPr>
          <w:i/>
        </w:rPr>
      </w:pPr>
      <w:r>
        <w:rPr>
          <w:i/>
        </w:rPr>
        <w:t>“We are c</w:t>
      </w:r>
      <w:r w:rsidRPr="00F17147">
        <w:rPr>
          <w:i/>
        </w:rPr>
        <w:t>onfident this iconic design will be popular with Barcelona, and indeed football fans around the world.</w:t>
      </w:r>
      <w:r>
        <w:rPr>
          <w:i/>
        </w:rPr>
        <w:t xml:space="preserve"> </w:t>
      </w:r>
      <w:r w:rsidRPr="00F17147">
        <w:rPr>
          <w:i/>
        </w:rPr>
        <w:t>To start with, we are launching a range of four models themed on the club.</w:t>
      </w:r>
      <w:r>
        <w:rPr>
          <w:i/>
        </w:rPr>
        <w:t xml:space="preserve"> </w:t>
      </w:r>
      <w:r w:rsidRPr="00F17147">
        <w:rPr>
          <w:i/>
        </w:rPr>
        <w:t>We hope this first step is successful and sees more co-branded products in the future.</w:t>
      </w:r>
      <w:r>
        <w:rPr>
          <w:i/>
        </w:rPr>
        <w:t>”</w:t>
      </w:r>
    </w:p>
    <w:p w:rsidR="00AD4964" w:rsidRPr="0068355C" w:rsidRDefault="00AD4964" w:rsidP="00AD4964">
      <w:pPr>
        <w:spacing w:before="120" w:after="200" w:line="276" w:lineRule="auto"/>
        <w:rPr>
          <w:color w:val="5B9BD5" w:themeColor="accent1"/>
        </w:rPr>
      </w:pPr>
      <w:r w:rsidRPr="0068355C">
        <w:rPr>
          <w:b/>
          <w:color w:val="5B9BD5" w:themeColor="accent1"/>
        </w:rPr>
        <w:t xml:space="preserve">Beko at IFA </w:t>
      </w:r>
    </w:p>
    <w:p w:rsidR="00AD4964" w:rsidRDefault="00AD4964" w:rsidP="00AD4964">
      <w:pPr>
        <w:spacing w:before="120" w:after="200" w:line="276" w:lineRule="auto"/>
      </w:pPr>
      <w:r>
        <w:t>This year</w:t>
      </w:r>
      <w:r w:rsidR="00371036">
        <w:t>,</w:t>
      </w:r>
      <w:r>
        <w:t xml:space="preserve"> Beko </w:t>
      </w:r>
      <w:r w:rsidR="00526118">
        <w:t xml:space="preserve">is </w:t>
      </w:r>
      <w:r>
        <w:t>showcasing world-firsts in product innovation whilst offering insights on global trends and forecasting the future of technology and sustainability. There will be e</w:t>
      </w:r>
      <w:r w:rsidR="00C849A5">
        <w:t xml:space="preserve">ntertainment at the Beko stand including live cooking </w:t>
      </w:r>
      <w:r w:rsidR="0032352B">
        <w:t>shows,</w:t>
      </w:r>
      <w:r w:rsidR="0015064A">
        <w:t xml:space="preserve"> </w:t>
      </w:r>
      <w:r w:rsidR="0032352B" w:rsidRPr="0032352B">
        <w:t>competition</w:t>
      </w:r>
      <w:r w:rsidR="0032352B">
        <w:t>s</w:t>
      </w:r>
      <w:r w:rsidR="0032352B" w:rsidRPr="0032352B">
        <w:t xml:space="preserve"> to win El </w:t>
      </w:r>
      <w:proofErr w:type="spellStart"/>
      <w:r w:rsidR="0032352B" w:rsidRPr="0032352B">
        <w:t>Clásico</w:t>
      </w:r>
      <w:proofErr w:type="spellEnd"/>
      <w:r w:rsidR="0032352B" w:rsidRPr="0032352B">
        <w:t xml:space="preserve"> </w:t>
      </w:r>
      <w:r w:rsidR="0032352B">
        <w:t>tickets</w:t>
      </w:r>
      <w:r w:rsidR="00867157">
        <w:t xml:space="preserve"> and freestyler football shows every hour.</w:t>
      </w:r>
    </w:p>
    <w:p w:rsidR="00AD4964" w:rsidRDefault="00AD4964" w:rsidP="00AD4964">
      <w:pPr>
        <w:spacing w:before="120" w:after="200" w:line="276" w:lineRule="auto"/>
        <w:rPr>
          <w:b/>
        </w:rPr>
      </w:pPr>
      <w:proofErr w:type="gramStart"/>
      <w:r w:rsidRPr="00AD4964">
        <w:rPr>
          <w:b/>
        </w:rPr>
        <w:t>Ends.</w:t>
      </w:r>
      <w:proofErr w:type="gramEnd"/>
    </w:p>
    <w:p w:rsidR="00172862" w:rsidRDefault="00172862" w:rsidP="00AD4964">
      <w:pPr>
        <w:spacing w:before="120" w:after="200" w:line="276" w:lineRule="auto"/>
        <w:rPr>
          <w:b/>
        </w:rPr>
      </w:pPr>
    </w:p>
    <w:p w:rsidR="00172862" w:rsidRDefault="00172862" w:rsidP="00AD4964">
      <w:pPr>
        <w:spacing w:before="120" w:after="200" w:line="276" w:lineRule="auto"/>
        <w:rPr>
          <w:b/>
        </w:rPr>
      </w:pPr>
    </w:p>
    <w:p w:rsidR="00172862" w:rsidRDefault="00172862" w:rsidP="00AD4964">
      <w:pPr>
        <w:spacing w:before="120" w:after="200" w:line="276" w:lineRule="auto"/>
        <w:rPr>
          <w:b/>
        </w:rPr>
      </w:pPr>
    </w:p>
    <w:p w:rsidR="00172862" w:rsidRDefault="00172862" w:rsidP="00AD4964">
      <w:pPr>
        <w:spacing w:before="120" w:after="200" w:line="276" w:lineRule="auto"/>
        <w:rPr>
          <w:b/>
        </w:rPr>
      </w:pPr>
    </w:p>
    <w:p w:rsidR="00172862" w:rsidRPr="00AD4964" w:rsidRDefault="00172862" w:rsidP="00AD4964">
      <w:pPr>
        <w:spacing w:before="120" w:after="200" w:line="276" w:lineRule="auto"/>
        <w:rPr>
          <w:b/>
        </w:rPr>
      </w:pPr>
    </w:p>
    <w:p w:rsidR="00AD4964" w:rsidRDefault="00AD4964" w:rsidP="007545A1">
      <w:pPr>
        <w:rPr>
          <w:b/>
          <w:u w:val="single"/>
        </w:rPr>
      </w:pPr>
      <w:r>
        <w:rPr>
          <w:b/>
          <w:u w:val="single"/>
        </w:rPr>
        <w:lastRenderedPageBreak/>
        <w:t>Notes to Editors</w:t>
      </w:r>
    </w:p>
    <w:p w:rsidR="00C707CE" w:rsidRDefault="00AD4964" w:rsidP="00C707CE">
      <w:pPr>
        <w:pStyle w:val="ListParagraph"/>
        <w:numPr>
          <w:ilvl w:val="0"/>
          <w:numId w:val="4"/>
        </w:numPr>
        <w:spacing w:before="120" w:after="200" w:line="276" w:lineRule="auto"/>
        <w:ind w:left="284" w:hanging="284"/>
        <w:contextualSpacing w:val="0"/>
        <w:jc w:val="both"/>
        <w:rPr>
          <w:b/>
        </w:rPr>
      </w:pPr>
      <w:r w:rsidRPr="00C707CE">
        <w:rPr>
          <w:b/>
        </w:rPr>
        <w:t>About Beko</w:t>
      </w:r>
    </w:p>
    <w:p w:rsidR="00C707CE" w:rsidRDefault="00AD4964" w:rsidP="00C707CE">
      <w:pPr>
        <w:pStyle w:val="ListParagraph"/>
        <w:spacing w:before="120" w:after="200" w:line="276" w:lineRule="auto"/>
        <w:ind w:left="284"/>
        <w:contextualSpacing w:val="0"/>
        <w:jc w:val="both"/>
      </w:pPr>
      <w:r>
        <w:t xml:space="preserve">Beko is the international home appliance brand of Arçelik Group and a Global Premium Partner of FC Barcelona. It offers product lines that include major appliances, air conditioners and small appliances. Beko is the second largest brand in Europe in the white goods sector and has been the fastest growing brand in the overall European </w:t>
      </w:r>
      <w:r w:rsidR="00C707CE">
        <w:t>market in the last seven years.</w:t>
      </w:r>
    </w:p>
    <w:p w:rsidR="00C707CE" w:rsidRDefault="00AD4964" w:rsidP="007545A1">
      <w:pPr>
        <w:pStyle w:val="ListParagraph"/>
        <w:spacing w:before="120" w:after="200" w:line="276" w:lineRule="auto"/>
        <w:ind w:left="284"/>
        <w:contextualSpacing w:val="0"/>
        <w:jc w:val="both"/>
      </w:pPr>
      <w:r>
        <w:t>With its leading position, Beko is one of the most important players in the UK’s home appliances market and also holds top position in the French freestanding and Polish total white goods market. Additionally, Beko has become the fastest growing white goods brand in the German market, the biggest white goods market in Europe, in the last five years with nearly three-fold market growth.</w:t>
      </w:r>
    </w:p>
    <w:p w:rsidR="00C707CE" w:rsidRDefault="00AD4964" w:rsidP="00C707CE">
      <w:pPr>
        <w:pStyle w:val="ListParagraph"/>
        <w:numPr>
          <w:ilvl w:val="0"/>
          <w:numId w:val="4"/>
        </w:numPr>
        <w:spacing w:before="120" w:after="200" w:line="276" w:lineRule="auto"/>
        <w:ind w:left="284" w:hanging="284"/>
        <w:contextualSpacing w:val="0"/>
        <w:jc w:val="both"/>
        <w:rPr>
          <w:b/>
        </w:rPr>
      </w:pPr>
      <w:bookmarkStart w:id="0" w:name="_GoBack"/>
      <w:bookmarkEnd w:id="0"/>
      <w:r>
        <w:rPr>
          <w:b/>
        </w:rPr>
        <w:t>Official partner of the everyday</w:t>
      </w:r>
    </w:p>
    <w:p w:rsidR="00C707CE" w:rsidRDefault="00AD4964" w:rsidP="00C707CE">
      <w:pPr>
        <w:pStyle w:val="ListParagraph"/>
        <w:spacing w:before="120" w:after="200" w:line="276" w:lineRule="auto"/>
        <w:ind w:left="284"/>
        <w:contextualSpacing w:val="0"/>
        <w:jc w:val="both"/>
      </w:pPr>
      <w:r>
        <w:t>Beko, available in more than 100 countries worldwide, launched a new long-term communications platform in March 2016 that positions the brand as the ‘Official partner of the everyday’.</w:t>
      </w:r>
    </w:p>
    <w:p w:rsidR="00C707CE" w:rsidRDefault="00AD4964" w:rsidP="00C707CE">
      <w:pPr>
        <w:pStyle w:val="ListParagraph"/>
        <w:spacing w:before="120" w:after="200" w:line="276" w:lineRule="auto"/>
        <w:ind w:left="284"/>
        <w:contextualSpacing w:val="0"/>
        <w:jc w:val="both"/>
      </w:pPr>
      <w:r>
        <w:t>Official partner of the everyday establishes Beko as a truly consumer centric brand that supports real peoples’ needs every single day, whilst celebrating the kitchen as the heart o</w:t>
      </w:r>
      <w:r w:rsidR="00C707CE">
        <w:t>f the home for modern families.</w:t>
      </w:r>
    </w:p>
    <w:p w:rsidR="00AD4964" w:rsidRPr="00C707CE" w:rsidRDefault="00AD4964" w:rsidP="00C707CE">
      <w:pPr>
        <w:pStyle w:val="ListParagraph"/>
        <w:spacing w:before="120" w:after="200" w:line="276" w:lineRule="auto"/>
        <w:ind w:left="284"/>
        <w:contextualSpacing w:val="0"/>
        <w:jc w:val="both"/>
      </w:pPr>
      <w:r>
        <w:t xml:space="preserve">Beko understands real peoples’ lives and needs, and the everyday frustrations they are having. Beko provides meaningful solutions through a wide range of fast and clever products that are flexible to the real needs of people at every stage of life, demonstrating how people can rely on Beko as their everyday partner.  </w:t>
      </w:r>
    </w:p>
    <w:p w:rsidR="00AD4964" w:rsidRDefault="00AD4964" w:rsidP="00C707CE">
      <w:pPr>
        <w:spacing w:before="120" w:after="200" w:line="276" w:lineRule="auto"/>
        <w:ind w:left="284" w:hanging="284"/>
        <w:jc w:val="both"/>
      </w:pPr>
    </w:p>
    <w:p w:rsidR="00AD4964" w:rsidRDefault="00AD4964" w:rsidP="00C707CE">
      <w:pPr>
        <w:spacing w:before="120" w:after="200" w:line="276" w:lineRule="auto"/>
        <w:jc w:val="both"/>
      </w:pPr>
      <w:r>
        <w:t>For more information, please contact:</w:t>
      </w:r>
    </w:p>
    <w:p w:rsidR="00AD4964" w:rsidRDefault="00AD4964" w:rsidP="00C707CE">
      <w:pPr>
        <w:spacing w:before="120" w:after="200" w:line="276" w:lineRule="auto"/>
        <w:jc w:val="both"/>
        <w:rPr>
          <w:b/>
        </w:rPr>
      </w:pPr>
      <w:r>
        <w:rPr>
          <w:b/>
        </w:rPr>
        <w:t>Charlotte Spencer</w:t>
      </w:r>
    </w:p>
    <w:p w:rsidR="00AD4964" w:rsidRDefault="00AD4964" w:rsidP="00C707CE">
      <w:pPr>
        <w:spacing w:before="120" w:after="200" w:line="276" w:lineRule="auto"/>
        <w:jc w:val="both"/>
      </w:pPr>
      <w:r>
        <w:t>Charlotte.Spencer@fhflondon.co.uk</w:t>
      </w:r>
    </w:p>
    <w:p w:rsidR="00C23815" w:rsidRPr="0051134F" w:rsidRDefault="00AD4964" w:rsidP="00C707CE">
      <w:pPr>
        <w:spacing w:before="120" w:after="200" w:line="276" w:lineRule="auto"/>
        <w:jc w:val="both"/>
      </w:pPr>
      <w:proofErr w:type="spellStart"/>
      <w:r>
        <w:t>FleishmanHillard</w:t>
      </w:r>
      <w:proofErr w:type="spellEnd"/>
      <w:r>
        <w:t xml:space="preserve"> </w:t>
      </w:r>
      <w:proofErr w:type="spellStart"/>
      <w:r>
        <w:t>Fishburn</w:t>
      </w:r>
      <w:proofErr w:type="spellEnd"/>
    </w:p>
    <w:sectPr w:rsidR="00C23815" w:rsidRPr="0051134F" w:rsidSect="00F17147">
      <w:headerReference w:type="default" r:id="rId9"/>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34" w:rsidRDefault="00F95F34" w:rsidP="0051134F">
      <w:pPr>
        <w:spacing w:after="0" w:line="240" w:lineRule="auto"/>
      </w:pPr>
      <w:r>
        <w:separator/>
      </w:r>
    </w:p>
  </w:endnote>
  <w:endnote w:type="continuationSeparator" w:id="0">
    <w:p w:rsidR="00F95F34" w:rsidRDefault="00F95F34" w:rsidP="0051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34" w:rsidRDefault="00F95F34" w:rsidP="0051134F">
      <w:pPr>
        <w:spacing w:after="0" w:line="240" w:lineRule="auto"/>
      </w:pPr>
      <w:r>
        <w:separator/>
      </w:r>
    </w:p>
  </w:footnote>
  <w:footnote w:type="continuationSeparator" w:id="0">
    <w:p w:rsidR="00F95F34" w:rsidRDefault="00F95F34" w:rsidP="0051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4F" w:rsidRDefault="0051134F">
    <w:pPr>
      <w:pStyle w:val="Header"/>
    </w:pPr>
    <w:r>
      <w:rPr>
        <w:noProof/>
        <w:lang w:val="tr-TR" w:eastAsia="tr-TR"/>
      </w:rPr>
      <w:drawing>
        <wp:anchor distT="0" distB="0" distL="114300" distR="114300" simplePos="0" relativeHeight="251658240" behindDoc="0" locked="0" layoutInCell="1" allowOverlap="1">
          <wp:simplePos x="0" y="0"/>
          <wp:positionH relativeFrom="margin">
            <wp:posOffset>5238750</wp:posOffset>
          </wp:positionH>
          <wp:positionV relativeFrom="paragraph">
            <wp:posOffset>-1905</wp:posOffset>
          </wp:positionV>
          <wp:extent cx="902335" cy="5181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518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750B"/>
    <w:multiLevelType w:val="hybridMultilevel"/>
    <w:tmpl w:val="F738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352D98"/>
    <w:multiLevelType w:val="hybridMultilevel"/>
    <w:tmpl w:val="B5CE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6435BE"/>
    <w:multiLevelType w:val="hybridMultilevel"/>
    <w:tmpl w:val="F2D4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E145E1"/>
    <w:multiLevelType w:val="hybridMultilevel"/>
    <w:tmpl w:val="2118025A"/>
    <w:lvl w:ilvl="0" w:tplc="08090001">
      <w:start w:val="1"/>
      <w:numFmt w:val="bullet"/>
      <w:lvlText w:val=""/>
      <w:lvlJc w:val="left"/>
      <w:pPr>
        <w:ind w:left="720" w:hanging="360"/>
      </w:pPr>
      <w:rPr>
        <w:rFonts w:ascii="Symbol" w:hAnsi="Symbol" w:hint="default"/>
      </w:rPr>
    </w:lvl>
    <w:lvl w:ilvl="1" w:tplc="FB06AE7E">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4F"/>
    <w:rsid w:val="00046B5F"/>
    <w:rsid w:val="000A5B80"/>
    <w:rsid w:val="000D4B31"/>
    <w:rsid w:val="00100710"/>
    <w:rsid w:val="0015064A"/>
    <w:rsid w:val="00172862"/>
    <w:rsid w:val="0017451A"/>
    <w:rsid w:val="001A4B6A"/>
    <w:rsid w:val="001C5BCA"/>
    <w:rsid w:val="00233B2D"/>
    <w:rsid w:val="0024236C"/>
    <w:rsid w:val="00271073"/>
    <w:rsid w:val="002C1F84"/>
    <w:rsid w:val="002F79CC"/>
    <w:rsid w:val="0032352B"/>
    <w:rsid w:val="003637D3"/>
    <w:rsid w:val="00371036"/>
    <w:rsid w:val="003738EF"/>
    <w:rsid w:val="003B51FF"/>
    <w:rsid w:val="0041015A"/>
    <w:rsid w:val="0042363A"/>
    <w:rsid w:val="00442582"/>
    <w:rsid w:val="00454479"/>
    <w:rsid w:val="00481361"/>
    <w:rsid w:val="004C1933"/>
    <w:rsid w:val="004C781D"/>
    <w:rsid w:val="0051134F"/>
    <w:rsid w:val="00526118"/>
    <w:rsid w:val="00561E72"/>
    <w:rsid w:val="00582C0F"/>
    <w:rsid w:val="005C2AE7"/>
    <w:rsid w:val="005F133C"/>
    <w:rsid w:val="006148F0"/>
    <w:rsid w:val="00620208"/>
    <w:rsid w:val="006754ED"/>
    <w:rsid w:val="00681B51"/>
    <w:rsid w:val="0068355C"/>
    <w:rsid w:val="006F3B81"/>
    <w:rsid w:val="007028ED"/>
    <w:rsid w:val="00716503"/>
    <w:rsid w:val="0074123D"/>
    <w:rsid w:val="007545A1"/>
    <w:rsid w:val="007A582C"/>
    <w:rsid w:val="007B2D90"/>
    <w:rsid w:val="007C18CD"/>
    <w:rsid w:val="007E35B1"/>
    <w:rsid w:val="00867157"/>
    <w:rsid w:val="008F69DB"/>
    <w:rsid w:val="00971ACF"/>
    <w:rsid w:val="009B727C"/>
    <w:rsid w:val="00AA3D62"/>
    <w:rsid w:val="00AB49F5"/>
    <w:rsid w:val="00AD4964"/>
    <w:rsid w:val="00B24323"/>
    <w:rsid w:val="00B51FB8"/>
    <w:rsid w:val="00B8772C"/>
    <w:rsid w:val="00BA33CC"/>
    <w:rsid w:val="00BB102D"/>
    <w:rsid w:val="00BF1B2A"/>
    <w:rsid w:val="00C14C55"/>
    <w:rsid w:val="00C23815"/>
    <w:rsid w:val="00C707CE"/>
    <w:rsid w:val="00C849A5"/>
    <w:rsid w:val="00C92581"/>
    <w:rsid w:val="00D012D4"/>
    <w:rsid w:val="00D4171E"/>
    <w:rsid w:val="00DF5934"/>
    <w:rsid w:val="00E25968"/>
    <w:rsid w:val="00E740D9"/>
    <w:rsid w:val="00E93973"/>
    <w:rsid w:val="00F17147"/>
    <w:rsid w:val="00F46542"/>
    <w:rsid w:val="00F91A6F"/>
    <w:rsid w:val="00F95F34"/>
    <w:rsid w:val="00FD66E1"/>
    <w:rsid w:val="00FF3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34F"/>
  </w:style>
  <w:style w:type="paragraph" w:styleId="Footer">
    <w:name w:val="footer"/>
    <w:basedOn w:val="Normal"/>
    <w:link w:val="FooterChar"/>
    <w:uiPriority w:val="99"/>
    <w:unhideWhenUsed/>
    <w:rsid w:val="00511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34F"/>
  </w:style>
  <w:style w:type="paragraph" w:styleId="ListParagraph">
    <w:name w:val="List Paragraph"/>
    <w:basedOn w:val="Normal"/>
    <w:uiPriority w:val="34"/>
    <w:qFormat/>
    <w:rsid w:val="0051134F"/>
    <w:pPr>
      <w:ind w:left="720"/>
      <w:contextualSpacing/>
    </w:pPr>
  </w:style>
  <w:style w:type="character" w:styleId="CommentReference">
    <w:name w:val="annotation reference"/>
    <w:basedOn w:val="DefaultParagraphFont"/>
    <w:uiPriority w:val="99"/>
    <w:semiHidden/>
    <w:unhideWhenUsed/>
    <w:rsid w:val="00561E72"/>
    <w:rPr>
      <w:sz w:val="16"/>
      <w:szCs w:val="16"/>
    </w:rPr>
  </w:style>
  <w:style w:type="paragraph" w:styleId="CommentText">
    <w:name w:val="annotation text"/>
    <w:basedOn w:val="Normal"/>
    <w:link w:val="CommentTextChar"/>
    <w:uiPriority w:val="99"/>
    <w:semiHidden/>
    <w:unhideWhenUsed/>
    <w:rsid w:val="00561E72"/>
    <w:pPr>
      <w:spacing w:line="240" w:lineRule="auto"/>
    </w:pPr>
    <w:rPr>
      <w:sz w:val="20"/>
      <w:szCs w:val="20"/>
    </w:rPr>
  </w:style>
  <w:style w:type="character" w:customStyle="1" w:styleId="CommentTextChar">
    <w:name w:val="Comment Text Char"/>
    <w:basedOn w:val="DefaultParagraphFont"/>
    <w:link w:val="CommentText"/>
    <w:uiPriority w:val="99"/>
    <w:semiHidden/>
    <w:rsid w:val="00561E72"/>
    <w:rPr>
      <w:sz w:val="20"/>
      <w:szCs w:val="20"/>
    </w:rPr>
  </w:style>
  <w:style w:type="paragraph" w:styleId="CommentSubject">
    <w:name w:val="annotation subject"/>
    <w:basedOn w:val="CommentText"/>
    <w:next w:val="CommentText"/>
    <w:link w:val="CommentSubjectChar"/>
    <w:uiPriority w:val="99"/>
    <w:semiHidden/>
    <w:unhideWhenUsed/>
    <w:rsid w:val="00561E72"/>
    <w:rPr>
      <w:b/>
      <w:bCs/>
    </w:rPr>
  </w:style>
  <w:style w:type="character" w:customStyle="1" w:styleId="CommentSubjectChar">
    <w:name w:val="Comment Subject Char"/>
    <w:basedOn w:val="CommentTextChar"/>
    <w:link w:val="CommentSubject"/>
    <w:uiPriority w:val="99"/>
    <w:semiHidden/>
    <w:rsid w:val="00561E72"/>
    <w:rPr>
      <w:b/>
      <w:bCs/>
      <w:sz w:val="20"/>
      <w:szCs w:val="20"/>
    </w:rPr>
  </w:style>
  <w:style w:type="paragraph" w:styleId="BalloonText">
    <w:name w:val="Balloon Text"/>
    <w:basedOn w:val="Normal"/>
    <w:link w:val="BalloonTextChar"/>
    <w:uiPriority w:val="99"/>
    <w:semiHidden/>
    <w:unhideWhenUsed/>
    <w:rsid w:val="0056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34F"/>
  </w:style>
  <w:style w:type="paragraph" w:styleId="Footer">
    <w:name w:val="footer"/>
    <w:basedOn w:val="Normal"/>
    <w:link w:val="FooterChar"/>
    <w:uiPriority w:val="99"/>
    <w:unhideWhenUsed/>
    <w:rsid w:val="00511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34F"/>
  </w:style>
  <w:style w:type="paragraph" w:styleId="ListParagraph">
    <w:name w:val="List Paragraph"/>
    <w:basedOn w:val="Normal"/>
    <w:uiPriority w:val="34"/>
    <w:qFormat/>
    <w:rsid w:val="0051134F"/>
    <w:pPr>
      <w:ind w:left="720"/>
      <w:contextualSpacing/>
    </w:pPr>
  </w:style>
  <w:style w:type="character" w:styleId="CommentReference">
    <w:name w:val="annotation reference"/>
    <w:basedOn w:val="DefaultParagraphFont"/>
    <w:uiPriority w:val="99"/>
    <w:semiHidden/>
    <w:unhideWhenUsed/>
    <w:rsid w:val="00561E72"/>
    <w:rPr>
      <w:sz w:val="16"/>
      <w:szCs w:val="16"/>
    </w:rPr>
  </w:style>
  <w:style w:type="paragraph" w:styleId="CommentText">
    <w:name w:val="annotation text"/>
    <w:basedOn w:val="Normal"/>
    <w:link w:val="CommentTextChar"/>
    <w:uiPriority w:val="99"/>
    <w:semiHidden/>
    <w:unhideWhenUsed/>
    <w:rsid w:val="00561E72"/>
    <w:pPr>
      <w:spacing w:line="240" w:lineRule="auto"/>
    </w:pPr>
    <w:rPr>
      <w:sz w:val="20"/>
      <w:szCs w:val="20"/>
    </w:rPr>
  </w:style>
  <w:style w:type="character" w:customStyle="1" w:styleId="CommentTextChar">
    <w:name w:val="Comment Text Char"/>
    <w:basedOn w:val="DefaultParagraphFont"/>
    <w:link w:val="CommentText"/>
    <w:uiPriority w:val="99"/>
    <w:semiHidden/>
    <w:rsid w:val="00561E72"/>
    <w:rPr>
      <w:sz w:val="20"/>
      <w:szCs w:val="20"/>
    </w:rPr>
  </w:style>
  <w:style w:type="paragraph" w:styleId="CommentSubject">
    <w:name w:val="annotation subject"/>
    <w:basedOn w:val="CommentText"/>
    <w:next w:val="CommentText"/>
    <w:link w:val="CommentSubjectChar"/>
    <w:uiPriority w:val="99"/>
    <w:semiHidden/>
    <w:unhideWhenUsed/>
    <w:rsid w:val="00561E72"/>
    <w:rPr>
      <w:b/>
      <w:bCs/>
    </w:rPr>
  </w:style>
  <w:style w:type="character" w:customStyle="1" w:styleId="CommentSubjectChar">
    <w:name w:val="Comment Subject Char"/>
    <w:basedOn w:val="CommentTextChar"/>
    <w:link w:val="CommentSubject"/>
    <w:uiPriority w:val="99"/>
    <w:semiHidden/>
    <w:rsid w:val="00561E72"/>
    <w:rPr>
      <w:b/>
      <w:bCs/>
      <w:sz w:val="20"/>
      <w:szCs w:val="20"/>
    </w:rPr>
  </w:style>
  <w:style w:type="paragraph" w:styleId="BalloonText">
    <w:name w:val="Balloon Text"/>
    <w:basedOn w:val="Normal"/>
    <w:link w:val="BalloonTextChar"/>
    <w:uiPriority w:val="99"/>
    <w:semiHidden/>
    <w:unhideWhenUsed/>
    <w:rsid w:val="0056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4661">
      <w:bodyDiv w:val="1"/>
      <w:marLeft w:val="0"/>
      <w:marRight w:val="0"/>
      <w:marTop w:val="0"/>
      <w:marBottom w:val="0"/>
      <w:divBdr>
        <w:top w:val="none" w:sz="0" w:space="0" w:color="auto"/>
        <w:left w:val="none" w:sz="0" w:space="0" w:color="auto"/>
        <w:bottom w:val="none" w:sz="0" w:space="0" w:color="auto"/>
        <w:right w:val="none" w:sz="0" w:space="0" w:color="auto"/>
      </w:divBdr>
    </w:div>
    <w:div w:id="14825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DE85-AF35-4719-A8A2-EC499DA7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1381</Words>
  <Characters>7371</Characters>
  <Application>Microsoft Office Word</Application>
  <DocSecurity>0</DocSecurity>
  <Lines>129</Lines>
  <Paragraphs>56</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Rankin</dc:creator>
  <cp:keywords>PUBLIC</cp:keywords>
  <cp:lastModifiedBy>A</cp:lastModifiedBy>
  <cp:revision>12</cp:revision>
  <dcterms:created xsi:type="dcterms:W3CDTF">2016-08-25T15:21:00Z</dcterms:created>
  <dcterms:modified xsi:type="dcterms:W3CDTF">2016-08-27T12:22:00Z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f85289eb-6212-4ee8-af97-a97de810c35a</vt:lpwstr>
  </property>
  <property fmtid="{D5CDD505-2E9C-101B-9397-08002B2CF9AE}" pid="3" name="CLASS">
    <vt:lpwstr>CLASS-A</vt:lpwstr>
  </property>
  <property fmtid="{D5CDD505-2E9C-101B-9397-08002B2CF9AE}" pid="4" name="INFOClassification">
    <vt:lpwstr>PUBLIC</vt:lpwstr>
  </property>
</Properties>
</file>