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0" w:rsidRPr="00DF75B0" w:rsidRDefault="00DF75B0">
      <w:pPr>
        <w:rPr>
          <w:b/>
          <w:color w:val="FF0000"/>
        </w:rPr>
      </w:pPr>
      <w:r w:rsidRPr="00DF75B0">
        <w:rPr>
          <w:rStyle w:val="hps"/>
          <w:rFonts w:ascii="Arial" w:hAnsi="Arial" w:cs="Arial"/>
          <w:b/>
          <w:color w:val="222222"/>
          <w:lang w:val="en"/>
        </w:rPr>
        <w:t>THAILAND</w:t>
      </w:r>
      <w:r>
        <w:rPr>
          <w:rFonts w:ascii="Arial" w:hAnsi="Arial" w:cs="Arial"/>
          <w:b/>
          <w:color w:val="222222"/>
          <w:lang w:val="en"/>
        </w:rPr>
        <w:t xml:space="preserve"> </w:t>
      </w:r>
      <w:r w:rsidRPr="00DF75B0">
        <w:rPr>
          <w:rStyle w:val="hps"/>
          <w:rFonts w:ascii="Arial" w:hAnsi="Arial" w:cs="Arial"/>
          <w:b/>
          <w:color w:val="222222"/>
          <w:lang w:val="en"/>
        </w:rPr>
        <w:t>FACTORY</w:t>
      </w:r>
      <w:r w:rsidRPr="00DF75B0">
        <w:rPr>
          <w:rFonts w:ascii="Arial" w:hAnsi="Arial" w:cs="Arial"/>
          <w:b/>
          <w:color w:val="222222"/>
          <w:lang w:val="en"/>
        </w:rPr>
        <w:t xml:space="preserve"> </w:t>
      </w:r>
      <w:r>
        <w:rPr>
          <w:rFonts w:ascii="Arial" w:hAnsi="Arial" w:cs="Arial"/>
          <w:b/>
          <w:color w:val="222222"/>
          <w:lang w:val="en"/>
        </w:rPr>
        <w:t>MADE ITS FIRST</w:t>
      </w:r>
      <w:r w:rsidRPr="00DF75B0">
        <w:rPr>
          <w:rFonts w:ascii="Arial" w:hAnsi="Arial" w:cs="Arial"/>
          <w:b/>
          <w:color w:val="222222"/>
          <w:lang w:val="en"/>
        </w:rPr>
        <w:t xml:space="preserve"> </w:t>
      </w:r>
      <w:r w:rsidRPr="00DF75B0">
        <w:rPr>
          <w:rStyle w:val="hps"/>
          <w:rFonts w:ascii="Arial" w:hAnsi="Arial" w:cs="Arial"/>
          <w:b/>
          <w:color w:val="222222"/>
          <w:lang w:val="en"/>
        </w:rPr>
        <w:t>REFRIGERATOR</w:t>
      </w:r>
      <w:r w:rsidR="00193933">
        <w:rPr>
          <w:rStyle w:val="hps"/>
          <w:rFonts w:ascii="Arial" w:hAnsi="Arial" w:cs="Arial"/>
          <w:b/>
          <w:color w:val="222222"/>
          <w:lang w:val="en"/>
        </w:rPr>
        <w:t xml:space="preserve"> PRODUCTION</w:t>
      </w:r>
    </w:p>
    <w:p w:rsidR="00E10052" w:rsidRDefault="006177F7">
      <w:r>
        <w:t>The first refrigerator was produced</w:t>
      </w:r>
      <w:r w:rsidRPr="00E10052">
        <w:t xml:space="preserve"> at December 24, 2015</w:t>
      </w:r>
      <w:r>
        <w:t xml:space="preserve"> as planned in Thailand Factory where the Groundbreaking Ceremony </w:t>
      </w:r>
      <w:r w:rsidR="00F435A8">
        <w:t xml:space="preserve">was held </w:t>
      </w:r>
      <w:r>
        <w:t>in this year.</w:t>
      </w:r>
    </w:p>
    <w:p w:rsidR="00D115D7" w:rsidRDefault="006E2869">
      <w:r>
        <w:rPr>
          <w:noProof/>
          <w:lang w:eastAsia="tr-TR"/>
        </w:rPr>
        <w:drawing>
          <wp:inline distT="0" distB="0" distL="0" distR="0" wp14:anchorId="2E16235D" wp14:editId="22576DE5">
            <wp:extent cx="5762625" cy="3841750"/>
            <wp:effectExtent l="0" t="0" r="9525" b="6350"/>
            <wp:docPr id="1" name="Picture 1" descr="D:\Users\ar430521\AppData\Local\Microsoft\Windows\Temporary Internet Files\Content.Word\IMG_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r430521\AppData\Local\Microsoft\Windows\Temporary Internet Files\Content.Word\IMG_0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85" cy="38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52" w:rsidRDefault="006177F7" w:rsidP="00292E54">
      <w:r>
        <w:t xml:space="preserve">After </w:t>
      </w:r>
      <w:r w:rsidR="00E10052" w:rsidRPr="00E10052">
        <w:t>the piling operation for strengthening the land</w:t>
      </w:r>
      <w:r>
        <w:t>, construction of the factory was</w:t>
      </w:r>
      <w:r w:rsidR="00E10052" w:rsidRPr="00E10052">
        <w:t xml:space="preserve"> started at the beginning of June</w:t>
      </w:r>
      <w:r w:rsidR="00166BFD">
        <w:t>.</w:t>
      </w:r>
      <w:r w:rsidR="00AC40DE">
        <w:t xml:space="preserve"> </w:t>
      </w:r>
      <w:r w:rsidR="00E10052">
        <w:t xml:space="preserve"> </w:t>
      </w:r>
      <w:r w:rsidR="002A43F8">
        <w:t>A</w:t>
      </w:r>
      <w:r w:rsidR="00166BFD">
        <w:t>fter</w:t>
      </w:r>
      <w:r w:rsidR="002A43F8">
        <w:t xml:space="preserve"> finishing</w:t>
      </w:r>
      <w:r w:rsidR="00AC40DE" w:rsidRPr="00AC40DE">
        <w:t xml:space="preserve"> </w:t>
      </w:r>
      <w:r w:rsidR="00166BFD">
        <w:t>MEP</w:t>
      </w:r>
      <w:r w:rsidR="00E10052" w:rsidRPr="00E10052">
        <w:t xml:space="preserve"> infrastructure</w:t>
      </w:r>
      <w:r w:rsidR="00166BFD">
        <w:t xml:space="preserve"> project</w:t>
      </w:r>
      <w:r w:rsidR="002A43F8">
        <w:t xml:space="preserve"> in factory area</w:t>
      </w:r>
      <w:r w:rsidR="00E10052" w:rsidRPr="00E10052">
        <w:t xml:space="preserve">, </w:t>
      </w:r>
      <w:proofErr w:type="spellStart"/>
      <w:r w:rsidR="00E10052" w:rsidRPr="00E10052">
        <w:t>installation</w:t>
      </w:r>
      <w:proofErr w:type="spellEnd"/>
      <w:r w:rsidR="00E10052" w:rsidRPr="00E10052">
        <w:t xml:space="preserve"> of </w:t>
      </w:r>
      <w:proofErr w:type="spellStart"/>
      <w:r w:rsidR="00E10052" w:rsidRPr="00E10052">
        <w:t>production</w:t>
      </w:r>
      <w:proofErr w:type="spellEnd"/>
      <w:r w:rsidR="00E10052" w:rsidRPr="00E10052">
        <w:t xml:space="preserve"> </w:t>
      </w:r>
      <w:proofErr w:type="spellStart"/>
      <w:r w:rsidR="00E10052" w:rsidRPr="00E10052">
        <w:t>equipment</w:t>
      </w:r>
      <w:r w:rsidR="00C35EDE">
        <w:t>s</w:t>
      </w:r>
      <w:proofErr w:type="spellEnd"/>
      <w:r w:rsidR="00E10052" w:rsidRPr="00E10052">
        <w:t>,</w:t>
      </w:r>
      <w:r w:rsidR="00E10052">
        <w:t xml:space="preserve"> </w:t>
      </w:r>
      <w:proofErr w:type="spellStart"/>
      <w:r w:rsidR="00E10052">
        <w:t>completion</w:t>
      </w:r>
      <w:proofErr w:type="spellEnd"/>
      <w:r w:rsidR="00E10052">
        <w:t xml:space="preserve"> of </w:t>
      </w:r>
      <w:proofErr w:type="spellStart"/>
      <w:r w:rsidR="00E10052">
        <w:t>the</w:t>
      </w:r>
      <w:proofErr w:type="spellEnd"/>
      <w:r w:rsidR="00E10052">
        <w:t xml:space="preserve"> mold production</w:t>
      </w:r>
      <w:r w:rsidR="00AC40DE">
        <w:t xml:space="preserve"> and </w:t>
      </w:r>
      <w:r w:rsidR="00AC40DE" w:rsidRPr="00AC40DE">
        <w:t>commissioning</w:t>
      </w:r>
      <w:r w:rsidR="00AC40DE">
        <w:t xml:space="preserve"> of local suppliers</w:t>
      </w:r>
      <w:r w:rsidR="002A43F8">
        <w:t>;</w:t>
      </w:r>
      <w:r w:rsidR="00AC40DE">
        <w:t xml:space="preserve"> </w:t>
      </w:r>
      <w:r w:rsidR="002A43F8">
        <w:t>t</w:t>
      </w:r>
      <w:r w:rsidR="002A43F8" w:rsidRPr="00AC40DE">
        <w:t xml:space="preserve">he first </w:t>
      </w:r>
      <w:r w:rsidR="002A43F8">
        <w:t xml:space="preserve">trial production was </w:t>
      </w:r>
      <w:proofErr w:type="gramStart"/>
      <w:r w:rsidR="002A43F8">
        <w:t>done</w:t>
      </w:r>
      <w:proofErr w:type="gramEnd"/>
      <w:r w:rsidR="002A43F8">
        <w:t xml:space="preserve"> o</w:t>
      </w:r>
      <w:r w:rsidR="002A43F8" w:rsidRPr="00AC40DE">
        <w:t>n the factory</w:t>
      </w:r>
      <w:r w:rsidR="002A43F8">
        <w:t>’s assembly line 7 months after the start of construction.</w:t>
      </w:r>
    </w:p>
    <w:p w:rsidR="00292E54" w:rsidRPr="001C550A" w:rsidRDefault="00272A01" w:rsidP="00292E54">
      <w:r>
        <w:t xml:space="preserve">Thailand </w:t>
      </w:r>
      <w:r w:rsidR="00F040A4" w:rsidRPr="001C550A">
        <w:t>Factory, t</w:t>
      </w:r>
      <w:r w:rsidR="001C550A" w:rsidRPr="001C550A">
        <w:t>otally 263.000 m</w:t>
      </w:r>
      <w:r w:rsidR="001C550A" w:rsidRPr="001C550A">
        <w:rPr>
          <w:rFonts w:cs="Vrinda"/>
        </w:rPr>
        <w:t>²</w:t>
      </w:r>
      <w:r w:rsidR="00AC40DE" w:rsidRPr="001C550A">
        <w:t xml:space="preserve"> of land with a c</w:t>
      </w:r>
      <w:r w:rsidR="001C550A" w:rsidRPr="001C550A">
        <w:t>losed</w:t>
      </w:r>
      <w:r w:rsidR="00AC40DE" w:rsidRPr="001C550A">
        <w:t xml:space="preserve"> area of 42.000</w:t>
      </w:r>
      <w:r w:rsidR="00292E54" w:rsidRPr="001C550A">
        <w:t xml:space="preserve"> </w:t>
      </w:r>
      <w:r w:rsidR="001C550A" w:rsidRPr="001C550A">
        <w:t>m</w:t>
      </w:r>
      <w:r w:rsidR="001C550A" w:rsidRPr="001C550A">
        <w:rPr>
          <w:rFonts w:cs="Vrinda"/>
        </w:rPr>
        <w:t>²</w:t>
      </w:r>
      <w:r w:rsidR="00F040A4" w:rsidRPr="001C550A">
        <w:t>, has a cap</w:t>
      </w:r>
      <w:r w:rsidR="002A43F8">
        <w:t>acity of 300.000 pieces/year</w:t>
      </w:r>
      <w:r w:rsidR="008C50C5">
        <w:t xml:space="preserve"> for</w:t>
      </w:r>
      <w:r w:rsidR="00F040A4" w:rsidRPr="001C550A">
        <w:t xml:space="preserve"> </w:t>
      </w:r>
      <w:r w:rsidR="002A43F8">
        <w:t xml:space="preserve">the </w:t>
      </w:r>
      <w:r w:rsidR="00F040A4" w:rsidRPr="001C550A">
        <w:t>first year</w:t>
      </w:r>
      <w:r w:rsidR="001C550A" w:rsidRPr="001C550A">
        <w:t xml:space="preserve">. </w:t>
      </w:r>
      <w:r w:rsidR="008C50C5">
        <w:t xml:space="preserve">Factory investment plan was </w:t>
      </w:r>
      <w:proofErr w:type="gramStart"/>
      <w:r w:rsidR="008C50C5">
        <w:t>done</w:t>
      </w:r>
      <w:proofErr w:type="gramEnd"/>
      <w:r w:rsidR="008C50C5">
        <w:t xml:space="preserve"> </w:t>
      </w:r>
      <w:r>
        <w:t>for the future high quantitiy demands with an additional equipment installation plan and extension project of the current factory building.</w:t>
      </w:r>
      <w:r w:rsidR="008C50C5">
        <w:t xml:space="preserve"> </w:t>
      </w:r>
    </w:p>
    <w:p w:rsidR="00C97A42" w:rsidRDefault="006E2869" w:rsidP="002F5EA5">
      <w:r>
        <w:rPr>
          <w:noProof/>
          <w:lang w:eastAsia="tr-TR"/>
        </w:rPr>
        <w:drawing>
          <wp:inline distT="0" distB="0" distL="0" distR="0" wp14:anchorId="0F1FAC22" wp14:editId="4D1B41D5">
            <wp:extent cx="2512694" cy="1885257"/>
            <wp:effectExtent l="0" t="0" r="2540" b="1270"/>
            <wp:docPr id="4" name="Picture 4" descr="D:\Users\ar430521\AppData\Local\Microsoft\Windows\Temporary Internet Files\Content.Word\IMG_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r430521\AppData\Local\Microsoft\Windows\Temporary Internet Files\Content.Word\IMG_1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63" cy="18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4BF">
        <w:t xml:space="preserve">                       </w:t>
      </w:r>
      <w:r>
        <w:rPr>
          <w:noProof/>
          <w:lang w:eastAsia="tr-TR"/>
        </w:rPr>
        <w:drawing>
          <wp:inline distT="0" distB="0" distL="0" distR="0" wp14:anchorId="29B96C09" wp14:editId="49725F13">
            <wp:extent cx="2511460" cy="1884331"/>
            <wp:effectExtent l="0" t="0" r="3175" b="1905"/>
            <wp:docPr id="5" name="Picture 5" descr="D:\Users\ar430521\AppData\Local\Microsoft\Windows\Temporary Internet Files\Content.Word\IMG_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r430521\AppData\Local\Microsoft\Windows\Temporary Internet Files\Content.Word\IMG_11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22" cy="18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0A" w:rsidRDefault="00A429D1" w:rsidP="002F5EA5">
      <w:r w:rsidRPr="001C550A">
        <w:rPr>
          <w:rStyle w:val="hps"/>
          <w:rFonts w:cs="Arial"/>
          <w:color w:val="222222"/>
          <w:lang w:val="en"/>
        </w:rPr>
        <w:lastRenderedPageBreak/>
        <w:t>Operator training</w:t>
      </w:r>
      <w:r w:rsidR="00272A01">
        <w:rPr>
          <w:rStyle w:val="hps"/>
          <w:rFonts w:cs="Arial"/>
          <w:color w:val="222222"/>
          <w:lang w:val="en"/>
        </w:rPr>
        <w:t xml:space="preserve"> that is </w:t>
      </w:r>
      <w:r w:rsidRPr="001C550A">
        <w:rPr>
          <w:rStyle w:val="hps"/>
          <w:rFonts w:cs="Arial"/>
          <w:color w:val="222222"/>
          <w:lang w:val="en"/>
        </w:rPr>
        <w:t>necessary</w:t>
      </w:r>
      <w:r w:rsidRPr="001C550A">
        <w:rPr>
          <w:rFonts w:cs="Arial"/>
          <w:color w:val="222222"/>
          <w:lang w:val="en"/>
        </w:rPr>
        <w:t xml:space="preserve"> </w:t>
      </w:r>
      <w:r w:rsidRPr="001C550A">
        <w:rPr>
          <w:rStyle w:val="hps"/>
          <w:rFonts w:cs="Arial"/>
          <w:color w:val="222222"/>
          <w:lang w:val="en"/>
        </w:rPr>
        <w:t>for the implementation of</w:t>
      </w:r>
      <w:r w:rsidRPr="001C550A">
        <w:rPr>
          <w:rFonts w:cs="Arial"/>
          <w:color w:val="222222"/>
          <w:lang w:val="en"/>
        </w:rPr>
        <w:t xml:space="preserve"> </w:t>
      </w:r>
      <w:r w:rsidRPr="001C550A">
        <w:rPr>
          <w:rStyle w:val="hps"/>
          <w:rFonts w:cs="Arial"/>
          <w:color w:val="222222"/>
          <w:lang w:val="en"/>
        </w:rPr>
        <w:t>production systems</w:t>
      </w:r>
      <w:bookmarkStart w:id="0" w:name="_GoBack"/>
      <w:bookmarkEnd w:id="0"/>
      <w:r w:rsidRPr="001C550A">
        <w:rPr>
          <w:rStyle w:val="hps"/>
          <w:rFonts w:cs="Arial"/>
          <w:color w:val="222222"/>
          <w:lang w:val="en"/>
        </w:rPr>
        <w:t xml:space="preserve"> began in </w:t>
      </w:r>
      <w:proofErr w:type="spellStart"/>
      <w:r w:rsidRPr="001C550A">
        <w:rPr>
          <w:rStyle w:val="hps"/>
          <w:rFonts w:cs="Arial"/>
          <w:color w:val="222222"/>
          <w:lang w:val="en"/>
        </w:rPr>
        <w:t>Eskişehir</w:t>
      </w:r>
      <w:proofErr w:type="spellEnd"/>
      <w:r w:rsidR="0020467D" w:rsidRPr="001C550A">
        <w:rPr>
          <w:rStyle w:val="hps"/>
          <w:rFonts w:cs="Arial"/>
          <w:color w:val="222222"/>
          <w:lang w:val="en"/>
        </w:rPr>
        <w:t xml:space="preserve"> </w:t>
      </w:r>
      <w:r w:rsidR="00272A01">
        <w:rPr>
          <w:rStyle w:val="hps"/>
          <w:rFonts w:cs="Arial"/>
          <w:color w:val="222222"/>
          <w:lang w:val="en"/>
        </w:rPr>
        <w:t xml:space="preserve">Refrigerator </w:t>
      </w:r>
      <w:r w:rsidR="0020467D" w:rsidRPr="001C550A">
        <w:rPr>
          <w:rStyle w:val="hps"/>
          <w:rFonts w:cs="Arial"/>
          <w:color w:val="222222"/>
          <w:lang w:val="en"/>
        </w:rPr>
        <w:t>Factor</w:t>
      </w:r>
      <w:r w:rsidR="00B77163">
        <w:rPr>
          <w:rStyle w:val="hps"/>
          <w:rFonts w:cs="Arial"/>
          <w:color w:val="222222"/>
          <w:lang w:val="en"/>
        </w:rPr>
        <w:t>y and</w:t>
      </w:r>
      <w:r w:rsidR="00272A01">
        <w:rPr>
          <w:rStyle w:val="hps"/>
          <w:rFonts w:cs="Arial"/>
          <w:color w:val="222222"/>
          <w:lang w:val="en"/>
        </w:rPr>
        <w:t xml:space="preserve"> continue</w:t>
      </w:r>
      <w:r w:rsidR="00B77163">
        <w:rPr>
          <w:rStyle w:val="hps"/>
          <w:rFonts w:cs="Arial"/>
          <w:color w:val="222222"/>
          <w:lang w:val="en"/>
        </w:rPr>
        <w:t>s</w:t>
      </w:r>
      <w:r w:rsidR="00272A01">
        <w:rPr>
          <w:rStyle w:val="hps"/>
          <w:rFonts w:cs="Arial"/>
          <w:color w:val="222222"/>
          <w:lang w:val="en"/>
        </w:rPr>
        <w:t xml:space="preserve"> in Thailand</w:t>
      </w:r>
      <w:r w:rsidRPr="001C550A">
        <w:t xml:space="preserve"> </w:t>
      </w:r>
      <w:r w:rsidR="00FD14AE">
        <w:t>with the help of Arcelik engineers.</w:t>
      </w:r>
    </w:p>
    <w:p w:rsidR="0020467D" w:rsidRPr="001C550A" w:rsidRDefault="00DF75B0" w:rsidP="002F5EA5">
      <w:pPr>
        <w:rPr>
          <w:rStyle w:val="hps"/>
          <w:rFonts w:cs="Arial"/>
          <w:color w:val="222222"/>
          <w:lang w:val="en"/>
        </w:rPr>
      </w:pPr>
      <w:r w:rsidRPr="001C550A">
        <w:rPr>
          <w:rStyle w:val="hps"/>
          <w:rFonts w:cs="Arial"/>
          <w:color w:val="222222"/>
          <w:lang w:val="en"/>
        </w:rPr>
        <w:t>Thailand refrigerator factory’s products have been specifically designed in accordance with the requirements of the customer needs and competitive</w:t>
      </w:r>
      <w:r w:rsidR="00B77163">
        <w:rPr>
          <w:rStyle w:val="hps"/>
          <w:rFonts w:cs="Arial"/>
          <w:color w:val="222222"/>
          <w:lang w:val="en"/>
        </w:rPr>
        <w:t>ness in</w:t>
      </w:r>
      <w:r w:rsidRPr="001C550A">
        <w:rPr>
          <w:rStyle w:val="hps"/>
          <w:rFonts w:cs="Arial"/>
          <w:color w:val="222222"/>
          <w:lang w:val="en"/>
        </w:rPr>
        <w:t xml:space="preserve"> Southeast Asia market.</w:t>
      </w:r>
      <w:r w:rsidR="00B77163">
        <w:rPr>
          <w:rStyle w:val="hps"/>
          <w:rFonts w:cs="Arial"/>
          <w:color w:val="222222"/>
          <w:lang w:val="en"/>
        </w:rPr>
        <w:t xml:space="preserve"> </w:t>
      </w:r>
      <w:r w:rsidRPr="001C550A">
        <w:rPr>
          <w:rStyle w:val="hps"/>
          <w:rFonts w:cs="Arial"/>
          <w:color w:val="222222"/>
          <w:lang w:val="en"/>
        </w:rPr>
        <w:t xml:space="preserve">10 </w:t>
      </w:r>
      <w:r w:rsidR="00B77163">
        <w:rPr>
          <w:rStyle w:val="hps"/>
          <w:rFonts w:cs="Arial"/>
          <w:color w:val="222222"/>
          <w:lang w:val="en"/>
        </w:rPr>
        <w:t xml:space="preserve">different </w:t>
      </w:r>
      <w:r w:rsidR="00F435A8">
        <w:rPr>
          <w:rStyle w:val="hps"/>
          <w:rFonts w:cs="Arial"/>
          <w:color w:val="222222"/>
          <w:lang w:val="en"/>
        </w:rPr>
        <w:t>models were</w:t>
      </w:r>
      <w:r w:rsidRPr="001C550A">
        <w:rPr>
          <w:rStyle w:val="hps"/>
          <w:rFonts w:cs="Arial"/>
          <w:color w:val="222222"/>
          <w:lang w:val="en"/>
        </w:rPr>
        <w:t xml:space="preserve"> designed in 2015 and </w:t>
      </w:r>
      <w:r w:rsidR="00F435A8">
        <w:rPr>
          <w:rStyle w:val="hps"/>
          <w:rFonts w:cs="Arial"/>
          <w:color w:val="222222"/>
          <w:lang w:val="en"/>
        </w:rPr>
        <w:t xml:space="preserve">will be </w:t>
      </w:r>
      <w:r w:rsidRPr="001C550A">
        <w:rPr>
          <w:rStyle w:val="hps"/>
          <w:rFonts w:cs="Arial"/>
          <w:color w:val="222222"/>
          <w:lang w:val="en"/>
        </w:rPr>
        <w:t>commissioned</w:t>
      </w:r>
      <w:r w:rsidRPr="001C550A">
        <w:rPr>
          <w:rStyle w:val="hps"/>
        </w:rPr>
        <w:t xml:space="preserve"> </w:t>
      </w:r>
      <w:r w:rsidRPr="001C550A">
        <w:rPr>
          <w:rStyle w:val="hps"/>
          <w:rFonts w:cs="Arial"/>
          <w:color w:val="222222"/>
          <w:lang w:val="en"/>
        </w:rPr>
        <w:t>according to the</w:t>
      </w:r>
      <w:r w:rsidRPr="001C550A">
        <w:rPr>
          <w:rStyle w:val="hps"/>
        </w:rPr>
        <w:t xml:space="preserve"> </w:t>
      </w:r>
      <w:r w:rsidRPr="001C550A">
        <w:rPr>
          <w:rStyle w:val="hps"/>
          <w:rFonts w:cs="Arial"/>
          <w:color w:val="222222"/>
          <w:lang w:val="en"/>
        </w:rPr>
        <w:t>project schedule.</w:t>
      </w:r>
    </w:p>
    <w:p w:rsidR="0020467D" w:rsidRPr="00DF75B0" w:rsidRDefault="0020467D" w:rsidP="002F5EA5">
      <w:pPr>
        <w:rPr>
          <w:rStyle w:val="hps"/>
          <w:rFonts w:ascii="Arial" w:hAnsi="Arial" w:cs="Arial"/>
          <w:color w:val="222222"/>
          <w:lang w:val="en"/>
        </w:rPr>
      </w:pPr>
    </w:p>
    <w:p w:rsidR="006E2869" w:rsidRPr="00D115D7" w:rsidRDefault="00B944BF">
      <w:r>
        <w:rPr>
          <w:noProof/>
          <w:lang w:eastAsia="tr-TR"/>
        </w:rPr>
        <w:drawing>
          <wp:inline distT="0" distB="0" distL="0" distR="0" wp14:anchorId="43B63285" wp14:editId="3FBCF142">
            <wp:extent cx="2563475" cy="1923357"/>
            <wp:effectExtent l="0" t="0" r="8890" b="1270"/>
            <wp:docPr id="6" name="Picture 6" descr="D:\Users\ar430521\AppData\Local\Microsoft\Windows\Temporary Internet Files\Content.Word\IMG_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ar430521\AppData\Local\Microsoft\Windows\Temporary Internet Files\Content.Word\IMG_11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28" cy="192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tr-TR"/>
        </w:rPr>
        <w:drawing>
          <wp:inline distT="0" distB="0" distL="0" distR="0" wp14:anchorId="3B7FDA54" wp14:editId="32E7A474">
            <wp:extent cx="2562045" cy="1922985"/>
            <wp:effectExtent l="0" t="0" r="0" b="1270"/>
            <wp:docPr id="8" name="Picture 8" descr="D:\Users\ar430521\AppData\Local\Microsoft\Windows\Temporary Internet Files\Content.Word\IMG_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ar430521\AppData\Local\Microsoft\Windows\Temporary Internet Files\Content.Word\IMG_1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14" cy="192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869" w:rsidRPr="00D1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F"/>
    <w:rsid w:val="000535D1"/>
    <w:rsid w:val="00166BFD"/>
    <w:rsid w:val="00193933"/>
    <w:rsid w:val="001C550A"/>
    <w:rsid w:val="0020467D"/>
    <w:rsid w:val="00272A01"/>
    <w:rsid w:val="00292E54"/>
    <w:rsid w:val="002A43F8"/>
    <w:rsid w:val="002F571C"/>
    <w:rsid w:val="002F5EA5"/>
    <w:rsid w:val="00387846"/>
    <w:rsid w:val="003A539E"/>
    <w:rsid w:val="004064DD"/>
    <w:rsid w:val="004E5932"/>
    <w:rsid w:val="005B5CE7"/>
    <w:rsid w:val="006177F7"/>
    <w:rsid w:val="006E2869"/>
    <w:rsid w:val="00722B69"/>
    <w:rsid w:val="00761D0F"/>
    <w:rsid w:val="00866372"/>
    <w:rsid w:val="008C50C5"/>
    <w:rsid w:val="00982F98"/>
    <w:rsid w:val="009950B5"/>
    <w:rsid w:val="009E5568"/>
    <w:rsid w:val="00A311D2"/>
    <w:rsid w:val="00A429D1"/>
    <w:rsid w:val="00AB21C2"/>
    <w:rsid w:val="00AB71E7"/>
    <w:rsid w:val="00AC40DE"/>
    <w:rsid w:val="00B77163"/>
    <w:rsid w:val="00B944BF"/>
    <w:rsid w:val="00BB4D8F"/>
    <w:rsid w:val="00BF5ABD"/>
    <w:rsid w:val="00C35EDE"/>
    <w:rsid w:val="00C97A42"/>
    <w:rsid w:val="00D115D7"/>
    <w:rsid w:val="00D92BA9"/>
    <w:rsid w:val="00DC4F61"/>
    <w:rsid w:val="00DF75B0"/>
    <w:rsid w:val="00E10052"/>
    <w:rsid w:val="00E3584D"/>
    <w:rsid w:val="00F040A4"/>
    <w:rsid w:val="00F22634"/>
    <w:rsid w:val="00F3488C"/>
    <w:rsid w:val="00F435A8"/>
    <w:rsid w:val="00FA3C6F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6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E10052"/>
  </w:style>
  <w:style w:type="character" w:customStyle="1" w:styleId="shorttext">
    <w:name w:val="short_text"/>
    <w:basedOn w:val="DefaultParagraphFont"/>
    <w:rsid w:val="00761D0F"/>
  </w:style>
  <w:style w:type="character" w:styleId="PlaceholderText">
    <w:name w:val="Placeholder Text"/>
    <w:basedOn w:val="DefaultParagraphFont"/>
    <w:uiPriority w:val="99"/>
    <w:semiHidden/>
    <w:rsid w:val="001C55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6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E10052"/>
  </w:style>
  <w:style w:type="character" w:customStyle="1" w:styleId="shorttext">
    <w:name w:val="short_text"/>
    <w:basedOn w:val="DefaultParagraphFont"/>
    <w:rsid w:val="00761D0F"/>
  </w:style>
  <w:style w:type="character" w:styleId="PlaceholderText">
    <w:name w:val="Placeholder Text"/>
    <w:basedOn w:val="DefaultParagraphFont"/>
    <w:uiPriority w:val="99"/>
    <w:semiHidden/>
    <w:rsid w:val="001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2087-212C-41F2-AF3F-94068C06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203</Words>
  <Characters>1170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ARCELIK AS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keywords>PUBLIC</cp:keywords>
  <cp:lastModifiedBy>A</cp:lastModifiedBy>
  <cp:revision>6</cp:revision>
  <dcterms:created xsi:type="dcterms:W3CDTF">2015-12-28T13:05:00Z</dcterms:created>
  <dcterms:modified xsi:type="dcterms:W3CDTF">2015-12-28T17:12:00Z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be327ff9-7145-4a04-a9f7-5643fb84ca0b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