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3E0D35" w:rsidRDefault="00012C1B" w:rsidP="007E6EC4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7E6EC4" w:rsidRPr="007E6EC4" w:rsidRDefault="007E6EC4" w:rsidP="007E6EC4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</w:p>
    <w:p w:rsidR="00EF1CBC" w:rsidRDefault="00EF1CBC" w:rsidP="00EF1C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Arçelik </w:t>
      </w:r>
      <w:r w:rsidR="00373DA6">
        <w:rPr>
          <w:b/>
          <w:sz w:val="44"/>
          <w:szCs w:val="44"/>
        </w:rPr>
        <w:t>Engelleri Kaldırarak</w:t>
      </w:r>
      <w:r w:rsidR="00200E5F">
        <w:rPr>
          <w:b/>
          <w:sz w:val="44"/>
          <w:szCs w:val="44"/>
        </w:rPr>
        <w:t xml:space="preserve"> Geleceğin Tasarımcıları</w:t>
      </w:r>
      <w:r w:rsidR="00373DA6">
        <w:rPr>
          <w:b/>
          <w:sz w:val="44"/>
          <w:szCs w:val="44"/>
        </w:rPr>
        <w:t>nı</w:t>
      </w:r>
      <w:r>
        <w:rPr>
          <w:b/>
          <w:sz w:val="44"/>
          <w:szCs w:val="44"/>
        </w:rPr>
        <w:t xml:space="preserve"> Yetiştiriyor</w:t>
      </w:r>
    </w:p>
    <w:p w:rsidR="00EF1CBC" w:rsidRDefault="00EF1CBC" w:rsidP="00EF1CBC"/>
    <w:p w:rsidR="00EF1CBC" w:rsidRPr="003E0D35" w:rsidRDefault="00EF1CBC" w:rsidP="00EF1CBC">
      <w:pPr>
        <w:jc w:val="center"/>
        <w:rPr>
          <w:b/>
          <w:sz w:val="28"/>
          <w:szCs w:val="28"/>
          <w:lang w:eastAsia="tr-TR"/>
        </w:rPr>
      </w:pPr>
      <w:r w:rsidRPr="003E0D35">
        <w:rPr>
          <w:b/>
          <w:sz w:val="28"/>
          <w:szCs w:val="28"/>
        </w:rPr>
        <w:t>Arçeli</w:t>
      </w:r>
      <w:r w:rsidR="00640CC2">
        <w:rPr>
          <w:b/>
          <w:sz w:val="28"/>
          <w:szCs w:val="28"/>
        </w:rPr>
        <w:t>k, Anadolu Üniversitesi ve İŞKUR</w:t>
      </w:r>
      <w:r w:rsidRPr="003E0D35">
        <w:rPr>
          <w:b/>
          <w:sz w:val="28"/>
          <w:szCs w:val="28"/>
        </w:rPr>
        <w:t xml:space="preserve"> ile ortaklaşa geliştirdiği programla ülke genelinde engelli bireylerin eğitim ve istihdamına katkı sağlayacak bir model oluşturdu. Program kapsamında tasarım eğitimi alacak Engelliler Entegre Yüksekokulu öğrenci</w:t>
      </w:r>
      <w:r w:rsidR="002A5D23">
        <w:rPr>
          <w:b/>
          <w:sz w:val="28"/>
          <w:szCs w:val="28"/>
        </w:rPr>
        <w:t>lerine staj olanağı sağlanacak ve i</w:t>
      </w:r>
      <w:r w:rsidRPr="003E0D35">
        <w:rPr>
          <w:b/>
          <w:sz w:val="28"/>
          <w:szCs w:val="28"/>
        </w:rPr>
        <w:t xml:space="preserve">şitme engelli öğrencilere istihdam konusunda destek verilecek. </w:t>
      </w:r>
    </w:p>
    <w:p w:rsidR="00EF1CBC" w:rsidRDefault="00EF1CBC" w:rsidP="00EF1CBC">
      <w:pPr>
        <w:jc w:val="center"/>
        <w:rPr>
          <w:b/>
        </w:rPr>
      </w:pPr>
    </w:p>
    <w:p w:rsidR="00EF1CBC" w:rsidRPr="003E0D35" w:rsidRDefault="00EF1CBC" w:rsidP="00EF1CBC">
      <w:pPr>
        <w:jc w:val="both"/>
        <w:rPr>
          <w:b/>
          <w:sz w:val="24"/>
          <w:szCs w:val="24"/>
        </w:rPr>
      </w:pPr>
    </w:p>
    <w:p w:rsidR="00EF1CBC" w:rsidRPr="003E0D35" w:rsidRDefault="002A5D23" w:rsidP="00EF1CBC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Kurulduğu günden bu yana t</w:t>
      </w:r>
      <w:r w:rsidR="00EF1CBC" w:rsidRPr="003E0D35">
        <w:rPr>
          <w:sz w:val="24"/>
          <w:szCs w:val="24"/>
        </w:rPr>
        <w:t>oplumsal sorumluluk anlayışıyla ekonomik fayda yaratmanın yanı sıra</w:t>
      </w:r>
      <w:r w:rsidR="007868A0">
        <w:rPr>
          <w:sz w:val="24"/>
          <w:szCs w:val="24"/>
        </w:rPr>
        <w:t xml:space="preserve"> “Dünyaya Saygılı, Dünyada Saygın” vizyonuyla</w:t>
      </w:r>
      <w:r w:rsidR="00EF1CBC" w:rsidRPr="003E0D35">
        <w:rPr>
          <w:sz w:val="24"/>
          <w:szCs w:val="24"/>
        </w:rPr>
        <w:t xml:space="preserve"> </w:t>
      </w:r>
      <w:r>
        <w:rPr>
          <w:sz w:val="24"/>
          <w:szCs w:val="24"/>
        </w:rPr>
        <w:t>öncü faaliyetler</w:t>
      </w:r>
      <w:r w:rsidR="00EF1CBC" w:rsidRPr="003E0D35">
        <w:rPr>
          <w:sz w:val="24"/>
          <w:szCs w:val="24"/>
        </w:rPr>
        <w:t xml:space="preserve"> </w:t>
      </w:r>
      <w:r>
        <w:rPr>
          <w:sz w:val="24"/>
          <w:szCs w:val="24"/>
        </w:rPr>
        <w:t>yürüten</w:t>
      </w:r>
      <w:r w:rsidR="00EF1CBC" w:rsidRPr="003E0D35">
        <w:rPr>
          <w:sz w:val="24"/>
          <w:szCs w:val="24"/>
        </w:rPr>
        <w:t xml:space="preserve"> Arçelik, sürdürülebilir gelişimin önündeki engelleri kaldırmaya devam ediyor. </w:t>
      </w:r>
    </w:p>
    <w:p w:rsidR="00EF1CBC" w:rsidRPr="003E0D35" w:rsidRDefault="00EF1CBC" w:rsidP="00EF1CBC">
      <w:pPr>
        <w:jc w:val="both"/>
        <w:rPr>
          <w:sz w:val="24"/>
          <w:szCs w:val="24"/>
        </w:rPr>
      </w:pPr>
    </w:p>
    <w:p w:rsidR="007868A0" w:rsidRDefault="00EF1CBC" w:rsidP="00EF1CBC">
      <w:pPr>
        <w:jc w:val="both"/>
        <w:rPr>
          <w:sz w:val="24"/>
          <w:szCs w:val="24"/>
        </w:rPr>
      </w:pPr>
      <w:r w:rsidRPr="003E0D35">
        <w:rPr>
          <w:sz w:val="24"/>
          <w:szCs w:val="24"/>
        </w:rPr>
        <w:t>Arçelik</w:t>
      </w:r>
      <w:r w:rsidR="00111A61">
        <w:rPr>
          <w:sz w:val="24"/>
          <w:szCs w:val="24"/>
        </w:rPr>
        <w:t xml:space="preserve"> Buzdolabı Ürün Direktörlüğü,</w:t>
      </w:r>
      <w:r w:rsidR="007868A0">
        <w:rPr>
          <w:sz w:val="24"/>
          <w:szCs w:val="24"/>
        </w:rPr>
        <w:t xml:space="preserve"> ülke genelinde engelli bireylerin eğitim ve istihdamına katkı sağlayacak bir model oluşturmak hedefiyle </w:t>
      </w:r>
      <w:r w:rsidR="007868A0" w:rsidRPr="003E0D35">
        <w:rPr>
          <w:sz w:val="24"/>
          <w:szCs w:val="24"/>
        </w:rPr>
        <w:t xml:space="preserve">Anadolu Üniversitesi </w:t>
      </w:r>
      <w:r w:rsidR="00111A61">
        <w:rPr>
          <w:sz w:val="24"/>
          <w:szCs w:val="24"/>
        </w:rPr>
        <w:t xml:space="preserve">Engelliler Entegre Yüksekokulu </w:t>
      </w:r>
      <w:r w:rsidR="007868A0" w:rsidRPr="003E0D35">
        <w:rPr>
          <w:sz w:val="24"/>
          <w:szCs w:val="24"/>
        </w:rPr>
        <w:t>ve İ</w:t>
      </w:r>
      <w:r w:rsidR="007868A0">
        <w:rPr>
          <w:sz w:val="24"/>
          <w:szCs w:val="24"/>
        </w:rPr>
        <w:t>ŞKUR</w:t>
      </w:r>
      <w:r w:rsidR="007868A0" w:rsidRPr="003E0D35">
        <w:rPr>
          <w:sz w:val="24"/>
          <w:szCs w:val="24"/>
        </w:rPr>
        <w:t xml:space="preserve"> </w:t>
      </w:r>
      <w:r w:rsidR="007868A0">
        <w:rPr>
          <w:sz w:val="24"/>
          <w:szCs w:val="24"/>
        </w:rPr>
        <w:t xml:space="preserve">iş birliğiyle “İşitme Engelli Tasarımcı Yetiştirme Programı” geliştirdi. </w:t>
      </w:r>
    </w:p>
    <w:p w:rsidR="007868A0" w:rsidRDefault="007868A0" w:rsidP="00EF1CBC">
      <w:pPr>
        <w:jc w:val="both"/>
        <w:rPr>
          <w:sz w:val="24"/>
          <w:szCs w:val="24"/>
        </w:rPr>
      </w:pPr>
    </w:p>
    <w:p w:rsidR="00D2057A" w:rsidRDefault="00111A61" w:rsidP="00EF1C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amaçla, </w:t>
      </w:r>
      <w:r w:rsidR="003763C7">
        <w:rPr>
          <w:sz w:val="24"/>
          <w:szCs w:val="24"/>
        </w:rPr>
        <w:t xml:space="preserve">Anadolu Üniversitesi </w:t>
      </w:r>
      <w:r>
        <w:rPr>
          <w:sz w:val="24"/>
          <w:szCs w:val="24"/>
        </w:rPr>
        <w:t>Engelliler Entegre Yüksekokulundan</w:t>
      </w:r>
      <w:r w:rsidR="003763C7">
        <w:rPr>
          <w:sz w:val="24"/>
          <w:szCs w:val="24"/>
        </w:rPr>
        <w:t xml:space="preserve"> </w:t>
      </w:r>
      <w:r w:rsidR="007868A0" w:rsidRPr="003E0D35">
        <w:rPr>
          <w:sz w:val="24"/>
          <w:szCs w:val="24"/>
        </w:rPr>
        <w:t>5 mezun kursiyer</w:t>
      </w:r>
      <w:r>
        <w:rPr>
          <w:sz w:val="24"/>
          <w:szCs w:val="24"/>
        </w:rPr>
        <w:t>e</w:t>
      </w:r>
      <w:r w:rsidR="007868A0" w:rsidRPr="003E0D35">
        <w:rPr>
          <w:sz w:val="24"/>
          <w:szCs w:val="24"/>
        </w:rPr>
        <w:t xml:space="preserve"> tasarım süreçleri, teknik resim, plastik ve metal parça tasarımı gibi 18 farklı alanda </w:t>
      </w:r>
      <w:r>
        <w:rPr>
          <w:sz w:val="24"/>
          <w:szCs w:val="24"/>
        </w:rPr>
        <w:t>Arçelik tasarım uzmanı tarafından</w:t>
      </w:r>
      <w:r w:rsidR="00687CA5">
        <w:rPr>
          <w:sz w:val="24"/>
          <w:szCs w:val="24"/>
        </w:rPr>
        <w:t xml:space="preserve"> haftada 2 gün toplam</w:t>
      </w:r>
      <w:r>
        <w:rPr>
          <w:sz w:val="24"/>
          <w:szCs w:val="24"/>
        </w:rPr>
        <w:t xml:space="preserve"> 140 saat </w:t>
      </w:r>
      <w:r w:rsidR="007868A0" w:rsidRPr="003E0D35">
        <w:rPr>
          <w:sz w:val="24"/>
          <w:szCs w:val="24"/>
        </w:rPr>
        <w:t xml:space="preserve">ders </w:t>
      </w:r>
      <w:r>
        <w:rPr>
          <w:sz w:val="24"/>
          <w:szCs w:val="24"/>
        </w:rPr>
        <w:t>verildi</w:t>
      </w:r>
      <w:r w:rsidR="007868A0" w:rsidRPr="003E0D35">
        <w:rPr>
          <w:sz w:val="24"/>
          <w:szCs w:val="24"/>
        </w:rPr>
        <w:t xml:space="preserve">. Devam eden programda </w:t>
      </w:r>
      <w:r w:rsidR="00463F12">
        <w:rPr>
          <w:sz w:val="24"/>
          <w:szCs w:val="24"/>
        </w:rPr>
        <w:t xml:space="preserve">kursiyerler </w:t>
      </w:r>
      <w:r w:rsidR="007868A0" w:rsidRPr="003E0D35">
        <w:rPr>
          <w:sz w:val="24"/>
          <w:szCs w:val="24"/>
        </w:rPr>
        <w:t xml:space="preserve">100 adet parça tasarladı, 16 adet montaj yaptı, 120 yeni </w:t>
      </w:r>
      <w:r w:rsidR="00463F12">
        <w:rPr>
          <w:sz w:val="24"/>
          <w:szCs w:val="24"/>
        </w:rPr>
        <w:t xml:space="preserve">teknik </w:t>
      </w:r>
      <w:r w:rsidR="007868A0" w:rsidRPr="003E0D35">
        <w:rPr>
          <w:sz w:val="24"/>
          <w:szCs w:val="24"/>
        </w:rPr>
        <w:t xml:space="preserve">kelime öğrendi, problem çözümüne yönelik 4 adet proje ve 40 parça için </w:t>
      </w:r>
      <w:proofErr w:type="spellStart"/>
      <w:r w:rsidR="00463F12">
        <w:rPr>
          <w:sz w:val="24"/>
          <w:szCs w:val="24"/>
        </w:rPr>
        <w:t>audit</w:t>
      </w:r>
      <w:proofErr w:type="spellEnd"/>
      <w:r w:rsidR="00463F12">
        <w:rPr>
          <w:sz w:val="24"/>
          <w:szCs w:val="24"/>
        </w:rPr>
        <w:t xml:space="preserve"> </w:t>
      </w:r>
      <w:r w:rsidR="007868A0" w:rsidRPr="003E0D35">
        <w:rPr>
          <w:sz w:val="24"/>
          <w:szCs w:val="24"/>
        </w:rPr>
        <w:t>raporu hazırladı.</w:t>
      </w:r>
    </w:p>
    <w:p w:rsidR="00135059" w:rsidRDefault="00135059" w:rsidP="00135059">
      <w:pPr>
        <w:jc w:val="both"/>
        <w:rPr>
          <w:sz w:val="24"/>
          <w:szCs w:val="24"/>
        </w:rPr>
      </w:pPr>
    </w:p>
    <w:p w:rsidR="007868A0" w:rsidRDefault="00135059" w:rsidP="00EF1CBC">
      <w:pPr>
        <w:jc w:val="both"/>
        <w:rPr>
          <w:sz w:val="24"/>
          <w:szCs w:val="24"/>
        </w:rPr>
      </w:pPr>
      <w:r w:rsidRPr="003E0D35">
        <w:rPr>
          <w:sz w:val="24"/>
          <w:szCs w:val="24"/>
        </w:rPr>
        <w:t xml:space="preserve">Üniversitedeki 4 aylık eğitimi </w:t>
      </w:r>
      <w:proofErr w:type="gramStart"/>
      <w:r w:rsidRPr="003E0D35">
        <w:rPr>
          <w:sz w:val="24"/>
          <w:szCs w:val="24"/>
        </w:rPr>
        <w:t>Mayıs</w:t>
      </w:r>
      <w:proofErr w:type="gramEnd"/>
      <w:r w:rsidRPr="003E0D35">
        <w:rPr>
          <w:sz w:val="24"/>
          <w:szCs w:val="24"/>
        </w:rPr>
        <w:t xml:space="preserve"> ayında tamamlayacak olan öğrenciler</w:t>
      </w:r>
      <w:r>
        <w:rPr>
          <w:sz w:val="24"/>
          <w:szCs w:val="24"/>
        </w:rPr>
        <w:t>,</w:t>
      </w:r>
      <w:r w:rsidRPr="003E0D35">
        <w:rPr>
          <w:sz w:val="24"/>
          <w:szCs w:val="24"/>
        </w:rPr>
        <w:t xml:space="preserve"> Arçelik’in Ar-Ge departmanında istihdam edilecek ve çeşitli projelerde yer alma fırsatı yakalayacaklar.  </w:t>
      </w:r>
    </w:p>
    <w:p w:rsidR="00EF1CBC" w:rsidRPr="003E0D35" w:rsidRDefault="00EF1CBC" w:rsidP="00EF1CBC">
      <w:pPr>
        <w:jc w:val="both"/>
        <w:rPr>
          <w:sz w:val="24"/>
          <w:szCs w:val="24"/>
        </w:rPr>
      </w:pPr>
    </w:p>
    <w:p w:rsidR="00C450E0" w:rsidRPr="007E6EC4" w:rsidRDefault="00D50BDE" w:rsidP="0005357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F1CBC" w:rsidRPr="003E0D35">
        <w:rPr>
          <w:sz w:val="24"/>
          <w:szCs w:val="24"/>
        </w:rPr>
        <w:t>roje ile ülke genelinde engelli bireylerin eğitim ve istihdamına katkı sağlayacak bir mode</w:t>
      </w:r>
      <w:r w:rsidR="007E6EC4">
        <w:rPr>
          <w:sz w:val="24"/>
          <w:szCs w:val="24"/>
        </w:rPr>
        <w:t>lin oluşturulması hedefleniyor.</w:t>
      </w:r>
      <w:bookmarkEnd w:id="0"/>
    </w:p>
    <w:sectPr w:rsidR="00C450E0" w:rsidRPr="007E6E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DF" w:rsidRDefault="005B3CDF" w:rsidP="004151F8">
      <w:r>
        <w:separator/>
      </w:r>
    </w:p>
  </w:endnote>
  <w:endnote w:type="continuationSeparator" w:id="0">
    <w:p w:rsidR="005B3CDF" w:rsidRDefault="005B3CDF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8A6578">
    <w:pPr>
      <w:pStyle w:val="AltBilgi"/>
      <w:jc w:val="center"/>
    </w:pP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DF" w:rsidRDefault="005B3CDF" w:rsidP="004151F8">
      <w:r>
        <w:separator/>
      </w:r>
    </w:p>
  </w:footnote>
  <w:footnote w:type="continuationSeparator" w:id="0">
    <w:p w:rsidR="005B3CDF" w:rsidRDefault="005B3CDF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12C1B"/>
    <w:rsid w:val="00021643"/>
    <w:rsid w:val="00022F99"/>
    <w:rsid w:val="00025AA9"/>
    <w:rsid w:val="00031A3C"/>
    <w:rsid w:val="00035846"/>
    <w:rsid w:val="00040FDE"/>
    <w:rsid w:val="0004494B"/>
    <w:rsid w:val="0005357B"/>
    <w:rsid w:val="00063A85"/>
    <w:rsid w:val="0009364A"/>
    <w:rsid w:val="000B7482"/>
    <w:rsid w:val="000D296A"/>
    <w:rsid w:val="000D4D35"/>
    <w:rsid w:val="000F191B"/>
    <w:rsid w:val="001000F6"/>
    <w:rsid w:val="00110813"/>
    <w:rsid w:val="001115D8"/>
    <w:rsid w:val="00111A61"/>
    <w:rsid w:val="00135059"/>
    <w:rsid w:val="00147548"/>
    <w:rsid w:val="00152A85"/>
    <w:rsid w:val="00154AEB"/>
    <w:rsid w:val="00161BB1"/>
    <w:rsid w:val="00161CEE"/>
    <w:rsid w:val="00181D7E"/>
    <w:rsid w:val="00183EFE"/>
    <w:rsid w:val="00194623"/>
    <w:rsid w:val="00194AD5"/>
    <w:rsid w:val="001B732D"/>
    <w:rsid w:val="001C074D"/>
    <w:rsid w:val="001C6E1E"/>
    <w:rsid w:val="001D2F95"/>
    <w:rsid w:val="001E24B1"/>
    <w:rsid w:val="00200E5F"/>
    <w:rsid w:val="00201CC3"/>
    <w:rsid w:val="00214966"/>
    <w:rsid w:val="00237342"/>
    <w:rsid w:val="00260D2C"/>
    <w:rsid w:val="002614CB"/>
    <w:rsid w:val="002660B3"/>
    <w:rsid w:val="00290C76"/>
    <w:rsid w:val="002A53CD"/>
    <w:rsid w:val="002A5D23"/>
    <w:rsid w:val="002B065A"/>
    <w:rsid w:val="002D555E"/>
    <w:rsid w:val="002E1B46"/>
    <w:rsid w:val="002F19E2"/>
    <w:rsid w:val="00303198"/>
    <w:rsid w:val="00307B0B"/>
    <w:rsid w:val="003169A7"/>
    <w:rsid w:val="00325AF7"/>
    <w:rsid w:val="00331445"/>
    <w:rsid w:val="003327F1"/>
    <w:rsid w:val="003458B9"/>
    <w:rsid w:val="003644B5"/>
    <w:rsid w:val="00371CD6"/>
    <w:rsid w:val="00373DA6"/>
    <w:rsid w:val="003763C7"/>
    <w:rsid w:val="00377706"/>
    <w:rsid w:val="00383ED6"/>
    <w:rsid w:val="0039234F"/>
    <w:rsid w:val="003B0594"/>
    <w:rsid w:val="003C0E74"/>
    <w:rsid w:val="003D0011"/>
    <w:rsid w:val="003D193A"/>
    <w:rsid w:val="003D2CF4"/>
    <w:rsid w:val="003E0D35"/>
    <w:rsid w:val="00400399"/>
    <w:rsid w:val="004151F8"/>
    <w:rsid w:val="0043625F"/>
    <w:rsid w:val="00442D31"/>
    <w:rsid w:val="00456A3D"/>
    <w:rsid w:val="00463F12"/>
    <w:rsid w:val="004802DD"/>
    <w:rsid w:val="00484523"/>
    <w:rsid w:val="004A0EFC"/>
    <w:rsid w:val="004B1C7A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5AEC"/>
    <w:rsid w:val="005329AA"/>
    <w:rsid w:val="0053772C"/>
    <w:rsid w:val="00542ACD"/>
    <w:rsid w:val="00542E33"/>
    <w:rsid w:val="00553333"/>
    <w:rsid w:val="005745A1"/>
    <w:rsid w:val="00576979"/>
    <w:rsid w:val="005A07BA"/>
    <w:rsid w:val="005A6AE6"/>
    <w:rsid w:val="005B3CDF"/>
    <w:rsid w:val="005C2CBA"/>
    <w:rsid w:val="005E40E9"/>
    <w:rsid w:val="005F0301"/>
    <w:rsid w:val="005F207D"/>
    <w:rsid w:val="005F6BCE"/>
    <w:rsid w:val="0060764F"/>
    <w:rsid w:val="0062210C"/>
    <w:rsid w:val="00626B08"/>
    <w:rsid w:val="0062778E"/>
    <w:rsid w:val="00635831"/>
    <w:rsid w:val="00640CC2"/>
    <w:rsid w:val="00645D2D"/>
    <w:rsid w:val="0065303C"/>
    <w:rsid w:val="0065335B"/>
    <w:rsid w:val="00670836"/>
    <w:rsid w:val="00670E96"/>
    <w:rsid w:val="006742AA"/>
    <w:rsid w:val="0068068C"/>
    <w:rsid w:val="00681552"/>
    <w:rsid w:val="00687CA5"/>
    <w:rsid w:val="006B5D69"/>
    <w:rsid w:val="006C6E36"/>
    <w:rsid w:val="006E07E2"/>
    <w:rsid w:val="006F18F3"/>
    <w:rsid w:val="006F1BD4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727B7"/>
    <w:rsid w:val="00784D5A"/>
    <w:rsid w:val="00785257"/>
    <w:rsid w:val="00785856"/>
    <w:rsid w:val="007868A0"/>
    <w:rsid w:val="00796ED4"/>
    <w:rsid w:val="007B2083"/>
    <w:rsid w:val="007E6EC4"/>
    <w:rsid w:val="007F1C40"/>
    <w:rsid w:val="00801F66"/>
    <w:rsid w:val="008052D6"/>
    <w:rsid w:val="00835C6E"/>
    <w:rsid w:val="00845418"/>
    <w:rsid w:val="00853BA5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C6704"/>
    <w:rsid w:val="009E05E7"/>
    <w:rsid w:val="00A02D8D"/>
    <w:rsid w:val="00A14FB2"/>
    <w:rsid w:val="00A4292A"/>
    <w:rsid w:val="00A5268C"/>
    <w:rsid w:val="00A80AD8"/>
    <w:rsid w:val="00A9026D"/>
    <w:rsid w:val="00AB14D5"/>
    <w:rsid w:val="00AD5109"/>
    <w:rsid w:val="00AE25A1"/>
    <w:rsid w:val="00B039DB"/>
    <w:rsid w:val="00B03B32"/>
    <w:rsid w:val="00B17AA8"/>
    <w:rsid w:val="00B257B9"/>
    <w:rsid w:val="00B31B9B"/>
    <w:rsid w:val="00B46A79"/>
    <w:rsid w:val="00B47558"/>
    <w:rsid w:val="00B503C0"/>
    <w:rsid w:val="00B50BCB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BE73D2"/>
    <w:rsid w:val="00C00ED9"/>
    <w:rsid w:val="00C450E0"/>
    <w:rsid w:val="00C66CC5"/>
    <w:rsid w:val="00C7246A"/>
    <w:rsid w:val="00C81683"/>
    <w:rsid w:val="00CB3612"/>
    <w:rsid w:val="00CB455C"/>
    <w:rsid w:val="00CC518E"/>
    <w:rsid w:val="00D0273C"/>
    <w:rsid w:val="00D037A1"/>
    <w:rsid w:val="00D102F4"/>
    <w:rsid w:val="00D14CD1"/>
    <w:rsid w:val="00D1590A"/>
    <w:rsid w:val="00D2057A"/>
    <w:rsid w:val="00D260D2"/>
    <w:rsid w:val="00D3064B"/>
    <w:rsid w:val="00D32E78"/>
    <w:rsid w:val="00D363D7"/>
    <w:rsid w:val="00D407E9"/>
    <w:rsid w:val="00D47635"/>
    <w:rsid w:val="00D50BDE"/>
    <w:rsid w:val="00D63320"/>
    <w:rsid w:val="00D80E3C"/>
    <w:rsid w:val="00D862EF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60EAD"/>
    <w:rsid w:val="00E632DE"/>
    <w:rsid w:val="00E70A29"/>
    <w:rsid w:val="00E76ADC"/>
    <w:rsid w:val="00E8627F"/>
    <w:rsid w:val="00EA0AED"/>
    <w:rsid w:val="00EB2DAC"/>
    <w:rsid w:val="00EC0D4A"/>
    <w:rsid w:val="00EF1CBC"/>
    <w:rsid w:val="00EF6700"/>
    <w:rsid w:val="00F00F40"/>
    <w:rsid w:val="00F03FCE"/>
    <w:rsid w:val="00F16781"/>
    <w:rsid w:val="00F22138"/>
    <w:rsid w:val="00F223AE"/>
    <w:rsid w:val="00F23149"/>
    <w:rsid w:val="00F23B1C"/>
    <w:rsid w:val="00F359F5"/>
    <w:rsid w:val="00F3628E"/>
    <w:rsid w:val="00F40C83"/>
    <w:rsid w:val="00F76BCC"/>
    <w:rsid w:val="00FA0305"/>
    <w:rsid w:val="00FA5748"/>
    <w:rsid w:val="00FB6400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F6870-D4EC-4BBD-83B3-D31C49D8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DAA8-A87B-4233-BD04-37646AC1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6</cp:revision>
  <cp:lastPrinted>2018-10-17T13:17:00Z</cp:lastPrinted>
  <dcterms:created xsi:type="dcterms:W3CDTF">2019-04-26T11:01:00Z</dcterms:created>
  <dcterms:modified xsi:type="dcterms:W3CDTF">2019-04-29T07:10:00Z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