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CB800" w14:textId="77777777" w:rsidR="00EE41CC" w:rsidRDefault="00EE41CC" w:rsidP="008F3F2A">
      <w:pPr>
        <w:rPr>
          <w:rFonts w:ascii="Calibri" w:eastAsia="Times New Roman" w:hAnsi="Calibri" w:cs="Times New Roman"/>
          <w:color w:val="000000"/>
          <w:sz w:val="22"/>
          <w:szCs w:val="22"/>
          <w:lang w:eastAsia="en-GB"/>
        </w:rPr>
      </w:pPr>
    </w:p>
    <w:p w14:paraId="385BD9B4" w14:textId="77777777" w:rsidR="00BA2F21" w:rsidRPr="00EE41CC" w:rsidRDefault="00BA2F21" w:rsidP="00BA2F21">
      <w:pPr>
        <w:jc w:val="center"/>
        <w:rPr>
          <w:rFonts w:ascii="Calibri" w:eastAsia="Times New Roman" w:hAnsi="Calibri" w:cs="Times New Roman"/>
          <w:b/>
          <w:color w:val="000000"/>
          <w:sz w:val="32"/>
          <w:szCs w:val="22"/>
          <w:lang w:eastAsia="en-GB"/>
        </w:rPr>
      </w:pPr>
      <w:r>
        <w:rPr>
          <w:rFonts w:ascii="Calibri" w:eastAsia="Times New Roman" w:hAnsi="Calibri" w:cs="Times New Roman"/>
          <w:b/>
          <w:color w:val="000000"/>
          <w:sz w:val="32"/>
          <w:szCs w:val="22"/>
          <w:lang w:eastAsia="en-GB"/>
        </w:rPr>
        <w:t>Beko</w:t>
      </w:r>
      <w:r w:rsidRPr="00EE41CC">
        <w:rPr>
          <w:rFonts w:ascii="Calibri" w:eastAsia="Times New Roman" w:hAnsi="Calibri" w:cs="Times New Roman"/>
          <w:b/>
          <w:color w:val="000000"/>
          <w:sz w:val="32"/>
          <w:szCs w:val="22"/>
          <w:lang w:eastAsia="en-GB"/>
        </w:rPr>
        <w:t xml:space="preserve"> </w:t>
      </w:r>
      <w:r>
        <w:rPr>
          <w:rFonts w:ascii="Calibri" w:eastAsia="Times New Roman" w:hAnsi="Calibri" w:cs="Times New Roman"/>
          <w:b/>
          <w:color w:val="000000"/>
          <w:sz w:val="32"/>
          <w:szCs w:val="22"/>
          <w:lang w:eastAsia="en-GB"/>
        </w:rPr>
        <w:t>embarks on a</w:t>
      </w:r>
      <w:r w:rsidRPr="00EE41CC">
        <w:rPr>
          <w:rFonts w:ascii="Calibri" w:eastAsia="Times New Roman" w:hAnsi="Calibri" w:cs="Times New Roman"/>
          <w:b/>
          <w:color w:val="000000"/>
          <w:sz w:val="32"/>
          <w:szCs w:val="22"/>
          <w:lang w:eastAsia="en-GB"/>
        </w:rPr>
        <w:t xml:space="preserve"> Global Mission to </w:t>
      </w:r>
      <w:r>
        <w:rPr>
          <w:rFonts w:ascii="Calibri" w:eastAsia="Times New Roman" w:hAnsi="Calibri" w:cs="Times New Roman"/>
          <w:b/>
          <w:color w:val="000000"/>
          <w:sz w:val="32"/>
          <w:szCs w:val="22"/>
          <w:lang w:eastAsia="en-GB"/>
        </w:rPr>
        <w:t>Prevent</w:t>
      </w:r>
      <w:r w:rsidRPr="00EE41CC">
        <w:rPr>
          <w:rFonts w:ascii="Calibri" w:eastAsia="Times New Roman" w:hAnsi="Calibri" w:cs="Times New Roman"/>
          <w:b/>
          <w:color w:val="000000"/>
          <w:sz w:val="32"/>
          <w:szCs w:val="22"/>
          <w:lang w:eastAsia="en-GB"/>
        </w:rPr>
        <w:t xml:space="preserve"> Childhood Obesity with </w:t>
      </w:r>
      <w:r>
        <w:rPr>
          <w:rFonts w:ascii="Calibri" w:eastAsia="Times New Roman" w:hAnsi="Calibri" w:cs="Times New Roman"/>
          <w:b/>
          <w:color w:val="000000"/>
          <w:sz w:val="32"/>
          <w:szCs w:val="22"/>
          <w:lang w:eastAsia="en-GB"/>
        </w:rPr>
        <w:t xml:space="preserve">FC </w:t>
      </w:r>
      <w:r w:rsidRPr="00EE41CC">
        <w:rPr>
          <w:rFonts w:ascii="Calibri" w:eastAsia="Times New Roman" w:hAnsi="Calibri" w:cs="Times New Roman"/>
          <w:b/>
          <w:color w:val="000000"/>
          <w:sz w:val="32"/>
          <w:szCs w:val="22"/>
          <w:lang w:eastAsia="en-GB"/>
        </w:rPr>
        <w:t xml:space="preserve">Barcelona </w:t>
      </w:r>
      <w:r>
        <w:rPr>
          <w:rFonts w:ascii="Calibri" w:eastAsia="Times New Roman" w:hAnsi="Calibri" w:cs="Times New Roman"/>
          <w:b/>
          <w:color w:val="000000"/>
          <w:sz w:val="32"/>
          <w:szCs w:val="22"/>
          <w:lang w:eastAsia="en-GB"/>
        </w:rPr>
        <w:t>in support for UNICEF</w:t>
      </w:r>
    </w:p>
    <w:p w14:paraId="36BB920D" w14:textId="77777777" w:rsidR="00EE41CC" w:rsidRDefault="00EE41CC" w:rsidP="008F3F2A">
      <w:pPr>
        <w:rPr>
          <w:rFonts w:ascii="Calibri" w:eastAsia="Times New Roman" w:hAnsi="Calibri" w:cs="Times New Roman"/>
          <w:color w:val="000000"/>
          <w:sz w:val="22"/>
          <w:szCs w:val="22"/>
          <w:lang w:eastAsia="en-GB"/>
        </w:rPr>
      </w:pPr>
    </w:p>
    <w:p w14:paraId="54DED763" w14:textId="77777777" w:rsidR="00EE41CC" w:rsidRDefault="00EE41CC" w:rsidP="008F3F2A">
      <w:pPr>
        <w:rPr>
          <w:rFonts w:ascii="Calibri" w:eastAsia="Times New Roman" w:hAnsi="Calibri" w:cs="Times New Roman"/>
          <w:color w:val="000000"/>
          <w:sz w:val="22"/>
          <w:szCs w:val="22"/>
          <w:lang w:eastAsia="en-GB"/>
        </w:rPr>
      </w:pPr>
    </w:p>
    <w:p w14:paraId="03F9C291" w14:textId="6A5BAF03" w:rsidR="00EE41CC" w:rsidRPr="00EE41CC" w:rsidRDefault="00EE41CC" w:rsidP="008F3F2A">
      <w:pPr>
        <w:rPr>
          <w:rFonts w:ascii="Calibri" w:eastAsia="Times New Roman" w:hAnsi="Calibri" w:cs="Times New Roman"/>
          <w:b/>
          <w:bCs/>
          <w:color w:val="000000"/>
          <w:sz w:val="22"/>
          <w:szCs w:val="22"/>
          <w:lang w:eastAsia="en-GB"/>
        </w:rPr>
      </w:pPr>
      <w:r>
        <w:rPr>
          <w:rFonts w:ascii="Calibri" w:eastAsia="Times New Roman" w:hAnsi="Calibri" w:cs="Times New Roman"/>
          <w:b/>
          <w:bCs/>
          <w:color w:val="000000"/>
          <w:sz w:val="22"/>
          <w:szCs w:val="22"/>
          <w:lang w:eastAsia="en-GB"/>
        </w:rPr>
        <w:t>April</w:t>
      </w:r>
      <w:r w:rsidRPr="00EE41CC">
        <w:rPr>
          <w:rFonts w:ascii="Calibri" w:eastAsia="Times New Roman" w:hAnsi="Calibri" w:cs="Times New Roman"/>
          <w:b/>
          <w:bCs/>
          <w:color w:val="000000"/>
          <w:sz w:val="22"/>
          <w:szCs w:val="22"/>
          <w:lang w:eastAsia="en-GB"/>
        </w:rPr>
        <w:t xml:space="preserve"> </w:t>
      </w:r>
      <w:r w:rsidR="00666CF6" w:rsidRPr="00EE41CC">
        <w:rPr>
          <w:rFonts w:ascii="Calibri" w:eastAsia="Times New Roman" w:hAnsi="Calibri" w:cs="Times New Roman"/>
          <w:b/>
          <w:bCs/>
          <w:color w:val="000000"/>
          <w:sz w:val="22"/>
          <w:szCs w:val="22"/>
          <w:lang w:eastAsia="en-GB"/>
        </w:rPr>
        <w:t>30th,</w:t>
      </w:r>
      <w:r w:rsidRPr="00EE41CC">
        <w:rPr>
          <w:rFonts w:ascii="Calibri" w:eastAsia="Times New Roman" w:hAnsi="Calibri" w:cs="Times New Roman"/>
          <w:b/>
          <w:bCs/>
          <w:color w:val="000000"/>
          <w:sz w:val="22"/>
          <w:szCs w:val="22"/>
          <w:lang w:eastAsia="en-GB"/>
        </w:rPr>
        <w:t xml:space="preserve"> 2018</w:t>
      </w:r>
    </w:p>
    <w:p w14:paraId="1FA9E0BC" w14:textId="77777777" w:rsidR="00EE41CC" w:rsidRDefault="00EE41CC" w:rsidP="008F3F2A">
      <w:pPr>
        <w:rPr>
          <w:rFonts w:ascii="Calibri" w:eastAsia="Times New Roman" w:hAnsi="Calibri" w:cs="Times New Roman"/>
          <w:color w:val="000000"/>
          <w:sz w:val="22"/>
          <w:szCs w:val="22"/>
          <w:lang w:eastAsia="en-GB"/>
        </w:rPr>
      </w:pPr>
    </w:p>
    <w:p w14:paraId="531F5EA4" w14:textId="305A3D06" w:rsidR="002C0F2A" w:rsidRDefault="008F3F2A" w:rsidP="00666CF6">
      <w:pPr>
        <w:jc w:val="both"/>
        <w:rPr>
          <w:rFonts w:eastAsia="Times New Roman" w:cs="Times New Roman"/>
          <w:color w:val="000000"/>
          <w:sz w:val="22"/>
          <w:szCs w:val="22"/>
          <w:lang w:eastAsia="en-GB"/>
        </w:rPr>
      </w:pPr>
      <w:r w:rsidRPr="008F3F2A">
        <w:rPr>
          <w:rFonts w:eastAsia="Times New Roman" w:cs="Times New Roman"/>
          <w:color w:val="000000"/>
          <w:sz w:val="22"/>
          <w:szCs w:val="22"/>
          <w:lang w:eastAsia="en-GB"/>
        </w:rPr>
        <w:t>Beko</w:t>
      </w:r>
      <w:r w:rsidR="002C0F2A">
        <w:rPr>
          <w:rFonts w:eastAsia="Times New Roman" w:cs="Times New Roman"/>
          <w:color w:val="000000"/>
          <w:sz w:val="22"/>
          <w:szCs w:val="22"/>
          <w:lang w:eastAsia="en-GB"/>
        </w:rPr>
        <w:t xml:space="preserve"> </w:t>
      </w:r>
      <w:r w:rsidR="00966818" w:rsidRPr="00B23235">
        <w:rPr>
          <w:rFonts w:eastAsia="Times New Roman" w:cs="Times New Roman"/>
          <w:color w:val="000000"/>
          <w:sz w:val="22"/>
          <w:szCs w:val="22"/>
          <w:lang w:eastAsia="en-GB"/>
        </w:rPr>
        <w:t>is taking on</w:t>
      </w:r>
      <w:r w:rsidRPr="008F3F2A">
        <w:rPr>
          <w:rFonts w:eastAsia="Times New Roman" w:cs="Times New Roman"/>
          <w:color w:val="000000"/>
          <w:sz w:val="22"/>
          <w:szCs w:val="22"/>
          <w:lang w:eastAsia="en-GB"/>
        </w:rPr>
        <w:t xml:space="preserve"> a global mission to</w:t>
      </w:r>
      <w:r w:rsidR="00730792">
        <w:rPr>
          <w:rFonts w:eastAsia="Times New Roman" w:cs="Times New Roman"/>
          <w:color w:val="000000"/>
          <w:sz w:val="22"/>
          <w:szCs w:val="22"/>
          <w:lang w:eastAsia="en-GB"/>
        </w:rPr>
        <w:t xml:space="preserve"> help </w:t>
      </w:r>
      <w:r w:rsidR="009C2C28">
        <w:rPr>
          <w:rFonts w:eastAsia="Times New Roman" w:cs="Times New Roman"/>
          <w:color w:val="000000"/>
          <w:sz w:val="22"/>
          <w:szCs w:val="22"/>
          <w:lang w:eastAsia="en-GB"/>
        </w:rPr>
        <w:t>prevent</w:t>
      </w:r>
      <w:r w:rsidR="002C0F2A">
        <w:rPr>
          <w:rFonts w:eastAsia="Times New Roman" w:cs="Times New Roman"/>
          <w:color w:val="000000"/>
          <w:sz w:val="22"/>
          <w:szCs w:val="22"/>
          <w:lang w:eastAsia="en-GB"/>
        </w:rPr>
        <w:t xml:space="preserve"> childhood obesity via its Eat Like a Pro initiative and today, the leading</w:t>
      </w:r>
      <w:r w:rsidR="00213E1B">
        <w:rPr>
          <w:rFonts w:eastAsia="Times New Roman" w:cs="Times New Roman"/>
          <w:color w:val="000000"/>
          <w:sz w:val="22"/>
          <w:szCs w:val="22"/>
          <w:lang w:eastAsia="en-GB"/>
        </w:rPr>
        <w:t xml:space="preserve"> </w:t>
      </w:r>
      <w:r w:rsidR="002C0F2A">
        <w:rPr>
          <w:rFonts w:eastAsia="Times New Roman" w:cs="Times New Roman"/>
          <w:color w:val="000000"/>
          <w:sz w:val="22"/>
          <w:szCs w:val="22"/>
          <w:lang w:eastAsia="en-GB"/>
        </w:rPr>
        <w:t>home appliances brand is delighted to announ</w:t>
      </w:r>
      <w:r w:rsidR="00213E1B">
        <w:rPr>
          <w:rFonts w:eastAsia="Times New Roman" w:cs="Times New Roman"/>
          <w:color w:val="000000"/>
          <w:sz w:val="22"/>
          <w:szCs w:val="22"/>
          <w:lang w:eastAsia="en-GB"/>
        </w:rPr>
        <w:t xml:space="preserve">ce an exciting partnership with </w:t>
      </w:r>
      <w:r w:rsidR="002C0F2A">
        <w:rPr>
          <w:rFonts w:eastAsia="Times New Roman" w:cs="Times New Roman"/>
          <w:color w:val="000000"/>
          <w:sz w:val="22"/>
          <w:szCs w:val="22"/>
          <w:lang w:eastAsia="en-GB"/>
        </w:rPr>
        <w:t>UNICEF</w:t>
      </w:r>
      <w:r w:rsidR="006037EF">
        <w:rPr>
          <w:rFonts w:eastAsia="Times New Roman" w:cs="Times New Roman"/>
          <w:color w:val="000000"/>
          <w:sz w:val="22"/>
          <w:szCs w:val="22"/>
          <w:lang w:eastAsia="en-GB"/>
        </w:rPr>
        <w:t xml:space="preserve"> and existing sponsorship </w:t>
      </w:r>
      <w:r w:rsidR="00BA2F21">
        <w:rPr>
          <w:rFonts w:eastAsia="Times New Roman" w:cs="Times New Roman"/>
          <w:color w:val="000000"/>
          <w:sz w:val="22"/>
          <w:szCs w:val="22"/>
          <w:lang w:eastAsia="en-GB"/>
        </w:rPr>
        <w:t>partner, FC Barcelona</w:t>
      </w:r>
      <w:r w:rsidR="00D9371A">
        <w:rPr>
          <w:rFonts w:eastAsia="Times New Roman" w:cs="Times New Roman"/>
          <w:color w:val="000000"/>
          <w:sz w:val="22"/>
          <w:szCs w:val="22"/>
          <w:lang w:eastAsia="en-GB"/>
        </w:rPr>
        <w:t xml:space="preserve"> and it’s Foundation</w:t>
      </w:r>
      <w:r w:rsidR="00BA2F21">
        <w:rPr>
          <w:rFonts w:eastAsia="Times New Roman" w:cs="Times New Roman"/>
          <w:color w:val="000000"/>
          <w:sz w:val="22"/>
          <w:szCs w:val="22"/>
          <w:lang w:eastAsia="en-GB"/>
        </w:rPr>
        <w:t>,</w:t>
      </w:r>
      <w:r w:rsidR="006037EF">
        <w:rPr>
          <w:rFonts w:eastAsia="Times New Roman" w:cs="Times New Roman"/>
          <w:color w:val="000000"/>
          <w:sz w:val="22"/>
          <w:szCs w:val="22"/>
          <w:lang w:eastAsia="en-GB"/>
        </w:rPr>
        <w:t xml:space="preserve"> to raise €1,000,000 for the cause.</w:t>
      </w:r>
    </w:p>
    <w:p w14:paraId="757EAB51" w14:textId="77777777" w:rsidR="00DE0E44" w:rsidRPr="00B23235" w:rsidRDefault="00DE0E44" w:rsidP="00666CF6">
      <w:pPr>
        <w:jc w:val="both"/>
        <w:rPr>
          <w:rFonts w:eastAsia="Times New Roman" w:cs="Times New Roman"/>
          <w:color w:val="000000"/>
          <w:sz w:val="22"/>
          <w:szCs w:val="22"/>
          <w:lang w:eastAsia="en-GB"/>
        </w:rPr>
      </w:pPr>
    </w:p>
    <w:p w14:paraId="177F384A" w14:textId="116F6200" w:rsidR="0072238A" w:rsidRDefault="0072238A" w:rsidP="00666CF6">
      <w:pPr>
        <w:jc w:val="both"/>
        <w:rPr>
          <w:rFonts w:eastAsia="Times New Roman" w:cs="Times New Roman"/>
          <w:color w:val="000000"/>
          <w:sz w:val="22"/>
          <w:szCs w:val="22"/>
          <w:lang w:eastAsia="en-GB"/>
        </w:rPr>
      </w:pPr>
      <w:r w:rsidRPr="00B23235">
        <w:rPr>
          <w:rFonts w:eastAsia="Times New Roman" w:cs="Times New Roman"/>
          <w:color w:val="000000"/>
          <w:sz w:val="22"/>
          <w:szCs w:val="22"/>
          <w:lang w:eastAsia="en-GB"/>
        </w:rPr>
        <w:t xml:space="preserve">Beko will not only inspire and raise awareness </w:t>
      </w:r>
      <w:r w:rsidR="00730792">
        <w:t>about the global challenge of obesity in childhood</w:t>
      </w:r>
      <w:r w:rsidRPr="00B23235">
        <w:rPr>
          <w:rFonts w:eastAsia="Times New Roman" w:cs="Times New Roman"/>
          <w:color w:val="000000"/>
          <w:sz w:val="22"/>
          <w:szCs w:val="22"/>
          <w:lang w:eastAsia="en-GB"/>
        </w:rPr>
        <w:t xml:space="preserve">, but has a goal to raise €1,000,000 </w:t>
      </w:r>
      <w:r w:rsidR="002064FC">
        <w:rPr>
          <w:rFonts w:eastAsia="Times New Roman" w:cs="Times New Roman"/>
          <w:color w:val="000000"/>
          <w:sz w:val="22"/>
          <w:szCs w:val="22"/>
          <w:lang w:eastAsia="en-GB"/>
        </w:rPr>
        <w:t xml:space="preserve">for </w:t>
      </w:r>
      <w:r w:rsidRPr="00B23235">
        <w:rPr>
          <w:rFonts w:eastAsia="Times New Roman" w:cs="Times New Roman"/>
          <w:color w:val="000000"/>
          <w:sz w:val="22"/>
          <w:szCs w:val="22"/>
          <w:lang w:eastAsia="en-GB"/>
        </w:rPr>
        <w:t>UNICEF by encouraging people all over the world to share their healthy</w:t>
      </w:r>
      <w:r w:rsidR="00BA2F21">
        <w:rPr>
          <w:rFonts w:eastAsia="Times New Roman" w:cs="Times New Roman"/>
          <w:color w:val="000000"/>
          <w:sz w:val="22"/>
          <w:szCs w:val="22"/>
          <w:lang w:eastAsia="en-GB"/>
        </w:rPr>
        <w:t xml:space="preserve"> eating habits</w:t>
      </w:r>
      <w:r w:rsidR="002064FC">
        <w:rPr>
          <w:rFonts w:eastAsia="Times New Roman" w:cs="Times New Roman"/>
          <w:color w:val="000000"/>
          <w:sz w:val="22"/>
          <w:szCs w:val="22"/>
          <w:lang w:eastAsia="en-GB"/>
        </w:rPr>
        <w:t xml:space="preserve"> on social media</w:t>
      </w:r>
      <w:r w:rsidR="00BA2F21">
        <w:rPr>
          <w:rFonts w:eastAsia="Times New Roman" w:cs="Times New Roman"/>
          <w:color w:val="000000"/>
          <w:sz w:val="22"/>
          <w:szCs w:val="22"/>
          <w:lang w:eastAsia="en-GB"/>
        </w:rPr>
        <w:t>. For each</w:t>
      </w:r>
      <w:r w:rsidRPr="00B23235">
        <w:rPr>
          <w:rFonts w:eastAsia="Times New Roman" w:cs="Times New Roman"/>
          <w:color w:val="000000"/>
          <w:sz w:val="22"/>
          <w:szCs w:val="22"/>
          <w:lang w:eastAsia="en-GB"/>
        </w:rPr>
        <w:t xml:space="preserve"> #EatLikeAPro </w:t>
      </w:r>
      <w:r w:rsidR="00BA2F21">
        <w:rPr>
          <w:rFonts w:eastAsia="Times New Roman" w:cs="Times New Roman"/>
          <w:color w:val="000000"/>
          <w:sz w:val="22"/>
          <w:szCs w:val="22"/>
          <w:lang w:eastAsia="en-GB"/>
        </w:rPr>
        <w:t xml:space="preserve">post </w:t>
      </w:r>
      <w:r w:rsidRPr="00B23235">
        <w:rPr>
          <w:rFonts w:eastAsia="Times New Roman" w:cs="Times New Roman"/>
          <w:color w:val="000000"/>
          <w:sz w:val="22"/>
          <w:szCs w:val="22"/>
          <w:lang w:eastAsia="en-GB"/>
        </w:rPr>
        <w:t>that appears</w:t>
      </w:r>
      <w:r w:rsidR="00BA2F21">
        <w:rPr>
          <w:rFonts w:eastAsia="Times New Roman" w:cs="Times New Roman"/>
          <w:color w:val="000000"/>
          <w:sz w:val="22"/>
          <w:szCs w:val="22"/>
          <w:lang w:eastAsia="en-GB"/>
        </w:rPr>
        <w:t xml:space="preserve"> on Instagram or Twitter, Beko will donate €1 for</w:t>
      </w:r>
      <w:r w:rsidRPr="00B23235">
        <w:rPr>
          <w:rFonts w:eastAsia="Times New Roman" w:cs="Times New Roman"/>
          <w:color w:val="000000"/>
          <w:sz w:val="22"/>
          <w:szCs w:val="22"/>
          <w:lang w:eastAsia="en-GB"/>
        </w:rPr>
        <w:t xml:space="preserve"> UNICEF. The donation will help children worldwide </w:t>
      </w:r>
      <w:r w:rsidR="00451EE6">
        <w:rPr>
          <w:rFonts w:eastAsia="Times New Roman" w:cs="Times New Roman"/>
          <w:color w:val="000000"/>
          <w:sz w:val="22"/>
          <w:szCs w:val="22"/>
          <w:lang w:eastAsia="en-GB"/>
        </w:rPr>
        <w:t>through</w:t>
      </w:r>
      <w:r w:rsidRPr="00B23235">
        <w:rPr>
          <w:rFonts w:eastAsia="Times New Roman" w:cs="Times New Roman"/>
          <w:color w:val="000000"/>
          <w:sz w:val="22"/>
          <w:szCs w:val="22"/>
          <w:lang w:eastAsia="en-GB"/>
        </w:rPr>
        <w:t xml:space="preserve"> various UNICEF programmes, ultimately striving to </w:t>
      </w:r>
      <w:r w:rsidR="00451EE6">
        <w:rPr>
          <w:rFonts w:eastAsia="Times New Roman" w:cs="Times New Roman"/>
          <w:color w:val="000000"/>
          <w:sz w:val="22"/>
          <w:szCs w:val="22"/>
          <w:lang w:eastAsia="en-GB"/>
        </w:rPr>
        <w:t xml:space="preserve">prevent </w:t>
      </w:r>
      <w:r w:rsidR="005E6DDF">
        <w:rPr>
          <w:rFonts w:eastAsia="Times New Roman" w:cs="Times New Roman"/>
          <w:color w:val="000000"/>
          <w:sz w:val="22"/>
          <w:szCs w:val="22"/>
          <w:lang w:eastAsia="en-GB"/>
        </w:rPr>
        <w:t xml:space="preserve">child </w:t>
      </w:r>
      <w:r w:rsidR="00451EE6">
        <w:rPr>
          <w:rFonts w:eastAsia="Times New Roman" w:cs="Times New Roman"/>
          <w:color w:val="000000"/>
          <w:sz w:val="22"/>
          <w:szCs w:val="22"/>
          <w:lang w:eastAsia="en-GB"/>
        </w:rPr>
        <w:t>malnutrition</w:t>
      </w:r>
      <w:r w:rsidR="005E6DDF">
        <w:rPr>
          <w:rFonts w:eastAsia="Times New Roman" w:cs="Times New Roman"/>
          <w:color w:val="000000"/>
          <w:sz w:val="22"/>
          <w:szCs w:val="22"/>
          <w:lang w:eastAsia="en-GB"/>
        </w:rPr>
        <w:t>, in all its forms, including overweight and obesity</w:t>
      </w:r>
      <w:r w:rsidR="00451EE6">
        <w:rPr>
          <w:rFonts w:eastAsia="Times New Roman" w:cs="Times New Roman"/>
          <w:color w:val="000000"/>
          <w:sz w:val="22"/>
          <w:szCs w:val="22"/>
          <w:lang w:eastAsia="en-GB"/>
        </w:rPr>
        <w:t xml:space="preserve"> in children globally</w:t>
      </w:r>
      <w:r w:rsidRPr="00B23235">
        <w:rPr>
          <w:rFonts w:eastAsia="Times New Roman" w:cs="Times New Roman"/>
          <w:color w:val="000000"/>
          <w:sz w:val="22"/>
          <w:szCs w:val="22"/>
          <w:lang w:eastAsia="en-GB"/>
        </w:rPr>
        <w:t>.</w:t>
      </w:r>
      <w:r w:rsidR="00D9371A">
        <w:rPr>
          <w:rFonts w:eastAsia="Times New Roman" w:cs="Times New Roman"/>
          <w:color w:val="000000"/>
          <w:sz w:val="22"/>
          <w:szCs w:val="22"/>
          <w:lang w:eastAsia="en-GB"/>
        </w:rPr>
        <w:t xml:space="preserve">  </w:t>
      </w:r>
      <w:r w:rsidR="00D9371A" w:rsidRPr="00666CF6">
        <w:rPr>
          <w:rFonts w:eastAsia="Times New Roman" w:cs="Times New Roman"/>
          <w:color w:val="000000"/>
          <w:sz w:val="22"/>
          <w:szCs w:val="22"/>
          <w:lang w:eastAsia="en-GB"/>
        </w:rPr>
        <w:t>FC Barcelona and Barça Foundation are joining this campaign not only because two of their partners start working together, but also cause the promotion of healthy habits is a central component in Barça Foundation programs.</w:t>
      </w:r>
    </w:p>
    <w:p w14:paraId="069F3E16" w14:textId="77777777" w:rsidR="0072238A" w:rsidRPr="00B23235" w:rsidRDefault="0072238A" w:rsidP="00666CF6">
      <w:pPr>
        <w:jc w:val="both"/>
        <w:rPr>
          <w:rFonts w:eastAsia="Times New Roman" w:cs="Times New Roman"/>
          <w:color w:val="000000"/>
          <w:sz w:val="22"/>
          <w:szCs w:val="22"/>
          <w:lang w:eastAsia="en-GB"/>
        </w:rPr>
      </w:pPr>
    </w:p>
    <w:p w14:paraId="261D853F" w14:textId="5EF3B0C4" w:rsidR="00DE0E44" w:rsidRPr="00B23235" w:rsidRDefault="00451EE6" w:rsidP="00666CF6">
      <w:pPr>
        <w:jc w:val="both"/>
        <w:rPr>
          <w:rFonts w:eastAsia="Times New Roman" w:cs="Times New Roman"/>
          <w:b/>
          <w:color w:val="000000"/>
          <w:sz w:val="22"/>
          <w:szCs w:val="22"/>
          <w:lang w:eastAsia="en-GB"/>
        </w:rPr>
      </w:pPr>
      <w:r>
        <w:rPr>
          <w:rFonts w:eastAsia="Times New Roman" w:cs="Times New Roman"/>
          <w:color w:val="000000"/>
          <w:sz w:val="22"/>
          <w:szCs w:val="22"/>
          <w:lang w:eastAsia="en-GB"/>
        </w:rPr>
        <w:t>If current trends persist, b</w:t>
      </w:r>
      <w:r w:rsidR="00DE0E44" w:rsidRPr="00B23235">
        <w:rPr>
          <w:rFonts w:eastAsia="Times New Roman" w:cs="Times New Roman"/>
          <w:color w:val="000000"/>
          <w:sz w:val="22"/>
          <w:szCs w:val="22"/>
          <w:lang w:eastAsia="en-GB"/>
        </w:rPr>
        <w:t>y the y</w:t>
      </w:r>
      <w:r w:rsidR="00B23235" w:rsidRPr="00B23235">
        <w:rPr>
          <w:rFonts w:eastAsia="Times New Roman" w:cs="Times New Roman"/>
          <w:color w:val="000000"/>
          <w:sz w:val="22"/>
          <w:szCs w:val="22"/>
          <w:lang w:eastAsia="en-GB"/>
        </w:rPr>
        <w:t>ear 2025, there will be over 70m</w:t>
      </w:r>
      <w:r w:rsidR="00DE0E44" w:rsidRPr="00B23235">
        <w:rPr>
          <w:rFonts w:eastAsia="Times New Roman" w:cs="Times New Roman"/>
          <w:color w:val="000000"/>
          <w:sz w:val="22"/>
          <w:szCs w:val="22"/>
          <w:lang w:eastAsia="en-GB"/>
        </w:rPr>
        <w:t xml:space="preserve">illion children in the world suffering from </w:t>
      </w:r>
      <w:r>
        <w:rPr>
          <w:rFonts w:eastAsia="Times New Roman" w:cs="Times New Roman"/>
          <w:color w:val="000000"/>
          <w:sz w:val="22"/>
          <w:szCs w:val="22"/>
          <w:lang w:eastAsia="en-GB"/>
        </w:rPr>
        <w:t xml:space="preserve">overweight or </w:t>
      </w:r>
      <w:r w:rsidR="00DE0E44" w:rsidRPr="00B23235">
        <w:rPr>
          <w:rFonts w:eastAsia="Times New Roman" w:cs="Times New Roman"/>
          <w:color w:val="000000"/>
          <w:sz w:val="22"/>
          <w:szCs w:val="22"/>
          <w:lang w:eastAsia="en-GB"/>
        </w:rPr>
        <w:t>obesity and Beko wants to change this by raising awareness</w:t>
      </w:r>
      <w:r w:rsidR="00B23235" w:rsidRPr="00B23235">
        <w:rPr>
          <w:rFonts w:eastAsia="Times New Roman" w:cs="Times New Roman"/>
          <w:color w:val="000000"/>
          <w:sz w:val="22"/>
          <w:szCs w:val="22"/>
          <w:lang w:eastAsia="en-GB"/>
        </w:rPr>
        <w:t xml:space="preserve"> and </w:t>
      </w:r>
      <w:r>
        <w:rPr>
          <w:rFonts w:eastAsia="Times New Roman" w:cs="Times New Roman"/>
          <w:color w:val="000000"/>
          <w:sz w:val="22"/>
          <w:szCs w:val="22"/>
          <w:lang w:eastAsia="en-GB"/>
        </w:rPr>
        <w:t xml:space="preserve">supporting </w:t>
      </w:r>
      <w:r w:rsidR="00B23235" w:rsidRPr="00B23235">
        <w:rPr>
          <w:rFonts w:eastAsia="Times New Roman" w:cs="Times New Roman"/>
          <w:color w:val="000000"/>
          <w:sz w:val="22"/>
          <w:szCs w:val="22"/>
          <w:lang w:eastAsia="en-GB"/>
        </w:rPr>
        <w:t xml:space="preserve">a worldwide </w:t>
      </w:r>
      <w:r>
        <w:rPr>
          <w:rFonts w:eastAsia="Times New Roman" w:cs="Times New Roman"/>
          <w:color w:val="000000"/>
          <w:sz w:val="22"/>
          <w:szCs w:val="22"/>
          <w:lang w:eastAsia="en-GB"/>
        </w:rPr>
        <w:t xml:space="preserve">movement </w:t>
      </w:r>
      <w:r w:rsidR="002064FC">
        <w:rPr>
          <w:rFonts w:eastAsia="Times New Roman" w:cs="Times New Roman"/>
          <w:color w:val="000000"/>
          <w:sz w:val="22"/>
          <w:szCs w:val="22"/>
          <w:lang w:eastAsia="en-GB"/>
        </w:rPr>
        <w:t xml:space="preserve">to </w:t>
      </w:r>
      <w:r>
        <w:rPr>
          <w:rFonts w:eastAsia="Times New Roman" w:cs="Times New Roman"/>
          <w:color w:val="000000"/>
          <w:sz w:val="22"/>
          <w:szCs w:val="22"/>
          <w:lang w:eastAsia="en-GB"/>
        </w:rPr>
        <w:t xml:space="preserve">help </w:t>
      </w:r>
      <w:r w:rsidR="002064FC">
        <w:rPr>
          <w:rFonts w:eastAsia="Times New Roman" w:cs="Times New Roman"/>
          <w:color w:val="000000"/>
          <w:sz w:val="22"/>
          <w:szCs w:val="22"/>
          <w:lang w:eastAsia="en-GB"/>
        </w:rPr>
        <w:t>children eat healthier</w:t>
      </w:r>
      <w:r w:rsidR="00DE0E44" w:rsidRPr="00B23235">
        <w:rPr>
          <w:rFonts w:eastAsia="Times New Roman" w:cs="Times New Roman"/>
          <w:color w:val="000000"/>
          <w:sz w:val="22"/>
          <w:szCs w:val="22"/>
          <w:lang w:eastAsia="en-GB"/>
        </w:rPr>
        <w:t xml:space="preserve">. </w:t>
      </w:r>
      <w:r w:rsidR="000B68A7">
        <w:rPr>
          <w:rFonts w:eastAsia="Times New Roman" w:cs="Times New Roman"/>
          <w:color w:val="000000"/>
          <w:sz w:val="22"/>
          <w:szCs w:val="22"/>
          <w:lang w:eastAsia="en-GB"/>
        </w:rPr>
        <w:t>In support of the donation activity, d</w:t>
      </w:r>
      <w:r w:rsidR="00DE0E44" w:rsidRPr="00B23235">
        <w:rPr>
          <w:rFonts w:eastAsia="Times New Roman" w:cs="Times New Roman"/>
          <w:color w:val="000000"/>
          <w:sz w:val="22"/>
          <w:szCs w:val="22"/>
          <w:lang w:eastAsia="en-GB"/>
        </w:rPr>
        <w:t>uring El Clásico, 6</w:t>
      </w:r>
      <w:r w:rsidR="00DE0E44" w:rsidRPr="00B23235">
        <w:rPr>
          <w:rFonts w:eastAsia="Times New Roman" w:cs="Times New Roman"/>
          <w:color w:val="000000"/>
          <w:sz w:val="22"/>
          <w:szCs w:val="22"/>
          <w:vertAlign w:val="superscript"/>
          <w:lang w:eastAsia="en-GB"/>
        </w:rPr>
        <w:t>th</w:t>
      </w:r>
      <w:r w:rsidR="00DE0E44" w:rsidRPr="00B23235">
        <w:rPr>
          <w:rFonts w:eastAsia="Times New Roman" w:cs="Times New Roman"/>
          <w:color w:val="000000"/>
          <w:sz w:val="22"/>
          <w:szCs w:val="22"/>
          <w:lang w:eastAsia="en-GB"/>
        </w:rPr>
        <w:t xml:space="preserve"> May – the </w:t>
      </w:r>
      <w:r w:rsidR="00D125EF">
        <w:rPr>
          <w:rFonts w:eastAsia="Times New Roman" w:cs="Times New Roman"/>
          <w:color w:val="000000"/>
          <w:sz w:val="22"/>
          <w:szCs w:val="22"/>
          <w:lang w:eastAsia="en-GB"/>
        </w:rPr>
        <w:t xml:space="preserve">most </w:t>
      </w:r>
      <w:r w:rsidR="00DE0E44" w:rsidRPr="00B23235">
        <w:rPr>
          <w:rFonts w:eastAsia="Times New Roman" w:cs="Times New Roman"/>
          <w:color w:val="000000"/>
          <w:sz w:val="22"/>
          <w:szCs w:val="22"/>
          <w:lang w:eastAsia="en-GB"/>
        </w:rPr>
        <w:t xml:space="preserve">watched </w:t>
      </w:r>
      <w:r w:rsidR="00BA2F21">
        <w:rPr>
          <w:rFonts w:eastAsia="Times New Roman" w:cs="Times New Roman"/>
          <w:color w:val="000000"/>
          <w:sz w:val="22"/>
          <w:szCs w:val="22"/>
          <w:lang w:eastAsia="en-GB"/>
        </w:rPr>
        <w:t xml:space="preserve">domestic club </w:t>
      </w:r>
      <w:r w:rsidR="00DE0E44" w:rsidRPr="00B23235">
        <w:rPr>
          <w:rFonts w:eastAsia="Times New Roman" w:cs="Times New Roman"/>
          <w:color w:val="000000"/>
          <w:sz w:val="22"/>
          <w:szCs w:val="22"/>
          <w:lang w:eastAsia="en-GB"/>
        </w:rPr>
        <w:t>match in th</w:t>
      </w:r>
      <w:r w:rsidR="00BA2F21">
        <w:rPr>
          <w:rFonts w:eastAsia="Times New Roman" w:cs="Times New Roman"/>
          <w:color w:val="000000"/>
          <w:sz w:val="22"/>
          <w:szCs w:val="22"/>
          <w:lang w:eastAsia="en-GB"/>
        </w:rPr>
        <w:t>e world – Beko will give up</w:t>
      </w:r>
      <w:r w:rsidR="00DE0E44" w:rsidRPr="00B23235">
        <w:rPr>
          <w:rFonts w:eastAsia="Times New Roman" w:cs="Times New Roman"/>
          <w:color w:val="000000"/>
          <w:sz w:val="22"/>
          <w:szCs w:val="22"/>
          <w:lang w:eastAsia="en-GB"/>
        </w:rPr>
        <w:t xml:space="preserve"> </w:t>
      </w:r>
      <w:r w:rsidR="00BA2F21" w:rsidRPr="00B23235">
        <w:rPr>
          <w:rFonts w:eastAsia="Times New Roman" w:cs="Times New Roman"/>
          <w:color w:val="000000"/>
          <w:sz w:val="22"/>
          <w:szCs w:val="22"/>
          <w:lang w:eastAsia="en-GB"/>
        </w:rPr>
        <w:t>brand visibility</w:t>
      </w:r>
      <w:r w:rsidR="00BA2F21">
        <w:rPr>
          <w:rFonts w:eastAsia="Times New Roman" w:cs="Times New Roman"/>
          <w:color w:val="000000"/>
          <w:sz w:val="22"/>
          <w:szCs w:val="22"/>
          <w:lang w:eastAsia="en-GB"/>
        </w:rPr>
        <w:t xml:space="preserve"> on the players sleeve to highlight it</w:t>
      </w:r>
      <w:r w:rsidR="00DE0E44" w:rsidRPr="00B23235">
        <w:rPr>
          <w:rFonts w:eastAsia="Times New Roman" w:cs="Times New Roman"/>
          <w:color w:val="000000"/>
          <w:sz w:val="22"/>
          <w:szCs w:val="22"/>
          <w:lang w:eastAsia="en-GB"/>
        </w:rPr>
        <w:t xml:space="preserve">s healthy eating initiative, </w:t>
      </w:r>
      <w:r w:rsidR="00CC73FB">
        <w:rPr>
          <w:rFonts w:eastAsia="Times New Roman" w:cs="Times New Roman"/>
          <w:b/>
          <w:color w:val="000000"/>
          <w:sz w:val="22"/>
          <w:szCs w:val="22"/>
          <w:lang w:eastAsia="en-GB"/>
        </w:rPr>
        <w:t>Eat Like A</w:t>
      </w:r>
      <w:r w:rsidR="00DE0E44" w:rsidRPr="00B23235">
        <w:rPr>
          <w:rFonts w:eastAsia="Times New Roman" w:cs="Times New Roman"/>
          <w:b/>
          <w:color w:val="000000"/>
          <w:sz w:val="22"/>
          <w:szCs w:val="22"/>
          <w:lang w:eastAsia="en-GB"/>
        </w:rPr>
        <w:t xml:space="preserve"> Pro. </w:t>
      </w:r>
    </w:p>
    <w:p w14:paraId="558D7EA7" w14:textId="77777777" w:rsidR="00B23235" w:rsidRPr="00B23235" w:rsidRDefault="00B23235" w:rsidP="00666CF6">
      <w:pPr>
        <w:jc w:val="both"/>
        <w:rPr>
          <w:rFonts w:eastAsia="Times New Roman" w:cs="Times New Roman"/>
          <w:b/>
          <w:color w:val="000000"/>
          <w:sz w:val="22"/>
          <w:szCs w:val="22"/>
          <w:lang w:eastAsia="en-GB"/>
        </w:rPr>
      </w:pPr>
    </w:p>
    <w:p w14:paraId="3040B26C" w14:textId="0BC4D785" w:rsidR="00B23235" w:rsidRPr="00B23235" w:rsidRDefault="00B23235" w:rsidP="00666CF6">
      <w:pPr>
        <w:jc w:val="both"/>
        <w:rPr>
          <w:rFonts w:eastAsia="Times New Roman" w:cs="Times New Roman"/>
          <w:color w:val="000000"/>
          <w:sz w:val="22"/>
          <w:szCs w:val="22"/>
          <w:lang w:eastAsia="en-GB"/>
        </w:rPr>
      </w:pPr>
      <w:r w:rsidRPr="00B23235">
        <w:rPr>
          <w:rFonts w:eastAsia="Times New Roman" w:cs="Times New Roman"/>
          <w:color w:val="000000"/>
          <w:sz w:val="22"/>
          <w:szCs w:val="22"/>
          <w:lang w:eastAsia="en-GB"/>
        </w:rPr>
        <w:t>The FCB team will un</w:t>
      </w:r>
      <w:bookmarkStart w:id="0" w:name="_GoBack"/>
      <w:bookmarkEnd w:id="0"/>
      <w:r w:rsidRPr="00B23235">
        <w:rPr>
          <w:rFonts w:eastAsia="Times New Roman" w:cs="Times New Roman"/>
          <w:color w:val="000000"/>
          <w:sz w:val="22"/>
          <w:szCs w:val="22"/>
          <w:lang w:eastAsia="en-GB"/>
        </w:rPr>
        <w:t xml:space="preserve">veil </w:t>
      </w:r>
      <w:r w:rsidR="00D125EF">
        <w:rPr>
          <w:rFonts w:eastAsia="Times New Roman" w:cs="Times New Roman"/>
          <w:color w:val="000000"/>
          <w:sz w:val="22"/>
          <w:szCs w:val="22"/>
          <w:lang w:eastAsia="en-GB"/>
        </w:rPr>
        <w:t>its</w:t>
      </w:r>
      <w:r w:rsidRPr="00B23235">
        <w:rPr>
          <w:rFonts w:eastAsia="Times New Roman" w:cs="Times New Roman"/>
          <w:color w:val="000000"/>
          <w:sz w:val="22"/>
          <w:szCs w:val="22"/>
          <w:lang w:eastAsia="en-GB"/>
        </w:rPr>
        <w:t xml:space="preserve"> new</w:t>
      </w:r>
      <w:r w:rsidR="00D125EF">
        <w:rPr>
          <w:rFonts w:eastAsia="Times New Roman" w:cs="Times New Roman"/>
          <w:color w:val="000000"/>
          <w:sz w:val="22"/>
          <w:szCs w:val="22"/>
          <w:lang w:eastAsia="en-GB"/>
        </w:rPr>
        <w:t xml:space="preserve"> kit</w:t>
      </w:r>
      <w:r w:rsidRPr="00B23235">
        <w:rPr>
          <w:rFonts w:eastAsia="Times New Roman" w:cs="Times New Roman"/>
          <w:color w:val="000000"/>
          <w:sz w:val="22"/>
          <w:szCs w:val="22"/>
          <w:lang w:eastAsia="en-GB"/>
        </w:rPr>
        <w:t xml:space="preserve"> on the day, celebrating the campaign by proudly wearing their sleeves dedicated to the initiative, #EatLikeAPro. The </w:t>
      </w:r>
      <w:r w:rsidR="00011C80">
        <w:rPr>
          <w:rFonts w:eastAsia="Times New Roman" w:cs="Times New Roman"/>
          <w:color w:val="000000"/>
          <w:sz w:val="22"/>
          <w:szCs w:val="22"/>
          <w:lang w:eastAsia="en-GB"/>
        </w:rPr>
        <w:t xml:space="preserve">all-star </w:t>
      </w:r>
      <w:r w:rsidRPr="00B23235">
        <w:rPr>
          <w:rFonts w:eastAsia="Times New Roman" w:cs="Times New Roman"/>
          <w:color w:val="000000"/>
          <w:sz w:val="22"/>
          <w:szCs w:val="22"/>
          <w:lang w:eastAsia="en-GB"/>
        </w:rPr>
        <w:t xml:space="preserve">team </w:t>
      </w:r>
      <w:r w:rsidR="00D125EF">
        <w:rPr>
          <w:rFonts w:eastAsia="Times New Roman" w:cs="Times New Roman"/>
          <w:color w:val="000000"/>
          <w:sz w:val="22"/>
          <w:szCs w:val="22"/>
          <w:lang w:eastAsia="en-GB"/>
        </w:rPr>
        <w:t>is</w:t>
      </w:r>
      <w:r w:rsidRPr="00B23235">
        <w:rPr>
          <w:rFonts w:eastAsia="Times New Roman" w:cs="Times New Roman"/>
          <w:color w:val="000000"/>
          <w:sz w:val="22"/>
          <w:szCs w:val="22"/>
          <w:lang w:eastAsia="en-GB"/>
        </w:rPr>
        <w:t xml:space="preserve"> inspirational to millions of children around the world and</w:t>
      </w:r>
      <w:r w:rsidR="00451EE6">
        <w:rPr>
          <w:rFonts w:eastAsia="Times New Roman" w:cs="Times New Roman"/>
          <w:color w:val="000000"/>
          <w:sz w:val="22"/>
          <w:szCs w:val="22"/>
          <w:lang w:eastAsia="en-GB"/>
        </w:rPr>
        <w:t>,</w:t>
      </w:r>
      <w:r w:rsidRPr="00B23235">
        <w:rPr>
          <w:rFonts w:eastAsia="Times New Roman" w:cs="Times New Roman"/>
          <w:color w:val="000000"/>
          <w:sz w:val="22"/>
          <w:szCs w:val="22"/>
          <w:lang w:eastAsia="en-GB"/>
        </w:rPr>
        <w:t xml:space="preserve"> as heroes for so many young people, will help to encourage </w:t>
      </w:r>
      <w:r w:rsidR="00451EE6">
        <w:rPr>
          <w:rFonts w:eastAsia="Times New Roman" w:cs="Times New Roman"/>
          <w:color w:val="000000"/>
          <w:sz w:val="22"/>
          <w:szCs w:val="22"/>
          <w:lang w:eastAsia="en-GB"/>
        </w:rPr>
        <w:t>children</w:t>
      </w:r>
      <w:r w:rsidR="00451EE6" w:rsidRPr="00B23235">
        <w:rPr>
          <w:rFonts w:eastAsia="Times New Roman" w:cs="Times New Roman"/>
          <w:color w:val="000000"/>
          <w:sz w:val="22"/>
          <w:szCs w:val="22"/>
          <w:lang w:eastAsia="en-GB"/>
        </w:rPr>
        <w:t xml:space="preserve"> </w:t>
      </w:r>
      <w:r w:rsidRPr="00B23235">
        <w:rPr>
          <w:rFonts w:eastAsia="Times New Roman" w:cs="Times New Roman"/>
          <w:color w:val="000000"/>
          <w:sz w:val="22"/>
          <w:szCs w:val="22"/>
          <w:lang w:eastAsia="en-GB"/>
        </w:rPr>
        <w:t xml:space="preserve">to eat healthier and look after themselves through </w:t>
      </w:r>
      <w:r w:rsidR="00011C80">
        <w:rPr>
          <w:rFonts w:eastAsia="Times New Roman" w:cs="Times New Roman"/>
          <w:color w:val="000000"/>
          <w:sz w:val="22"/>
          <w:szCs w:val="22"/>
          <w:lang w:eastAsia="en-GB"/>
        </w:rPr>
        <w:t xml:space="preserve">a </w:t>
      </w:r>
      <w:r w:rsidRPr="00B23235">
        <w:rPr>
          <w:rFonts w:eastAsia="Times New Roman" w:cs="Times New Roman"/>
          <w:color w:val="000000"/>
          <w:sz w:val="22"/>
          <w:szCs w:val="22"/>
          <w:lang w:eastAsia="en-GB"/>
        </w:rPr>
        <w:t>balanced and nutritious diet</w:t>
      </w:r>
      <w:r w:rsidR="00011C80">
        <w:rPr>
          <w:rFonts w:eastAsia="Times New Roman" w:cs="Times New Roman"/>
          <w:color w:val="000000"/>
          <w:sz w:val="22"/>
          <w:szCs w:val="22"/>
          <w:lang w:eastAsia="en-GB"/>
        </w:rPr>
        <w:t xml:space="preserve"> and physical exercise</w:t>
      </w:r>
      <w:r w:rsidR="00D125EF">
        <w:rPr>
          <w:rFonts w:eastAsia="Times New Roman" w:cs="Times New Roman"/>
          <w:color w:val="000000"/>
          <w:sz w:val="22"/>
          <w:szCs w:val="22"/>
          <w:lang w:eastAsia="en-GB"/>
        </w:rPr>
        <w:t>.</w:t>
      </w:r>
    </w:p>
    <w:p w14:paraId="3D09A656" w14:textId="77777777" w:rsidR="00B23235" w:rsidRPr="00B23235" w:rsidRDefault="00B23235" w:rsidP="008F3F2A">
      <w:pPr>
        <w:rPr>
          <w:rFonts w:eastAsia="Times New Roman" w:cs="Times New Roman"/>
          <w:color w:val="000000"/>
          <w:sz w:val="22"/>
          <w:szCs w:val="22"/>
          <w:lang w:eastAsia="en-GB"/>
        </w:rPr>
      </w:pPr>
    </w:p>
    <w:p w14:paraId="363F078F" w14:textId="2406FE4D" w:rsidR="00DE0E44" w:rsidRPr="00B23235" w:rsidRDefault="00B23235" w:rsidP="00DE0E44">
      <w:pPr>
        <w:jc w:val="center"/>
        <w:rPr>
          <w:rFonts w:eastAsia="Times New Roman" w:cs="Times New Roman"/>
          <w:color w:val="000000"/>
          <w:sz w:val="22"/>
          <w:szCs w:val="22"/>
          <w:lang w:eastAsia="en-GB"/>
        </w:rPr>
      </w:pPr>
      <w:r w:rsidRPr="00B23235">
        <w:rPr>
          <w:noProof/>
          <w:sz w:val="22"/>
          <w:szCs w:val="22"/>
          <w:lang w:eastAsia="en-GB"/>
        </w:rPr>
        <w:t xml:space="preserve"> </w:t>
      </w:r>
      <w:r w:rsidR="00FA36ED">
        <w:rPr>
          <w:noProof/>
        </w:rPr>
        <w:drawing>
          <wp:inline distT="0" distB="0" distL="0" distR="0" wp14:anchorId="407735F6" wp14:editId="08E752BB">
            <wp:extent cx="3954470" cy="2506255"/>
            <wp:effectExtent l="0" t="0" r="8255" b="8890"/>
            <wp:docPr id="1" name="Picture 1" descr="C:\Users\26030122\AppData\Local\Microsoft\Windows\INetCache\Content.Word\Jugadores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030122\AppData\Local\Microsoft\Windows\INetCache\Content.Word\Jugadores N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1180" cy="2510508"/>
                    </a:xfrm>
                    <a:prstGeom prst="rect">
                      <a:avLst/>
                    </a:prstGeom>
                    <a:noFill/>
                    <a:ln>
                      <a:noFill/>
                    </a:ln>
                  </pic:spPr>
                </pic:pic>
              </a:graphicData>
            </a:graphic>
          </wp:inline>
        </w:drawing>
      </w:r>
    </w:p>
    <w:p w14:paraId="2B11DC61" w14:textId="77777777" w:rsidR="00966818" w:rsidRPr="00B23235" w:rsidRDefault="00966818" w:rsidP="008F3F2A">
      <w:pPr>
        <w:rPr>
          <w:rFonts w:eastAsia="Times New Roman" w:cs="Times New Roman"/>
          <w:color w:val="000000"/>
          <w:sz w:val="22"/>
          <w:szCs w:val="22"/>
          <w:lang w:eastAsia="en-GB"/>
        </w:rPr>
      </w:pPr>
    </w:p>
    <w:p w14:paraId="67405080" w14:textId="198CBAC6" w:rsidR="00966818" w:rsidRPr="0072238A" w:rsidRDefault="00966818" w:rsidP="00666CF6">
      <w:pPr>
        <w:spacing w:line="276" w:lineRule="auto"/>
        <w:jc w:val="both"/>
        <w:rPr>
          <w:sz w:val="22"/>
          <w:szCs w:val="22"/>
          <w:lang w:val="en-US"/>
        </w:rPr>
      </w:pPr>
      <w:r w:rsidRPr="00B23235">
        <w:rPr>
          <w:sz w:val="22"/>
          <w:szCs w:val="22"/>
          <w:lang w:val="en-US"/>
        </w:rPr>
        <w:lastRenderedPageBreak/>
        <w:t xml:space="preserve">The mission and campaign, </w:t>
      </w:r>
      <w:hyperlink r:id="rId8" w:history="1">
        <w:r w:rsidR="002064FC">
          <w:rPr>
            <w:rStyle w:val="Hyperlink"/>
            <w:sz w:val="22"/>
            <w:szCs w:val="22"/>
            <w:lang w:val="en-US"/>
          </w:rPr>
          <w:t>Eat Like A</w:t>
        </w:r>
        <w:r w:rsidRPr="00B23235">
          <w:rPr>
            <w:rStyle w:val="Hyperlink"/>
            <w:sz w:val="22"/>
            <w:szCs w:val="22"/>
            <w:lang w:val="en-US"/>
          </w:rPr>
          <w:t xml:space="preserve"> Pro</w:t>
        </w:r>
      </w:hyperlink>
      <w:r w:rsidRPr="00B23235">
        <w:rPr>
          <w:sz w:val="22"/>
          <w:szCs w:val="22"/>
          <w:lang w:val="en-US"/>
        </w:rPr>
        <w:t xml:space="preserve">, aims to grant families access to the eating habits of the team’s finest players educating parents and children from around the world </w:t>
      </w:r>
      <w:r w:rsidR="00451EE6">
        <w:rPr>
          <w:sz w:val="22"/>
          <w:szCs w:val="22"/>
          <w:lang w:val="en-US"/>
        </w:rPr>
        <w:t xml:space="preserve">about </w:t>
      </w:r>
      <w:r w:rsidRPr="00B23235">
        <w:rPr>
          <w:sz w:val="22"/>
          <w:szCs w:val="22"/>
          <w:lang w:val="en-US"/>
        </w:rPr>
        <w:t>the importance of a h</w:t>
      </w:r>
      <w:r w:rsidR="00B23235" w:rsidRPr="00B23235">
        <w:rPr>
          <w:sz w:val="22"/>
          <w:szCs w:val="22"/>
          <w:lang w:val="en-US"/>
        </w:rPr>
        <w:t>ealthy</w:t>
      </w:r>
      <w:r w:rsidR="00451EE6">
        <w:rPr>
          <w:sz w:val="22"/>
          <w:szCs w:val="22"/>
          <w:lang w:val="en-US"/>
        </w:rPr>
        <w:t xml:space="preserve"> diet and a</w:t>
      </w:r>
      <w:r w:rsidR="00B23235" w:rsidRPr="00B23235">
        <w:rPr>
          <w:sz w:val="22"/>
          <w:szCs w:val="22"/>
          <w:lang w:val="en-US"/>
        </w:rPr>
        <w:t xml:space="preserve"> balanced lifestyle. </w:t>
      </w:r>
    </w:p>
    <w:p w14:paraId="295D217B" w14:textId="77777777" w:rsidR="00DE0E44" w:rsidRPr="00B23235" w:rsidRDefault="00DE0E44" w:rsidP="00666CF6">
      <w:pPr>
        <w:jc w:val="both"/>
        <w:rPr>
          <w:rFonts w:eastAsia="Times New Roman" w:cs="Times New Roman"/>
          <w:color w:val="000000"/>
          <w:sz w:val="22"/>
          <w:szCs w:val="22"/>
          <w:lang w:eastAsia="en-GB"/>
        </w:rPr>
      </w:pPr>
    </w:p>
    <w:p w14:paraId="745C5AD7" w14:textId="2E053707" w:rsidR="002D58C2" w:rsidRDefault="00DE0E44" w:rsidP="00666CF6">
      <w:pPr>
        <w:jc w:val="both"/>
        <w:rPr>
          <w:rFonts w:eastAsia="Times New Roman" w:cs="Times New Roman"/>
          <w:color w:val="000000"/>
          <w:sz w:val="22"/>
          <w:szCs w:val="22"/>
          <w:lang w:eastAsia="en-GB"/>
        </w:rPr>
      </w:pPr>
      <w:r w:rsidRPr="00B23235">
        <w:rPr>
          <w:rFonts w:eastAsia="Times New Roman" w:cs="Times New Roman"/>
          <w:color w:val="000000"/>
          <w:sz w:val="22"/>
          <w:szCs w:val="22"/>
          <w:lang w:eastAsia="en-GB"/>
        </w:rPr>
        <w:t xml:space="preserve">With its global presence, UNICEF will strive to eliminate hunger, achieve food security and improve nutrition </w:t>
      </w:r>
      <w:r w:rsidR="00451EE6">
        <w:rPr>
          <w:rFonts w:eastAsia="Times New Roman" w:cs="Times New Roman"/>
          <w:color w:val="000000"/>
          <w:sz w:val="22"/>
          <w:szCs w:val="22"/>
          <w:lang w:eastAsia="en-GB"/>
        </w:rPr>
        <w:t xml:space="preserve">in children </w:t>
      </w:r>
      <w:r w:rsidRPr="00B23235">
        <w:rPr>
          <w:rFonts w:eastAsia="Times New Roman" w:cs="Times New Roman"/>
          <w:color w:val="000000"/>
          <w:sz w:val="22"/>
          <w:szCs w:val="22"/>
          <w:lang w:eastAsia="en-GB"/>
        </w:rPr>
        <w:t xml:space="preserve">on a global scale. </w:t>
      </w:r>
      <w:r w:rsidR="002D58C2" w:rsidRPr="00B23235">
        <w:rPr>
          <w:rFonts w:eastAsia="Times New Roman" w:cs="Times New Roman"/>
          <w:color w:val="000000"/>
          <w:sz w:val="22"/>
          <w:szCs w:val="22"/>
          <w:lang w:eastAsia="en-GB"/>
        </w:rPr>
        <w:t xml:space="preserve">UNICEF promotes the rights and the well-being of every child, with a special focus on reaching the most vulnerable and disadvantaged. The funds raised will  help </w:t>
      </w:r>
      <w:r w:rsidR="00451EE6">
        <w:rPr>
          <w:rFonts w:eastAsia="Times New Roman" w:cs="Times New Roman"/>
          <w:color w:val="000000"/>
          <w:sz w:val="22"/>
          <w:szCs w:val="22"/>
          <w:lang w:eastAsia="en-GB"/>
        </w:rPr>
        <w:t xml:space="preserve">improve the quality of children’s diets and </w:t>
      </w:r>
      <w:r w:rsidR="002D58C2" w:rsidRPr="00B23235">
        <w:rPr>
          <w:rFonts w:eastAsia="Times New Roman" w:cs="Times New Roman"/>
          <w:color w:val="000000"/>
          <w:sz w:val="22"/>
          <w:szCs w:val="22"/>
          <w:lang w:eastAsia="en-GB"/>
        </w:rPr>
        <w:t xml:space="preserve">reduce the rising childhood obesity rates. Those sharing their healthy eating posts on social will also have a chance to win </w:t>
      </w:r>
      <w:r w:rsidR="00451EE6">
        <w:rPr>
          <w:rFonts w:eastAsia="Times New Roman" w:cs="Times New Roman"/>
          <w:color w:val="000000"/>
          <w:sz w:val="22"/>
          <w:szCs w:val="22"/>
          <w:lang w:eastAsia="en-GB"/>
        </w:rPr>
        <w:t xml:space="preserve">a </w:t>
      </w:r>
      <w:r w:rsidR="002D58C2" w:rsidRPr="00B23235">
        <w:rPr>
          <w:rFonts w:eastAsia="Times New Roman" w:cs="Times New Roman"/>
          <w:color w:val="000000"/>
          <w:sz w:val="22"/>
          <w:szCs w:val="22"/>
          <w:lang w:eastAsia="en-GB"/>
        </w:rPr>
        <w:t xml:space="preserve">limited edition signed FC Barcelona </w:t>
      </w:r>
      <w:r w:rsidR="002D58C2">
        <w:rPr>
          <w:rFonts w:eastAsia="Times New Roman" w:cs="Times New Roman"/>
          <w:color w:val="000000"/>
          <w:sz w:val="22"/>
          <w:szCs w:val="22"/>
          <w:lang w:eastAsia="en-GB"/>
        </w:rPr>
        <w:t xml:space="preserve">training and match day </w:t>
      </w:r>
      <w:r w:rsidR="002D58C2" w:rsidRPr="00B23235">
        <w:rPr>
          <w:rFonts w:eastAsia="Times New Roman" w:cs="Times New Roman"/>
          <w:color w:val="000000"/>
          <w:sz w:val="22"/>
          <w:szCs w:val="22"/>
          <w:lang w:eastAsia="en-GB"/>
        </w:rPr>
        <w:t>shirt</w:t>
      </w:r>
      <w:r w:rsidR="002D58C2">
        <w:rPr>
          <w:rFonts w:eastAsia="Times New Roman" w:cs="Times New Roman"/>
          <w:color w:val="000000"/>
          <w:sz w:val="22"/>
          <w:szCs w:val="22"/>
          <w:lang w:eastAsia="en-GB"/>
        </w:rPr>
        <w:t>s</w:t>
      </w:r>
      <w:r w:rsidR="002D58C2" w:rsidRPr="00B23235">
        <w:rPr>
          <w:rFonts w:eastAsia="Times New Roman" w:cs="Times New Roman"/>
          <w:color w:val="000000"/>
          <w:sz w:val="22"/>
          <w:szCs w:val="22"/>
          <w:lang w:eastAsia="en-GB"/>
        </w:rPr>
        <w:t xml:space="preserve">, featuring #EatLikeAPro </w:t>
      </w:r>
      <w:r w:rsidR="002D58C2">
        <w:rPr>
          <w:rFonts w:eastAsia="Times New Roman" w:cs="Times New Roman"/>
          <w:color w:val="000000"/>
          <w:sz w:val="22"/>
          <w:szCs w:val="22"/>
          <w:lang w:eastAsia="en-GB"/>
        </w:rPr>
        <w:t>from</w:t>
      </w:r>
      <w:r w:rsidR="002D58C2" w:rsidRPr="00B23235">
        <w:rPr>
          <w:rFonts w:eastAsia="Times New Roman" w:cs="Times New Roman"/>
          <w:color w:val="000000"/>
          <w:sz w:val="22"/>
          <w:szCs w:val="22"/>
          <w:lang w:eastAsia="en-GB"/>
        </w:rPr>
        <w:t xml:space="preserve"> El </w:t>
      </w:r>
      <w:r w:rsidR="002D58C2" w:rsidRPr="00666CF6">
        <w:rPr>
          <w:rFonts w:eastAsia="Times New Roman" w:cs="Times New Roman"/>
          <w:color w:val="000000"/>
          <w:sz w:val="22"/>
          <w:szCs w:val="22"/>
          <w:lang w:eastAsia="en-GB"/>
        </w:rPr>
        <w:t>Clasico week.</w:t>
      </w:r>
      <w:r w:rsidR="00D9371A" w:rsidRPr="00666CF6">
        <w:rPr>
          <w:rFonts w:eastAsia="Times New Roman" w:cs="Times New Roman"/>
          <w:color w:val="000000"/>
          <w:sz w:val="22"/>
          <w:szCs w:val="22"/>
          <w:lang w:eastAsia="en-GB"/>
        </w:rPr>
        <w:t xml:space="preserve">  Barça Foundation will be supporting this campaign through its media channels, promoting the participation among their more than five million of followers around the world.</w:t>
      </w:r>
      <w:r w:rsidR="00D9371A">
        <w:rPr>
          <w:rFonts w:eastAsia="Times New Roman" w:cs="Times New Roman"/>
          <w:color w:val="000000"/>
          <w:sz w:val="22"/>
          <w:szCs w:val="22"/>
          <w:lang w:eastAsia="en-GB"/>
        </w:rPr>
        <w:t xml:space="preserve"> </w:t>
      </w:r>
    </w:p>
    <w:p w14:paraId="191CCE21" w14:textId="77777777" w:rsidR="00666CF6" w:rsidRPr="00B23235" w:rsidRDefault="00666CF6" w:rsidP="00666CF6">
      <w:pPr>
        <w:jc w:val="both"/>
        <w:rPr>
          <w:rFonts w:eastAsia="Times New Roman" w:cs="Times New Roman"/>
          <w:color w:val="000000"/>
          <w:sz w:val="22"/>
          <w:szCs w:val="22"/>
          <w:lang w:eastAsia="en-GB"/>
        </w:rPr>
      </w:pPr>
    </w:p>
    <w:p w14:paraId="1615E61D" w14:textId="0FB00E18" w:rsidR="00CC2FBE" w:rsidRPr="00B23235" w:rsidRDefault="00CC2FBE" w:rsidP="00666CF6">
      <w:pPr>
        <w:jc w:val="both"/>
        <w:rPr>
          <w:bCs/>
          <w:i/>
          <w:noProof/>
          <w:sz w:val="22"/>
          <w:szCs w:val="22"/>
        </w:rPr>
      </w:pPr>
      <w:r w:rsidRPr="00B23235">
        <w:rPr>
          <w:rFonts w:eastAsia="Times New Roman" w:cs="Times New Roman"/>
          <w:color w:val="000000"/>
          <w:sz w:val="22"/>
          <w:szCs w:val="22"/>
          <w:lang w:eastAsia="en-GB"/>
        </w:rPr>
        <w:t xml:space="preserve">Beko’s CEO Hakan </w:t>
      </w:r>
      <w:r w:rsidR="00AB4D27" w:rsidRPr="00B23235">
        <w:rPr>
          <w:rFonts w:eastAsia="Times New Roman" w:cs="Times New Roman"/>
          <w:color w:val="000000"/>
          <w:sz w:val="22"/>
          <w:szCs w:val="22"/>
          <w:lang w:eastAsia="en-GB"/>
        </w:rPr>
        <w:t>Bulgurlu</w:t>
      </w:r>
      <w:r w:rsidRPr="00B23235">
        <w:rPr>
          <w:rFonts w:eastAsia="Times New Roman" w:cs="Times New Roman"/>
          <w:color w:val="000000"/>
          <w:sz w:val="22"/>
          <w:szCs w:val="22"/>
          <w:lang w:eastAsia="en-GB"/>
        </w:rPr>
        <w:t xml:space="preserve"> explains, “</w:t>
      </w:r>
      <w:r w:rsidR="00544A1A">
        <w:rPr>
          <w:bCs/>
          <w:i/>
          <w:noProof/>
          <w:sz w:val="22"/>
          <w:szCs w:val="22"/>
        </w:rPr>
        <w:t>Childhood obesity is a worldwide issue and we are delighted that three leading global brands</w:t>
      </w:r>
      <w:r w:rsidR="007B3487">
        <w:rPr>
          <w:bCs/>
          <w:i/>
          <w:noProof/>
          <w:sz w:val="22"/>
          <w:szCs w:val="22"/>
        </w:rPr>
        <w:t xml:space="preserve"> -</w:t>
      </w:r>
      <w:r w:rsidR="00544A1A">
        <w:rPr>
          <w:bCs/>
          <w:i/>
          <w:noProof/>
          <w:sz w:val="22"/>
          <w:szCs w:val="22"/>
        </w:rPr>
        <w:t xml:space="preserve"> FC Barcelona and two of their biggest partners </w:t>
      </w:r>
      <w:r w:rsidR="007B3487">
        <w:rPr>
          <w:bCs/>
          <w:i/>
          <w:noProof/>
          <w:sz w:val="22"/>
          <w:szCs w:val="22"/>
        </w:rPr>
        <w:t xml:space="preserve">- </w:t>
      </w:r>
      <w:r w:rsidR="00544A1A">
        <w:rPr>
          <w:bCs/>
          <w:i/>
          <w:noProof/>
          <w:sz w:val="22"/>
          <w:szCs w:val="22"/>
        </w:rPr>
        <w:t xml:space="preserve">are uniting to </w:t>
      </w:r>
      <w:r w:rsidR="007B3487">
        <w:rPr>
          <w:bCs/>
          <w:i/>
          <w:noProof/>
          <w:sz w:val="22"/>
          <w:szCs w:val="22"/>
        </w:rPr>
        <w:t xml:space="preserve">help </w:t>
      </w:r>
      <w:r w:rsidR="00544A1A">
        <w:rPr>
          <w:bCs/>
          <w:i/>
          <w:noProof/>
          <w:sz w:val="22"/>
          <w:szCs w:val="22"/>
        </w:rPr>
        <w:t>tackle</w:t>
      </w:r>
      <w:r w:rsidRPr="00B23235">
        <w:rPr>
          <w:bCs/>
          <w:i/>
          <w:noProof/>
          <w:sz w:val="22"/>
          <w:szCs w:val="22"/>
        </w:rPr>
        <w:t xml:space="preserve"> </w:t>
      </w:r>
      <w:r w:rsidR="00544A1A">
        <w:rPr>
          <w:bCs/>
          <w:i/>
          <w:noProof/>
          <w:sz w:val="22"/>
          <w:szCs w:val="22"/>
        </w:rPr>
        <w:t xml:space="preserve">the challenge. At </w:t>
      </w:r>
      <w:r w:rsidRPr="00B23235">
        <w:rPr>
          <w:bCs/>
          <w:i/>
          <w:noProof/>
          <w:sz w:val="22"/>
          <w:szCs w:val="22"/>
        </w:rPr>
        <w:t>Beko, we are striving to tackle this crisis through using innovative technologies that make healthy eating easier whilst raising awareness and donations for UNICEF with FC Barcelona through a social call to action and the sleeve reveal at this year’s El Clásico match.”</w:t>
      </w:r>
    </w:p>
    <w:p w14:paraId="6C5A65AD" w14:textId="77777777" w:rsidR="00583523" w:rsidRDefault="00583523" w:rsidP="00666CF6">
      <w:pPr>
        <w:jc w:val="both"/>
        <w:rPr>
          <w:i/>
          <w:sz w:val="22"/>
          <w:szCs w:val="22"/>
          <w:lang w:val="en-US"/>
        </w:rPr>
      </w:pPr>
    </w:p>
    <w:p w14:paraId="62FB95BB" w14:textId="0D5A7285" w:rsidR="00583523" w:rsidRPr="00666CF6" w:rsidRDefault="001672BE" w:rsidP="00666CF6">
      <w:pPr>
        <w:jc w:val="both"/>
        <w:rPr>
          <w:sz w:val="22"/>
          <w:szCs w:val="22"/>
        </w:rPr>
      </w:pPr>
      <w:r w:rsidRPr="00666CF6">
        <w:rPr>
          <w:sz w:val="22"/>
          <w:szCs w:val="22"/>
          <w:lang w:val="en-US"/>
        </w:rPr>
        <w:t xml:space="preserve">Victor Aguayo, </w:t>
      </w:r>
      <w:r w:rsidR="00531391" w:rsidRPr="00666CF6">
        <w:rPr>
          <w:sz w:val="22"/>
          <w:szCs w:val="22"/>
          <w:lang w:val="en-US"/>
        </w:rPr>
        <w:t>Chief</w:t>
      </w:r>
      <w:r w:rsidRPr="00666CF6">
        <w:rPr>
          <w:sz w:val="22"/>
          <w:szCs w:val="22"/>
          <w:lang w:val="en-US"/>
        </w:rPr>
        <w:t xml:space="preserve"> of UNICEF </w:t>
      </w:r>
      <w:r w:rsidR="00531391" w:rsidRPr="00666CF6">
        <w:rPr>
          <w:sz w:val="22"/>
          <w:szCs w:val="22"/>
          <w:lang w:val="en-US"/>
        </w:rPr>
        <w:t>G</w:t>
      </w:r>
      <w:r w:rsidRPr="00666CF6">
        <w:rPr>
          <w:sz w:val="22"/>
          <w:szCs w:val="22"/>
          <w:lang w:val="en-US"/>
        </w:rPr>
        <w:t xml:space="preserve">lobal </w:t>
      </w:r>
      <w:r w:rsidR="00531391" w:rsidRPr="00666CF6">
        <w:rPr>
          <w:sz w:val="22"/>
          <w:szCs w:val="22"/>
          <w:lang w:val="en-US"/>
        </w:rPr>
        <w:t>N</w:t>
      </w:r>
      <w:r w:rsidRPr="00666CF6">
        <w:rPr>
          <w:sz w:val="22"/>
          <w:szCs w:val="22"/>
          <w:lang w:val="en-US"/>
        </w:rPr>
        <w:t xml:space="preserve">utrition </w:t>
      </w:r>
      <w:r w:rsidR="00531391" w:rsidRPr="00666CF6">
        <w:rPr>
          <w:sz w:val="22"/>
          <w:szCs w:val="22"/>
          <w:lang w:val="en-US"/>
        </w:rPr>
        <w:t>P</w:t>
      </w:r>
      <w:r w:rsidRPr="00666CF6">
        <w:rPr>
          <w:sz w:val="22"/>
          <w:szCs w:val="22"/>
          <w:lang w:val="en-US"/>
        </w:rPr>
        <w:t xml:space="preserve">rogramme, </w:t>
      </w:r>
      <w:r w:rsidR="00583523" w:rsidRPr="00666CF6">
        <w:rPr>
          <w:sz w:val="22"/>
          <w:szCs w:val="22"/>
          <w:lang w:val="en-US"/>
        </w:rPr>
        <w:t>comments: “</w:t>
      </w:r>
      <w:r w:rsidRPr="00666CF6">
        <w:rPr>
          <w:sz w:val="22"/>
          <w:szCs w:val="22"/>
          <w:lang w:val="en-US"/>
        </w:rPr>
        <w:t>Childhood o</w:t>
      </w:r>
      <w:r w:rsidR="00583523" w:rsidRPr="00666CF6">
        <w:rPr>
          <w:sz w:val="22"/>
          <w:szCs w:val="22"/>
          <w:lang w:val="en-US"/>
        </w:rPr>
        <w:t xml:space="preserve">besity is is increasingly affecting the </w:t>
      </w:r>
      <w:r w:rsidRPr="00666CF6">
        <w:rPr>
          <w:sz w:val="22"/>
          <w:szCs w:val="22"/>
          <w:lang w:val="en-US"/>
        </w:rPr>
        <w:t>poorer</w:t>
      </w:r>
      <w:r w:rsidR="00583523" w:rsidRPr="00666CF6">
        <w:rPr>
          <w:sz w:val="22"/>
          <w:szCs w:val="22"/>
          <w:lang w:val="en-US"/>
        </w:rPr>
        <w:t xml:space="preserve"> families and </w:t>
      </w:r>
      <w:r w:rsidRPr="00666CF6">
        <w:rPr>
          <w:sz w:val="22"/>
          <w:szCs w:val="22"/>
          <w:lang w:val="en-US"/>
        </w:rPr>
        <w:t>countries, largely due to diets that do not provide children all the nutrients they need to grow healthy</w:t>
      </w:r>
      <w:r w:rsidR="00583523" w:rsidRPr="00666CF6">
        <w:rPr>
          <w:sz w:val="22"/>
          <w:szCs w:val="22"/>
          <w:lang w:val="en-US"/>
        </w:rPr>
        <w:t xml:space="preserve">. We welcome the support of our partners Beko and FC Barcelona, who will work closely with us to bring about </w:t>
      </w:r>
      <w:r w:rsidRPr="00666CF6">
        <w:rPr>
          <w:sz w:val="22"/>
          <w:szCs w:val="22"/>
          <w:lang w:val="en-US"/>
        </w:rPr>
        <w:t xml:space="preserve">positive </w:t>
      </w:r>
      <w:r w:rsidR="00583523" w:rsidRPr="00666CF6">
        <w:rPr>
          <w:sz w:val="22"/>
          <w:szCs w:val="22"/>
          <w:lang w:val="en-US"/>
        </w:rPr>
        <w:t>change</w:t>
      </w:r>
      <w:r w:rsidRPr="00666CF6">
        <w:rPr>
          <w:sz w:val="22"/>
          <w:szCs w:val="22"/>
          <w:lang w:val="en-US"/>
        </w:rPr>
        <w:t xml:space="preserve"> for children</w:t>
      </w:r>
      <w:r w:rsidR="00583523" w:rsidRPr="00666CF6">
        <w:rPr>
          <w:sz w:val="22"/>
          <w:szCs w:val="22"/>
          <w:lang w:val="en-US"/>
        </w:rPr>
        <w:t xml:space="preserve"> globally”. </w:t>
      </w:r>
    </w:p>
    <w:p w14:paraId="68AC18BF" w14:textId="50C6A0B4" w:rsidR="00583523" w:rsidRPr="00666CF6" w:rsidRDefault="00583523" w:rsidP="00666CF6">
      <w:pPr>
        <w:jc w:val="both"/>
        <w:rPr>
          <w:i/>
          <w:sz w:val="22"/>
          <w:szCs w:val="22"/>
          <w:lang w:val="en-US"/>
        </w:rPr>
      </w:pPr>
    </w:p>
    <w:p w14:paraId="40B83E8E" w14:textId="77777777" w:rsidR="00D9371A" w:rsidRPr="00666CF6" w:rsidRDefault="00D9371A" w:rsidP="00666CF6">
      <w:pPr>
        <w:jc w:val="both"/>
        <w:rPr>
          <w:lang w:val="en-US"/>
        </w:rPr>
      </w:pPr>
      <w:r w:rsidRPr="00666CF6">
        <w:rPr>
          <w:sz w:val="22"/>
          <w:szCs w:val="22"/>
          <w:lang w:val="en-US"/>
        </w:rPr>
        <w:t>Jordi Cardoner, vice president of FC Barcelona and Barça Foundation, said: “</w:t>
      </w:r>
      <w:r w:rsidRPr="00666CF6">
        <w:rPr>
          <w:bCs/>
          <w:i/>
          <w:noProof/>
          <w:sz w:val="22"/>
          <w:szCs w:val="22"/>
        </w:rPr>
        <w:t xml:space="preserve">in all our programs that use the FutbolNet methodology, and that are reaching 120,000 children and youth around the </w:t>
      </w:r>
      <w:r w:rsidRPr="00666CF6">
        <w:rPr>
          <w:sz w:val="22"/>
          <w:szCs w:val="22"/>
          <w:lang w:val="en-US"/>
        </w:rPr>
        <w:t>world, we use the physical activity and the value of "Respect", in this case respect towards oneself, to reinforce healthy habits “</w:t>
      </w:r>
    </w:p>
    <w:p w14:paraId="6F0FFFAB" w14:textId="77777777" w:rsidR="00D9371A" w:rsidRDefault="00D9371A" w:rsidP="00666CF6">
      <w:pPr>
        <w:jc w:val="both"/>
        <w:rPr>
          <w:i/>
          <w:sz w:val="22"/>
          <w:szCs w:val="22"/>
          <w:lang w:val="en-US"/>
        </w:rPr>
      </w:pPr>
    </w:p>
    <w:p w14:paraId="2D3E5438" w14:textId="6FFBAE67" w:rsidR="00583523" w:rsidRPr="00B23235" w:rsidRDefault="001672BE" w:rsidP="00666CF6">
      <w:pPr>
        <w:jc w:val="both"/>
        <w:rPr>
          <w:sz w:val="22"/>
          <w:szCs w:val="22"/>
        </w:rPr>
      </w:pPr>
      <w:r>
        <w:rPr>
          <w:sz w:val="22"/>
          <w:szCs w:val="22"/>
          <w:lang w:val="en-US"/>
        </w:rPr>
        <w:t xml:space="preserve">This specific contribution by </w:t>
      </w:r>
      <w:r w:rsidR="009B7418">
        <w:rPr>
          <w:sz w:val="22"/>
          <w:szCs w:val="22"/>
        </w:rPr>
        <w:t>Beko</w:t>
      </w:r>
      <w:r>
        <w:rPr>
          <w:sz w:val="22"/>
          <w:szCs w:val="22"/>
        </w:rPr>
        <w:t>, will support</w:t>
      </w:r>
      <w:r w:rsidR="009B7418">
        <w:rPr>
          <w:sz w:val="22"/>
          <w:szCs w:val="22"/>
        </w:rPr>
        <w:t xml:space="preserve">UNICEF </w:t>
      </w:r>
      <w:r>
        <w:rPr>
          <w:sz w:val="22"/>
          <w:szCs w:val="22"/>
        </w:rPr>
        <w:t xml:space="preserve">nutrition </w:t>
      </w:r>
      <w:r w:rsidR="00583523" w:rsidRPr="00B23235">
        <w:rPr>
          <w:sz w:val="22"/>
          <w:szCs w:val="22"/>
        </w:rPr>
        <w:t>programme</w:t>
      </w:r>
      <w:r>
        <w:rPr>
          <w:sz w:val="22"/>
          <w:szCs w:val="22"/>
        </w:rPr>
        <w:t>s</w:t>
      </w:r>
      <w:r w:rsidR="00583523" w:rsidRPr="00B23235">
        <w:rPr>
          <w:sz w:val="22"/>
          <w:szCs w:val="22"/>
        </w:rPr>
        <w:t xml:space="preserve"> in </w:t>
      </w:r>
      <w:r>
        <w:rPr>
          <w:sz w:val="22"/>
          <w:szCs w:val="22"/>
        </w:rPr>
        <w:t xml:space="preserve">Latin </w:t>
      </w:r>
      <w:r w:rsidR="00583523">
        <w:rPr>
          <w:sz w:val="22"/>
          <w:szCs w:val="22"/>
        </w:rPr>
        <w:t>America, wh</w:t>
      </w:r>
      <w:r>
        <w:rPr>
          <w:sz w:val="22"/>
          <w:szCs w:val="22"/>
        </w:rPr>
        <w:t>ere an estimated</w:t>
      </w:r>
      <w:r w:rsidR="00583523" w:rsidRPr="00B23235">
        <w:rPr>
          <w:sz w:val="22"/>
          <w:szCs w:val="22"/>
          <w:lang w:val="en-US"/>
        </w:rPr>
        <w:t xml:space="preserve"> 23% of school-age children are overweight or obese. </w:t>
      </w:r>
      <w:r>
        <w:rPr>
          <w:sz w:val="22"/>
          <w:szCs w:val="22"/>
          <w:lang w:val="en-US"/>
        </w:rPr>
        <w:t>This</w:t>
      </w:r>
      <w:r w:rsidR="00583523" w:rsidRPr="00B23235">
        <w:rPr>
          <w:sz w:val="22"/>
          <w:szCs w:val="22"/>
          <w:lang w:val="en-US"/>
        </w:rPr>
        <w:t xml:space="preserve"> epidemic is increasingly affecting the </w:t>
      </w:r>
      <w:r>
        <w:rPr>
          <w:sz w:val="22"/>
          <w:szCs w:val="22"/>
          <w:lang w:val="en-US"/>
        </w:rPr>
        <w:t xml:space="preserve">poorer </w:t>
      </w:r>
      <w:r w:rsidR="00583523" w:rsidRPr="00B23235">
        <w:rPr>
          <w:sz w:val="22"/>
          <w:szCs w:val="22"/>
          <w:lang w:val="en-US"/>
        </w:rPr>
        <w:t xml:space="preserve">families and children and </w:t>
      </w:r>
      <w:r>
        <w:rPr>
          <w:sz w:val="22"/>
          <w:szCs w:val="22"/>
          <w:lang w:val="en-US"/>
        </w:rPr>
        <w:t xml:space="preserve">UNICEF, </w:t>
      </w:r>
      <w:r w:rsidR="00583523" w:rsidRPr="00B23235">
        <w:rPr>
          <w:sz w:val="22"/>
          <w:szCs w:val="22"/>
          <w:lang w:val="en-US"/>
        </w:rPr>
        <w:t xml:space="preserve">with </w:t>
      </w:r>
      <w:r w:rsidR="00583523">
        <w:rPr>
          <w:sz w:val="22"/>
          <w:szCs w:val="22"/>
          <w:lang w:val="en-US"/>
        </w:rPr>
        <w:t xml:space="preserve">the support of </w:t>
      </w:r>
      <w:r>
        <w:rPr>
          <w:sz w:val="22"/>
          <w:szCs w:val="22"/>
          <w:lang w:val="en-US"/>
        </w:rPr>
        <w:t xml:space="preserve">Beko and </w:t>
      </w:r>
      <w:r w:rsidR="00583523" w:rsidRPr="00B23235">
        <w:rPr>
          <w:sz w:val="22"/>
          <w:szCs w:val="22"/>
          <w:lang w:val="en-US"/>
        </w:rPr>
        <w:t>FC</w:t>
      </w:r>
      <w:r w:rsidR="00583523">
        <w:rPr>
          <w:sz w:val="22"/>
          <w:szCs w:val="22"/>
          <w:lang w:val="en-US"/>
        </w:rPr>
        <w:t xml:space="preserve">B, </w:t>
      </w:r>
      <w:r w:rsidR="00583523" w:rsidRPr="00B23235">
        <w:rPr>
          <w:sz w:val="22"/>
          <w:szCs w:val="22"/>
          <w:lang w:val="en-US"/>
        </w:rPr>
        <w:t>want</w:t>
      </w:r>
      <w:r>
        <w:rPr>
          <w:sz w:val="22"/>
          <w:szCs w:val="22"/>
          <w:lang w:val="en-US"/>
        </w:rPr>
        <w:t>s</w:t>
      </w:r>
      <w:r w:rsidR="00583523" w:rsidRPr="00B23235">
        <w:rPr>
          <w:sz w:val="22"/>
          <w:szCs w:val="22"/>
          <w:lang w:val="en-US"/>
        </w:rPr>
        <w:t xml:space="preserve"> to change this. </w:t>
      </w:r>
    </w:p>
    <w:p w14:paraId="4B31B359" w14:textId="77777777" w:rsidR="00B750BF" w:rsidRPr="00B23235" w:rsidRDefault="000B28E8" w:rsidP="00666CF6">
      <w:pPr>
        <w:jc w:val="both"/>
        <w:rPr>
          <w:sz w:val="22"/>
          <w:szCs w:val="22"/>
        </w:rPr>
      </w:pPr>
      <w:r w:rsidRPr="00B23235">
        <w:rPr>
          <w:sz w:val="22"/>
          <w:szCs w:val="22"/>
          <w:lang w:val="en-US"/>
        </w:rPr>
        <w:t> </w:t>
      </w:r>
    </w:p>
    <w:p w14:paraId="4CBA305A" w14:textId="38473611" w:rsidR="00D93230" w:rsidRPr="0090745F" w:rsidRDefault="0090745F" w:rsidP="00666CF6">
      <w:pPr>
        <w:jc w:val="both"/>
        <w:rPr>
          <w:sz w:val="22"/>
          <w:szCs w:val="22"/>
          <w:lang w:val="en-US"/>
        </w:rPr>
      </w:pPr>
      <w:r w:rsidRPr="00B23235">
        <w:rPr>
          <w:sz w:val="22"/>
          <w:szCs w:val="22"/>
          <w:lang w:val="en-US"/>
        </w:rPr>
        <w:t>Beko’s aim is sim</w:t>
      </w:r>
      <w:r w:rsidR="002064FC">
        <w:rPr>
          <w:sz w:val="22"/>
          <w:szCs w:val="22"/>
          <w:lang w:val="en-US"/>
        </w:rPr>
        <w:t>ple:</w:t>
      </w:r>
      <w:r w:rsidRPr="00B23235">
        <w:rPr>
          <w:sz w:val="22"/>
          <w:szCs w:val="22"/>
          <w:lang w:val="en-US"/>
        </w:rPr>
        <w:t xml:space="preserve"> to help </w:t>
      </w:r>
      <w:r w:rsidR="001672BE">
        <w:rPr>
          <w:sz w:val="22"/>
          <w:szCs w:val="22"/>
          <w:lang w:val="en-US"/>
        </w:rPr>
        <w:t>prevent</w:t>
      </w:r>
      <w:r w:rsidR="001672BE" w:rsidRPr="00B23235">
        <w:rPr>
          <w:sz w:val="22"/>
          <w:szCs w:val="22"/>
          <w:lang w:val="en-US"/>
        </w:rPr>
        <w:t xml:space="preserve"> </w:t>
      </w:r>
      <w:r w:rsidRPr="00B23235">
        <w:rPr>
          <w:sz w:val="22"/>
          <w:szCs w:val="22"/>
          <w:lang w:val="en-US"/>
        </w:rPr>
        <w:t xml:space="preserve">childhood obesity through </w:t>
      </w:r>
      <w:r w:rsidR="001672BE">
        <w:rPr>
          <w:sz w:val="22"/>
          <w:szCs w:val="22"/>
          <w:lang w:val="en-US"/>
        </w:rPr>
        <w:t xml:space="preserve">awareness raising and </w:t>
      </w:r>
      <w:r w:rsidRPr="00B23235">
        <w:rPr>
          <w:sz w:val="22"/>
          <w:szCs w:val="22"/>
          <w:lang w:val="en-US"/>
        </w:rPr>
        <w:t xml:space="preserve">education. </w:t>
      </w:r>
      <w:r>
        <w:rPr>
          <w:sz w:val="22"/>
          <w:szCs w:val="22"/>
          <w:lang w:val="en-US"/>
        </w:rPr>
        <w:t>In partnership with Beko,</w:t>
      </w:r>
      <w:r w:rsidR="001D5810" w:rsidRPr="00B23235">
        <w:rPr>
          <w:sz w:val="22"/>
          <w:szCs w:val="22"/>
          <w:lang w:val="en-US"/>
        </w:rPr>
        <w:t xml:space="preserve"> UNICEF will implement a programme</w:t>
      </w:r>
      <w:r>
        <w:rPr>
          <w:sz w:val="22"/>
          <w:szCs w:val="22"/>
          <w:lang w:val="en-US"/>
        </w:rPr>
        <w:t xml:space="preserve"> designed</w:t>
      </w:r>
      <w:r w:rsidR="001D5810" w:rsidRPr="00B23235">
        <w:rPr>
          <w:sz w:val="22"/>
          <w:szCs w:val="22"/>
          <w:lang w:val="en-US"/>
        </w:rPr>
        <w:t xml:space="preserve"> to improve </w:t>
      </w:r>
      <w:r>
        <w:rPr>
          <w:sz w:val="22"/>
          <w:szCs w:val="22"/>
          <w:lang w:val="en-US"/>
        </w:rPr>
        <w:t>the eating habits of 600,000 primary school</w:t>
      </w:r>
      <w:r w:rsidR="001672BE">
        <w:rPr>
          <w:sz w:val="22"/>
          <w:szCs w:val="22"/>
          <w:lang w:val="en-US"/>
        </w:rPr>
        <w:t>-age</w:t>
      </w:r>
      <w:r>
        <w:rPr>
          <w:sz w:val="22"/>
          <w:szCs w:val="22"/>
          <w:lang w:val="en-US"/>
        </w:rPr>
        <w:t xml:space="preserve"> children </w:t>
      </w:r>
      <w:r w:rsidR="001672BE">
        <w:rPr>
          <w:sz w:val="22"/>
          <w:szCs w:val="22"/>
          <w:lang w:val="en-US"/>
        </w:rPr>
        <w:t>in Latin America</w:t>
      </w:r>
      <w:r>
        <w:rPr>
          <w:sz w:val="22"/>
          <w:szCs w:val="22"/>
          <w:lang w:val="en-US"/>
        </w:rPr>
        <w:t xml:space="preserve">. The initiative is designed to provide the necessary education </w:t>
      </w:r>
      <w:r w:rsidR="001672BE">
        <w:rPr>
          <w:sz w:val="22"/>
          <w:szCs w:val="22"/>
          <w:lang w:val="en-US"/>
        </w:rPr>
        <w:t xml:space="preserve">and support </w:t>
      </w:r>
      <w:r>
        <w:rPr>
          <w:sz w:val="22"/>
          <w:szCs w:val="22"/>
          <w:lang w:val="en-US"/>
        </w:rPr>
        <w:t xml:space="preserve">about the importance of healthy eating </w:t>
      </w:r>
      <w:r w:rsidR="001672BE">
        <w:rPr>
          <w:sz w:val="22"/>
          <w:szCs w:val="22"/>
          <w:lang w:val="en-US"/>
        </w:rPr>
        <w:t>at home and in schools for children’s healthy growth and development</w:t>
      </w:r>
      <w:r>
        <w:rPr>
          <w:sz w:val="22"/>
          <w:szCs w:val="22"/>
          <w:lang w:val="en-US"/>
        </w:rPr>
        <w:t>.</w:t>
      </w:r>
    </w:p>
    <w:p w14:paraId="1DDDD06D" w14:textId="77777777" w:rsidR="000B28E8" w:rsidRPr="00B23235" w:rsidRDefault="000B28E8">
      <w:pPr>
        <w:rPr>
          <w:sz w:val="22"/>
          <w:szCs w:val="22"/>
        </w:rPr>
      </w:pPr>
      <w:r w:rsidRPr="00B23235">
        <w:rPr>
          <w:sz w:val="22"/>
          <w:szCs w:val="22"/>
          <w:lang w:val="en-US"/>
        </w:rPr>
        <w:t> </w:t>
      </w:r>
    </w:p>
    <w:p w14:paraId="6191B65E" w14:textId="77777777" w:rsidR="003C178F" w:rsidRPr="00B23235" w:rsidRDefault="003C178F" w:rsidP="003C178F">
      <w:pPr>
        <w:rPr>
          <w:b/>
          <w:sz w:val="22"/>
          <w:szCs w:val="22"/>
          <w:lang w:val="en-US"/>
        </w:rPr>
      </w:pPr>
      <w:r w:rsidRPr="00B23235">
        <w:rPr>
          <w:b/>
          <w:sz w:val="22"/>
          <w:szCs w:val="22"/>
          <w:lang w:val="en-US"/>
        </w:rPr>
        <w:t>Notes to Editors</w:t>
      </w:r>
    </w:p>
    <w:p w14:paraId="2E0E2D02" w14:textId="77777777" w:rsidR="003C178F" w:rsidRPr="00B23235" w:rsidRDefault="003C178F" w:rsidP="003C178F">
      <w:pPr>
        <w:rPr>
          <w:b/>
          <w:sz w:val="22"/>
          <w:szCs w:val="22"/>
          <w:lang w:val="en-US"/>
        </w:rPr>
      </w:pPr>
    </w:p>
    <w:p w14:paraId="70E17F0A" w14:textId="77777777" w:rsidR="003C178F" w:rsidRPr="00B23235" w:rsidRDefault="003C178F" w:rsidP="003C178F">
      <w:pPr>
        <w:rPr>
          <w:b/>
          <w:sz w:val="22"/>
          <w:szCs w:val="22"/>
          <w:lang w:val="en-US"/>
        </w:rPr>
      </w:pPr>
      <w:r w:rsidRPr="00B23235">
        <w:rPr>
          <w:b/>
          <w:sz w:val="22"/>
          <w:szCs w:val="22"/>
          <w:lang w:val="en-US"/>
        </w:rPr>
        <w:t>About Beko:</w:t>
      </w:r>
    </w:p>
    <w:p w14:paraId="24C02301" w14:textId="77777777" w:rsidR="001672BE" w:rsidRDefault="001672BE" w:rsidP="003C178F">
      <w:pPr>
        <w:rPr>
          <w:sz w:val="22"/>
          <w:szCs w:val="22"/>
          <w:lang w:val="en-US"/>
        </w:rPr>
      </w:pPr>
    </w:p>
    <w:p w14:paraId="15D39041" w14:textId="77777777" w:rsidR="003C178F" w:rsidRPr="00B23235" w:rsidRDefault="003C178F" w:rsidP="003C178F">
      <w:pPr>
        <w:rPr>
          <w:sz w:val="22"/>
          <w:szCs w:val="22"/>
          <w:lang w:val="en-US"/>
        </w:rPr>
      </w:pPr>
      <w:r w:rsidRPr="00B23235">
        <w:rPr>
          <w:sz w:val="22"/>
          <w:szCs w:val="22"/>
          <w:lang w:val="en-US"/>
        </w:rPr>
        <w:t>Beko is number 1 brand in the European free-standing white goods market and the second largest home appliances brand in Europe (Dec, 2017. It has been the fastest growing brand in the overall European market in since 2000. Beko is the international home appliance brand of Arçelik and a Premium Partner of FC Barcelona.</w:t>
      </w:r>
    </w:p>
    <w:p w14:paraId="7051DD8F" w14:textId="77777777" w:rsidR="003C178F" w:rsidRPr="00B23235" w:rsidRDefault="003C178F" w:rsidP="003C178F">
      <w:pPr>
        <w:rPr>
          <w:sz w:val="22"/>
          <w:szCs w:val="22"/>
          <w:lang w:val="en-US"/>
        </w:rPr>
      </w:pPr>
    </w:p>
    <w:p w14:paraId="0FADAFE3" w14:textId="77777777" w:rsidR="003C178F" w:rsidRPr="00B23235" w:rsidRDefault="003C178F" w:rsidP="003C178F">
      <w:pPr>
        <w:rPr>
          <w:b/>
          <w:sz w:val="22"/>
          <w:szCs w:val="22"/>
          <w:lang w:val="en-US"/>
        </w:rPr>
      </w:pPr>
      <w:r w:rsidRPr="00B23235">
        <w:rPr>
          <w:b/>
          <w:sz w:val="22"/>
          <w:szCs w:val="22"/>
          <w:lang w:val="en-US"/>
        </w:rPr>
        <w:t>About FC Barcelona:</w:t>
      </w:r>
    </w:p>
    <w:p w14:paraId="02EBEEAE" w14:textId="77777777" w:rsidR="00D9371A" w:rsidRPr="00666CF6" w:rsidRDefault="00D9371A" w:rsidP="00D9371A">
      <w:pPr>
        <w:spacing w:before="100" w:beforeAutospacing="1"/>
        <w:jc w:val="both"/>
        <w:rPr>
          <w:rFonts w:ascii="FC BARCELONA" w:hAnsi="FC BARCELONA"/>
          <w:sz w:val="20"/>
          <w:szCs w:val="22"/>
        </w:rPr>
      </w:pPr>
      <w:r w:rsidRPr="00666CF6">
        <w:rPr>
          <w:rFonts w:ascii="FC BARCELONA" w:hAnsi="FC BARCELONA"/>
          <w:sz w:val="22"/>
          <w:lang w:val="en-US"/>
        </w:rPr>
        <w:lastRenderedPageBreak/>
        <w:t>FC Barcelona was founded 118 years ago in 1899, and is unique in many ways. The club is owned by its more than 145,000 members and can boast of being the most successful club in Europe over the last ten years. In that time they have won four of the Club’s five Champions League titles and seven of their 24 domestic league titles. Due to its very special personality, ‘Barça’ is recognized as being ‘more than a club’. The team’s distinctive style of play is projected around the world by the best players and coaches of their time in combination with club’s famous reliance on homegrown talent.</w:t>
      </w:r>
    </w:p>
    <w:p w14:paraId="303043E2" w14:textId="77777777" w:rsidR="00D9371A" w:rsidRPr="00666CF6" w:rsidRDefault="00D9371A" w:rsidP="00D9371A">
      <w:pPr>
        <w:rPr>
          <w:sz w:val="20"/>
          <w:szCs w:val="22"/>
          <w:lang w:val="en-US"/>
        </w:rPr>
      </w:pPr>
      <w:r w:rsidRPr="00666CF6">
        <w:rPr>
          <w:rFonts w:ascii="FC BARCELONA" w:hAnsi="FC BARCELONA"/>
          <w:sz w:val="22"/>
          <w:lang w:val="en-US"/>
        </w:rPr>
        <w:t>All of this goes hand in hand with its ongoing ambition to become the most admired, beloved and global sports institution on the planet. This mission is supported by such core principles as humility, effort, ambition, respect and team-work, while the club is also famed for its commitment to society, which is channeled through the FC Barcelona Foundation and its work to educate children through the positive values of sport. Such unstoppable growth in recent years has led to a global reach of more than 300 million fans and made FC Barcelona a world leader on social media.</w:t>
      </w:r>
    </w:p>
    <w:p w14:paraId="05E1C5D9" w14:textId="77777777" w:rsidR="003C178F" w:rsidRPr="00B23235" w:rsidRDefault="003C178F" w:rsidP="003C178F">
      <w:pPr>
        <w:rPr>
          <w:sz w:val="22"/>
          <w:szCs w:val="22"/>
          <w:lang w:val="en-US"/>
        </w:rPr>
      </w:pPr>
    </w:p>
    <w:p w14:paraId="6B6E27F0" w14:textId="5A4551A6" w:rsidR="00D326E3" w:rsidRPr="00D326E3" w:rsidRDefault="003C178F" w:rsidP="00D326E3">
      <w:pPr>
        <w:rPr>
          <w:rFonts w:cstheme="minorHAnsi"/>
          <w:sz w:val="22"/>
          <w:szCs w:val="22"/>
        </w:rPr>
      </w:pPr>
      <w:r w:rsidRPr="00B23235">
        <w:rPr>
          <w:b/>
          <w:sz w:val="22"/>
          <w:szCs w:val="22"/>
          <w:lang w:val="en-US"/>
        </w:rPr>
        <w:t>About UNICEF:</w:t>
      </w:r>
      <w:r w:rsidR="00666CF6">
        <w:rPr>
          <w:b/>
          <w:sz w:val="22"/>
          <w:szCs w:val="22"/>
          <w:lang w:val="en-US"/>
        </w:rPr>
        <w:t xml:space="preserve"> </w:t>
      </w:r>
      <w:r w:rsidR="00D326E3" w:rsidRPr="00D326E3">
        <w:rPr>
          <w:rFonts w:cstheme="minorHAnsi"/>
          <w:sz w:val="22"/>
          <w:szCs w:val="22"/>
        </w:rPr>
        <w:t>UNICEF works in some of the world’s toughest places, to reach the world’s most disadvantaged children. Across 190 countries and territories, we work for every child, everywhere, to build a better world for everyone. For more information about UN</w:t>
      </w:r>
      <w:r w:rsidR="00D326E3">
        <w:rPr>
          <w:rFonts w:cstheme="minorHAnsi"/>
          <w:sz w:val="22"/>
          <w:szCs w:val="22"/>
        </w:rPr>
        <w:t xml:space="preserve">ICEF and its work for children, </w:t>
      </w:r>
      <w:r w:rsidR="00D326E3" w:rsidRPr="00D326E3">
        <w:rPr>
          <w:rFonts w:cstheme="minorHAnsi"/>
          <w:sz w:val="22"/>
          <w:szCs w:val="22"/>
        </w:rPr>
        <w:t>visit </w:t>
      </w:r>
      <w:hyperlink r:id="rId9" w:history="1">
        <w:r w:rsidR="00D326E3" w:rsidRPr="00D326E3">
          <w:rPr>
            <w:rStyle w:val="Hyperlink"/>
            <w:rFonts w:cstheme="minorHAnsi"/>
            <w:sz w:val="22"/>
            <w:szCs w:val="22"/>
          </w:rPr>
          <w:t>www.unicef.org</w:t>
        </w:r>
      </w:hyperlink>
      <w:r w:rsidR="00D326E3" w:rsidRPr="00D326E3">
        <w:rPr>
          <w:rFonts w:cstheme="minorHAnsi"/>
          <w:sz w:val="22"/>
          <w:szCs w:val="22"/>
        </w:rPr>
        <w:t>. </w:t>
      </w:r>
    </w:p>
    <w:p w14:paraId="7BFF0A2F" w14:textId="77777777" w:rsidR="00D326E3" w:rsidRPr="00D326E3" w:rsidRDefault="00D326E3" w:rsidP="00D326E3">
      <w:pPr>
        <w:autoSpaceDE w:val="0"/>
        <w:autoSpaceDN w:val="0"/>
        <w:spacing w:before="40" w:after="40"/>
        <w:rPr>
          <w:rFonts w:cstheme="minorHAnsi"/>
          <w:sz w:val="22"/>
          <w:szCs w:val="22"/>
        </w:rPr>
      </w:pPr>
      <w:r w:rsidRPr="00D326E3">
        <w:rPr>
          <w:rFonts w:cstheme="minorHAnsi"/>
          <w:sz w:val="22"/>
          <w:szCs w:val="22"/>
        </w:rPr>
        <w:t>Follow UNICEF on </w:t>
      </w:r>
      <w:hyperlink r:id="rId10" w:history="1">
        <w:r w:rsidRPr="00D326E3">
          <w:rPr>
            <w:rStyle w:val="Hyperlink"/>
            <w:rFonts w:cstheme="minorHAnsi"/>
            <w:sz w:val="22"/>
            <w:szCs w:val="22"/>
          </w:rPr>
          <w:t>Twitter </w:t>
        </w:r>
      </w:hyperlink>
      <w:r w:rsidRPr="00D326E3">
        <w:rPr>
          <w:rFonts w:cstheme="minorHAnsi"/>
          <w:sz w:val="22"/>
          <w:szCs w:val="22"/>
        </w:rPr>
        <w:t>and </w:t>
      </w:r>
      <w:hyperlink r:id="rId11" w:history="1">
        <w:r w:rsidRPr="00D326E3">
          <w:rPr>
            <w:rStyle w:val="Hyperlink"/>
            <w:rFonts w:cstheme="minorHAnsi"/>
            <w:sz w:val="22"/>
            <w:szCs w:val="22"/>
          </w:rPr>
          <w:t>Facebook</w:t>
        </w:r>
      </w:hyperlink>
      <w:r w:rsidRPr="00D326E3">
        <w:rPr>
          <w:rFonts w:cstheme="minorHAnsi"/>
          <w:sz w:val="22"/>
          <w:szCs w:val="22"/>
        </w:rPr>
        <w:t> </w:t>
      </w:r>
      <w:r w:rsidRPr="00D326E3">
        <w:rPr>
          <w:rFonts w:cstheme="minorHAnsi"/>
          <w:color w:val="000000"/>
          <w:sz w:val="22"/>
          <w:szCs w:val="22"/>
        </w:rPr>
        <w:t xml:space="preserve"> </w:t>
      </w:r>
    </w:p>
    <w:p w14:paraId="75B37CEC" w14:textId="237CB4E6" w:rsidR="003C178F" w:rsidRPr="00B23235" w:rsidRDefault="00D326E3" w:rsidP="003C178F">
      <w:pPr>
        <w:shd w:val="clear" w:color="auto" w:fill="FFFFFF"/>
        <w:jc w:val="both"/>
        <w:rPr>
          <w:sz w:val="22"/>
          <w:szCs w:val="22"/>
          <w:lang w:val="en-US"/>
        </w:rPr>
      </w:pPr>
      <w:r w:rsidRPr="00B23235" w:rsidDel="00D326E3">
        <w:rPr>
          <w:sz w:val="22"/>
          <w:szCs w:val="22"/>
          <w:lang w:val="en-US"/>
        </w:rPr>
        <w:t xml:space="preserve"> </w:t>
      </w:r>
    </w:p>
    <w:p w14:paraId="01CC51F7" w14:textId="77777777" w:rsidR="003C178F" w:rsidRPr="00B23235" w:rsidRDefault="003C178F" w:rsidP="003C178F">
      <w:pPr>
        <w:shd w:val="clear" w:color="auto" w:fill="FFFFFF"/>
        <w:jc w:val="both"/>
        <w:rPr>
          <w:b/>
          <w:sz w:val="22"/>
          <w:szCs w:val="22"/>
          <w:lang w:val="en-US"/>
        </w:rPr>
      </w:pPr>
      <w:r w:rsidRPr="00B23235">
        <w:rPr>
          <w:b/>
          <w:sz w:val="22"/>
          <w:szCs w:val="22"/>
          <w:lang w:val="en-US"/>
        </w:rPr>
        <w:t>For more information or imagery, please contact:</w:t>
      </w:r>
    </w:p>
    <w:p w14:paraId="16711752" w14:textId="77777777" w:rsidR="003C178F" w:rsidRPr="00B23235" w:rsidRDefault="003C178F" w:rsidP="003C178F">
      <w:pPr>
        <w:shd w:val="clear" w:color="auto" w:fill="FFFFFF"/>
        <w:rPr>
          <w:sz w:val="22"/>
          <w:szCs w:val="22"/>
          <w:lang w:val="en-US"/>
        </w:rPr>
      </w:pPr>
      <w:r w:rsidRPr="00B23235">
        <w:rPr>
          <w:sz w:val="22"/>
          <w:szCs w:val="22"/>
          <w:lang w:val="en-US"/>
        </w:rPr>
        <w:t>The Beko Global team</w:t>
      </w:r>
    </w:p>
    <w:p w14:paraId="0B986D2D" w14:textId="77777777" w:rsidR="003C178F" w:rsidRPr="00B23235" w:rsidRDefault="003C178F" w:rsidP="003C178F">
      <w:pPr>
        <w:shd w:val="clear" w:color="auto" w:fill="FFFFFF"/>
        <w:rPr>
          <w:rStyle w:val="Hyperlink"/>
          <w:sz w:val="22"/>
          <w:szCs w:val="22"/>
          <w:lang w:val="en-US"/>
        </w:rPr>
      </w:pPr>
      <w:r w:rsidRPr="00B23235">
        <w:rPr>
          <w:color w:val="00B0F0"/>
          <w:sz w:val="22"/>
          <w:szCs w:val="22"/>
          <w:lang w:val="en-US"/>
        </w:rPr>
        <w:fldChar w:fldCharType="begin"/>
      </w:r>
      <w:r w:rsidRPr="00B23235">
        <w:rPr>
          <w:color w:val="00B0F0"/>
          <w:sz w:val="22"/>
          <w:szCs w:val="22"/>
          <w:lang w:val="en-US"/>
        </w:rPr>
        <w:instrText xml:space="preserve"> HYPERLINK "mailto:Bekomsl@mslgroup.com" </w:instrText>
      </w:r>
      <w:r w:rsidRPr="00B23235">
        <w:rPr>
          <w:color w:val="00B0F0"/>
          <w:sz w:val="22"/>
          <w:szCs w:val="22"/>
          <w:lang w:val="en-US"/>
        </w:rPr>
        <w:fldChar w:fldCharType="separate"/>
      </w:r>
      <w:r w:rsidRPr="00B23235">
        <w:rPr>
          <w:rStyle w:val="Hyperlink"/>
          <w:color w:val="00B0F0"/>
          <w:sz w:val="22"/>
          <w:szCs w:val="22"/>
          <w:lang w:val="en-US"/>
        </w:rPr>
        <w:t xml:space="preserve">Bekomsl@mslgroup.com  </w:t>
      </w:r>
    </w:p>
    <w:p w14:paraId="71A10D4B" w14:textId="77777777" w:rsidR="003C178F" w:rsidRPr="000B68A7" w:rsidRDefault="003C178F" w:rsidP="000B68A7">
      <w:pPr>
        <w:spacing w:line="276" w:lineRule="auto"/>
        <w:jc w:val="both"/>
        <w:rPr>
          <w:sz w:val="22"/>
          <w:szCs w:val="22"/>
          <w:lang w:val="en-US"/>
        </w:rPr>
      </w:pPr>
      <w:r w:rsidRPr="00B23235">
        <w:rPr>
          <w:color w:val="00B0F0"/>
          <w:sz w:val="22"/>
          <w:szCs w:val="22"/>
          <w:lang w:val="en-US"/>
        </w:rPr>
        <w:fldChar w:fldCharType="end"/>
      </w:r>
    </w:p>
    <w:sectPr w:rsidR="003C178F" w:rsidRPr="000B68A7" w:rsidSect="00485F66">
      <w:headerReference w:type="default"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8AFDE" w14:textId="77777777" w:rsidR="0027327E" w:rsidRDefault="0027327E" w:rsidP="000C49E2">
      <w:r>
        <w:separator/>
      </w:r>
    </w:p>
  </w:endnote>
  <w:endnote w:type="continuationSeparator" w:id="0">
    <w:p w14:paraId="4D575024" w14:textId="77777777" w:rsidR="0027327E" w:rsidRDefault="0027327E" w:rsidP="000C4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FC BARCELONA">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C4F26" w14:textId="77777777" w:rsidR="00FB09A3" w:rsidRDefault="00FB09A3">
    <w:pPr>
      <w:pStyle w:val="Footer"/>
    </w:pPr>
    <w:r>
      <w:rPr>
        <w:noProof/>
        <w:lang w:val="en-US"/>
      </w:rPr>
      <mc:AlternateContent>
        <mc:Choice Requires="wps">
          <w:drawing>
            <wp:anchor distT="0" distB="0" distL="114300" distR="114300" simplePos="0" relativeHeight="251662336" behindDoc="0" locked="0" layoutInCell="0" allowOverlap="1" wp14:anchorId="26A8B51D" wp14:editId="3138EBCF">
              <wp:simplePos x="0" y="0"/>
              <wp:positionH relativeFrom="page">
                <wp:posOffset>0</wp:posOffset>
              </wp:positionH>
              <wp:positionV relativeFrom="page">
                <wp:posOffset>10229215</wp:posOffset>
              </wp:positionV>
              <wp:extent cx="7556500" cy="273050"/>
              <wp:effectExtent l="0" t="0" r="0" b="12700"/>
              <wp:wrapNone/>
              <wp:docPr id="3" name="MSIPCM2adc4cd8bd801b2af622f3bf" descr="{&quot;HashCode&quot;:-6519473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B289B" w14:textId="77777777" w:rsidR="00FB09A3" w:rsidRPr="00FB09A3" w:rsidRDefault="00FB09A3" w:rsidP="00FB09A3">
                          <w:pPr>
                            <w:rPr>
                              <w:rFonts w:ascii="Calibri" w:hAnsi="Calibri"/>
                              <w:color w:val="FF8C00"/>
                            </w:rPr>
                          </w:pPr>
                          <w:r w:rsidRPr="00FB09A3">
                            <w:rPr>
                              <w:rFonts w:ascii="Calibri" w:hAnsi="Calibri"/>
                              <w:color w:val="FF8C00"/>
                            </w:rPr>
                            <w:t>Sensitivity: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A8B51D" id="_x0000_t202" coordsize="21600,21600" o:spt="202" path="m,l,21600r21600,l21600,xe">
              <v:stroke joinstyle="miter"/>
              <v:path gradientshapeok="t" o:connecttype="rect"/>
            </v:shapetype>
            <v:shape id="MSIPCM2adc4cd8bd801b2af622f3bf" o:spid="_x0000_s1026" type="#_x0000_t202" alt="{&quot;HashCode&quot;:-651947352,&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" o:allowincell="f" filled="f" stroked="f" strokeweight=".5pt">
              <v:textbox inset="20pt,0,,0">
                <w:txbxContent>
                  <w:p w14:paraId="6FBB289B" w14:textId="77777777" w:rsidR="00FB09A3" w:rsidRPr="00FB09A3" w:rsidRDefault="00FB09A3" w:rsidP="00FB09A3">
                    <w:pPr>
                      <w:rPr>
                        <w:rFonts w:ascii="Calibri" w:hAnsi="Calibri"/>
                        <w:color w:val="FF8C00"/>
                      </w:rPr>
                    </w:pPr>
                    <w:r w:rsidRPr="00FB09A3">
                      <w:rPr>
                        <w:rFonts w:ascii="Calibri" w:hAnsi="Calibri"/>
                        <w:color w:val="FF8C00"/>
                      </w:rPr>
                      <w:t>Sensitivity: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031C8" w14:textId="77777777" w:rsidR="0027327E" w:rsidRDefault="0027327E" w:rsidP="000C49E2">
      <w:r>
        <w:separator/>
      </w:r>
    </w:p>
  </w:footnote>
  <w:footnote w:type="continuationSeparator" w:id="0">
    <w:p w14:paraId="331C5D96" w14:textId="77777777" w:rsidR="0027327E" w:rsidRDefault="0027327E" w:rsidP="000C4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0686E" w14:textId="77777777" w:rsidR="000C49E2" w:rsidRDefault="00DE0E44">
    <w:pPr>
      <w:pStyle w:val="Header"/>
    </w:pPr>
    <w:r w:rsidRPr="00DE0E44">
      <w:rPr>
        <w:noProof/>
        <w:lang w:val="en-US"/>
      </w:rPr>
      <mc:AlternateContent>
        <mc:Choice Requires="wpg">
          <w:drawing>
            <wp:anchor distT="0" distB="0" distL="114300" distR="114300" simplePos="0" relativeHeight="251661312" behindDoc="0" locked="0" layoutInCell="1" allowOverlap="1" wp14:anchorId="21F7AF9C" wp14:editId="3618C6D8">
              <wp:simplePos x="0" y="0"/>
              <wp:positionH relativeFrom="column">
                <wp:posOffset>-749300</wp:posOffset>
              </wp:positionH>
              <wp:positionV relativeFrom="paragraph">
                <wp:posOffset>-226695</wp:posOffset>
              </wp:positionV>
              <wp:extent cx="1503045" cy="431165"/>
              <wp:effectExtent l="0" t="0" r="0" b="26035"/>
              <wp:wrapTight wrapText="bothSides">
                <wp:wrapPolygon edited="0">
                  <wp:start x="6570" y="0"/>
                  <wp:lineTo x="0" y="2545"/>
                  <wp:lineTo x="0" y="15270"/>
                  <wp:lineTo x="6570" y="20359"/>
                  <wp:lineTo x="6570" y="21632"/>
                  <wp:lineTo x="8030" y="21632"/>
                  <wp:lineTo x="8030" y="20359"/>
                  <wp:lineTo x="21171" y="15270"/>
                  <wp:lineTo x="21171" y="0"/>
                  <wp:lineTo x="8030" y="0"/>
                  <wp:lineTo x="6570" y="0"/>
                </wp:wrapPolygon>
              </wp:wrapTight>
              <wp:docPr id="4" name="Group 1">
                <a:extLst xmlns:a="http://schemas.openxmlformats.org/drawingml/2006/main">
                  <a:ext uri="{FF2B5EF4-FFF2-40B4-BE49-F238E27FC236}">
                    <a16:creationId xmlns:a16="http://schemas.microsoft.com/office/drawing/2014/main" id="{A82E2C69-0FF7-4CE8-A202-FFB44255492E}"/>
                  </a:ext>
                </a:extLst>
              </wp:docPr>
              <wp:cNvGraphicFramePr/>
              <a:graphic xmlns:a="http://schemas.openxmlformats.org/drawingml/2006/main">
                <a:graphicData uri="http://schemas.microsoft.com/office/word/2010/wordprocessingGroup">
                  <wpg:wgp>
                    <wpg:cNvGrpSpPr/>
                    <wpg:grpSpPr>
                      <a:xfrm>
                        <a:off x="0" y="0"/>
                        <a:ext cx="1503045" cy="431165"/>
                        <a:chOff x="0" y="0"/>
                        <a:chExt cx="6499773" cy="1850571"/>
                      </a:xfrm>
                    </wpg:grpSpPr>
                    <pic:pic xmlns:pic="http://schemas.openxmlformats.org/drawingml/2006/picture">
                      <pic:nvPicPr>
                        <pic:cNvPr id="5" name="Picture 5">
                          <a:extLst>
                            <a:ext uri="{FF2B5EF4-FFF2-40B4-BE49-F238E27FC236}">
                              <a16:creationId xmlns:a16="http://schemas.microsoft.com/office/drawing/2014/main" id="{AB0F5A3E-05F5-45B7-85F1-ABE434A18C03}"/>
                            </a:ext>
                          </a:extLst>
                        </pic:cNvPr>
                        <pic:cNvPicPr>
                          <a:picLocks noChangeAspect="1"/>
                        </pic:cNvPicPr>
                      </pic:nvPicPr>
                      <pic:blipFill>
                        <a:blip r:embed="rId1"/>
                        <a:stretch>
                          <a:fillRect/>
                        </a:stretch>
                      </pic:blipFill>
                      <pic:spPr>
                        <a:xfrm>
                          <a:off x="2384973" y="102733"/>
                          <a:ext cx="4114800" cy="1209675"/>
                        </a:xfrm>
                        <a:prstGeom prst="rect">
                          <a:avLst/>
                        </a:prstGeom>
                      </pic:spPr>
                    </pic:pic>
                    <pic:pic xmlns:pic="http://schemas.openxmlformats.org/drawingml/2006/picture">
                      <pic:nvPicPr>
                        <pic:cNvPr id="6" name="Picture 6">
                          <a:extLst>
                            <a:ext uri="{FF2B5EF4-FFF2-40B4-BE49-F238E27FC236}">
                              <a16:creationId xmlns:a16="http://schemas.microsoft.com/office/drawing/2014/main" id="{A6F730C9-C74A-4552-9CA2-5A25AFAE71AA}"/>
                            </a:ext>
                          </a:extLst>
                        </pic:cNvPr>
                        <pic:cNvPicPr>
                          <a:picLocks noChangeAspect="1"/>
                        </pic:cNvPicPr>
                      </pic:nvPicPr>
                      <pic:blipFill>
                        <a:blip r:embed="rId2"/>
                        <a:stretch>
                          <a:fillRect/>
                        </a:stretch>
                      </pic:blipFill>
                      <pic:spPr>
                        <a:xfrm>
                          <a:off x="0" y="326056"/>
                          <a:ext cx="1739248" cy="986352"/>
                        </a:xfrm>
                        <a:prstGeom prst="rect">
                          <a:avLst/>
                        </a:prstGeom>
                      </pic:spPr>
                    </pic:pic>
                    <wps:wsp>
                      <wps:cNvPr id="7" name="Straight Connector 7">
                        <a:extLst>
                          <a:ext uri="{FF2B5EF4-FFF2-40B4-BE49-F238E27FC236}">
                            <a16:creationId xmlns:a16="http://schemas.microsoft.com/office/drawing/2014/main" id="{685A8760-C6A1-4D23-B426-5D24FFC42922}"/>
                          </a:ext>
                        </a:extLst>
                      </wps:cNvPr>
                      <wps:cNvCnPr/>
                      <wps:spPr>
                        <a:xfrm>
                          <a:off x="2210801" y="0"/>
                          <a:ext cx="0" cy="185057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2848CA6" id="Group 1" o:spid="_x0000_s1026" style="position:absolute;margin-left:-59pt;margin-top:-17.85pt;width:118.35pt;height:33.95pt;z-index:251661312" coordsize="64997,18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3849;top:1027;width:41148;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">
                <v:imagedata r:id="rId3" o:title=""/>
              </v:shape>
              <v:shape id="Picture 6" o:spid="_x0000_s1028" type="#_x0000_t75" style="position:absolute;top:3260;width:17392;height: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">
                <v:imagedata r:id="rId4" o:title=""/>
              </v:shape>
              <v:line id="Straight Connector 7" o:spid="_x0000_s1029" style="position:absolute;visibility:visible;mso-wrap-style:square" from="22108,0" to="22108,1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w10:wrap type="tight"/>
            </v:group>
          </w:pict>
        </mc:Fallback>
      </mc:AlternateContent>
    </w:r>
    <w:r w:rsidR="000C49E2">
      <w:rPr>
        <w:rFonts w:ascii="Calibri" w:eastAsia="Times New Roman" w:hAnsi="Calibri" w:cs="Times New Roman"/>
        <w:noProof/>
        <w:color w:val="000000"/>
        <w:sz w:val="22"/>
        <w:szCs w:val="22"/>
        <w:lang w:val="en-US"/>
      </w:rPr>
      <w:drawing>
        <wp:anchor distT="0" distB="0" distL="114300" distR="114300" simplePos="0" relativeHeight="251660288" behindDoc="0" locked="0" layoutInCell="1" allowOverlap="1" wp14:anchorId="6F9117C5" wp14:editId="2C49CF76">
          <wp:simplePos x="0" y="0"/>
          <wp:positionH relativeFrom="column">
            <wp:posOffset>4971415</wp:posOffset>
          </wp:positionH>
          <wp:positionV relativeFrom="paragraph">
            <wp:posOffset>-344805</wp:posOffset>
          </wp:positionV>
          <wp:extent cx="1600835" cy="570865"/>
          <wp:effectExtent l="0" t="0" r="0" b="0"/>
          <wp:wrapTight wrapText="bothSides">
            <wp:wrapPolygon edited="0">
              <wp:start x="0" y="0"/>
              <wp:lineTo x="0" y="20182"/>
              <wp:lineTo x="21249" y="20182"/>
              <wp:lineTo x="21249" y="0"/>
              <wp:lineTo x="0" y="0"/>
            </wp:wrapPolygon>
          </wp:wrapTight>
          <wp:docPr id="2" name="Picture 2" descr="/Users/framendo/Downloads/wetransfer-2a6bea/LOGO INGLêS/Horizontal/Positivo/jpg/bar_a_foundation_h_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ramendo/Downloads/wetransfer-2a6bea/LOGO INGLêS/Horizontal/Positivo/jpg/bar_a_foundation_h_rgb-0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9202" t="39277" r="29356" b="39829"/>
                  <a:stretch/>
                </pic:blipFill>
                <pic:spPr bwMode="auto">
                  <a:xfrm>
                    <a:off x="0" y="0"/>
                    <a:ext cx="160083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E44">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60056"/>
    <w:multiLevelType w:val="hybridMultilevel"/>
    <w:tmpl w:val="25442DB0"/>
    <w:lvl w:ilvl="0" w:tplc="35DED560">
      <w:start w:val="1"/>
      <w:numFmt w:val="bullet"/>
      <w:lvlText w:val=""/>
      <w:lvlJc w:val="left"/>
      <w:pPr>
        <w:tabs>
          <w:tab w:val="num" w:pos="720"/>
        </w:tabs>
        <w:ind w:left="720" w:hanging="360"/>
      </w:pPr>
      <w:rPr>
        <w:rFonts w:ascii="Wingdings" w:hAnsi="Wingdings" w:hint="default"/>
      </w:rPr>
    </w:lvl>
    <w:lvl w:ilvl="1" w:tplc="7BEEFF44" w:tentative="1">
      <w:start w:val="1"/>
      <w:numFmt w:val="bullet"/>
      <w:lvlText w:val=""/>
      <w:lvlJc w:val="left"/>
      <w:pPr>
        <w:tabs>
          <w:tab w:val="num" w:pos="1440"/>
        </w:tabs>
        <w:ind w:left="1440" w:hanging="360"/>
      </w:pPr>
      <w:rPr>
        <w:rFonts w:ascii="Wingdings" w:hAnsi="Wingdings" w:hint="default"/>
      </w:rPr>
    </w:lvl>
    <w:lvl w:ilvl="2" w:tplc="618E1944" w:tentative="1">
      <w:start w:val="1"/>
      <w:numFmt w:val="bullet"/>
      <w:lvlText w:val=""/>
      <w:lvlJc w:val="left"/>
      <w:pPr>
        <w:tabs>
          <w:tab w:val="num" w:pos="2160"/>
        </w:tabs>
        <w:ind w:left="2160" w:hanging="360"/>
      </w:pPr>
      <w:rPr>
        <w:rFonts w:ascii="Wingdings" w:hAnsi="Wingdings" w:hint="default"/>
      </w:rPr>
    </w:lvl>
    <w:lvl w:ilvl="3" w:tplc="83F26010" w:tentative="1">
      <w:start w:val="1"/>
      <w:numFmt w:val="bullet"/>
      <w:lvlText w:val=""/>
      <w:lvlJc w:val="left"/>
      <w:pPr>
        <w:tabs>
          <w:tab w:val="num" w:pos="2880"/>
        </w:tabs>
        <w:ind w:left="2880" w:hanging="360"/>
      </w:pPr>
      <w:rPr>
        <w:rFonts w:ascii="Wingdings" w:hAnsi="Wingdings" w:hint="default"/>
      </w:rPr>
    </w:lvl>
    <w:lvl w:ilvl="4" w:tplc="A028C218" w:tentative="1">
      <w:start w:val="1"/>
      <w:numFmt w:val="bullet"/>
      <w:lvlText w:val=""/>
      <w:lvlJc w:val="left"/>
      <w:pPr>
        <w:tabs>
          <w:tab w:val="num" w:pos="3600"/>
        </w:tabs>
        <w:ind w:left="3600" w:hanging="360"/>
      </w:pPr>
      <w:rPr>
        <w:rFonts w:ascii="Wingdings" w:hAnsi="Wingdings" w:hint="default"/>
      </w:rPr>
    </w:lvl>
    <w:lvl w:ilvl="5" w:tplc="9FC0F760" w:tentative="1">
      <w:start w:val="1"/>
      <w:numFmt w:val="bullet"/>
      <w:lvlText w:val=""/>
      <w:lvlJc w:val="left"/>
      <w:pPr>
        <w:tabs>
          <w:tab w:val="num" w:pos="4320"/>
        </w:tabs>
        <w:ind w:left="4320" w:hanging="360"/>
      </w:pPr>
      <w:rPr>
        <w:rFonts w:ascii="Wingdings" w:hAnsi="Wingdings" w:hint="default"/>
      </w:rPr>
    </w:lvl>
    <w:lvl w:ilvl="6" w:tplc="DF50B4EA" w:tentative="1">
      <w:start w:val="1"/>
      <w:numFmt w:val="bullet"/>
      <w:lvlText w:val=""/>
      <w:lvlJc w:val="left"/>
      <w:pPr>
        <w:tabs>
          <w:tab w:val="num" w:pos="5040"/>
        </w:tabs>
        <w:ind w:left="5040" w:hanging="360"/>
      </w:pPr>
      <w:rPr>
        <w:rFonts w:ascii="Wingdings" w:hAnsi="Wingdings" w:hint="default"/>
      </w:rPr>
    </w:lvl>
    <w:lvl w:ilvl="7" w:tplc="F8965462" w:tentative="1">
      <w:start w:val="1"/>
      <w:numFmt w:val="bullet"/>
      <w:lvlText w:val=""/>
      <w:lvlJc w:val="left"/>
      <w:pPr>
        <w:tabs>
          <w:tab w:val="num" w:pos="5760"/>
        </w:tabs>
        <w:ind w:left="5760" w:hanging="360"/>
      </w:pPr>
      <w:rPr>
        <w:rFonts w:ascii="Wingdings" w:hAnsi="Wingdings" w:hint="default"/>
      </w:rPr>
    </w:lvl>
    <w:lvl w:ilvl="8" w:tplc="A4FA746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A2D5E"/>
    <w:multiLevelType w:val="hybridMultilevel"/>
    <w:tmpl w:val="46D83628"/>
    <w:lvl w:ilvl="0" w:tplc="EB9C469E">
      <w:start w:val="1"/>
      <w:numFmt w:val="bullet"/>
      <w:lvlText w:val=""/>
      <w:lvlJc w:val="left"/>
      <w:pPr>
        <w:tabs>
          <w:tab w:val="num" w:pos="720"/>
        </w:tabs>
        <w:ind w:left="720" w:hanging="360"/>
      </w:pPr>
      <w:rPr>
        <w:rFonts w:ascii="Wingdings" w:hAnsi="Wingdings" w:hint="default"/>
      </w:rPr>
    </w:lvl>
    <w:lvl w:ilvl="1" w:tplc="AAA64C1A" w:tentative="1">
      <w:start w:val="1"/>
      <w:numFmt w:val="bullet"/>
      <w:lvlText w:val=""/>
      <w:lvlJc w:val="left"/>
      <w:pPr>
        <w:tabs>
          <w:tab w:val="num" w:pos="1440"/>
        </w:tabs>
        <w:ind w:left="1440" w:hanging="360"/>
      </w:pPr>
      <w:rPr>
        <w:rFonts w:ascii="Wingdings" w:hAnsi="Wingdings" w:hint="default"/>
      </w:rPr>
    </w:lvl>
    <w:lvl w:ilvl="2" w:tplc="EB86342A" w:tentative="1">
      <w:start w:val="1"/>
      <w:numFmt w:val="bullet"/>
      <w:lvlText w:val=""/>
      <w:lvlJc w:val="left"/>
      <w:pPr>
        <w:tabs>
          <w:tab w:val="num" w:pos="2160"/>
        </w:tabs>
        <w:ind w:left="2160" w:hanging="360"/>
      </w:pPr>
      <w:rPr>
        <w:rFonts w:ascii="Wingdings" w:hAnsi="Wingdings" w:hint="default"/>
      </w:rPr>
    </w:lvl>
    <w:lvl w:ilvl="3" w:tplc="C1A44EC6" w:tentative="1">
      <w:start w:val="1"/>
      <w:numFmt w:val="bullet"/>
      <w:lvlText w:val=""/>
      <w:lvlJc w:val="left"/>
      <w:pPr>
        <w:tabs>
          <w:tab w:val="num" w:pos="2880"/>
        </w:tabs>
        <w:ind w:left="2880" w:hanging="360"/>
      </w:pPr>
      <w:rPr>
        <w:rFonts w:ascii="Wingdings" w:hAnsi="Wingdings" w:hint="default"/>
      </w:rPr>
    </w:lvl>
    <w:lvl w:ilvl="4" w:tplc="502893EA" w:tentative="1">
      <w:start w:val="1"/>
      <w:numFmt w:val="bullet"/>
      <w:lvlText w:val=""/>
      <w:lvlJc w:val="left"/>
      <w:pPr>
        <w:tabs>
          <w:tab w:val="num" w:pos="3600"/>
        </w:tabs>
        <w:ind w:left="3600" w:hanging="360"/>
      </w:pPr>
      <w:rPr>
        <w:rFonts w:ascii="Wingdings" w:hAnsi="Wingdings" w:hint="default"/>
      </w:rPr>
    </w:lvl>
    <w:lvl w:ilvl="5" w:tplc="0A9C85FC" w:tentative="1">
      <w:start w:val="1"/>
      <w:numFmt w:val="bullet"/>
      <w:lvlText w:val=""/>
      <w:lvlJc w:val="left"/>
      <w:pPr>
        <w:tabs>
          <w:tab w:val="num" w:pos="4320"/>
        </w:tabs>
        <w:ind w:left="4320" w:hanging="360"/>
      </w:pPr>
      <w:rPr>
        <w:rFonts w:ascii="Wingdings" w:hAnsi="Wingdings" w:hint="default"/>
      </w:rPr>
    </w:lvl>
    <w:lvl w:ilvl="6" w:tplc="9E5E1944" w:tentative="1">
      <w:start w:val="1"/>
      <w:numFmt w:val="bullet"/>
      <w:lvlText w:val=""/>
      <w:lvlJc w:val="left"/>
      <w:pPr>
        <w:tabs>
          <w:tab w:val="num" w:pos="5040"/>
        </w:tabs>
        <w:ind w:left="5040" w:hanging="360"/>
      </w:pPr>
      <w:rPr>
        <w:rFonts w:ascii="Wingdings" w:hAnsi="Wingdings" w:hint="default"/>
      </w:rPr>
    </w:lvl>
    <w:lvl w:ilvl="7" w:tplc="9140EFCE" w:tentative="1">
      <w:start w:val="1"/>
      <w:numFmt w:val="bullet"/>
      <w:lvlText w:val=""/>
      <w:lvlJc w:val="left"/>
      <w:pPr>
        <w:tabs>
          <w:tab w:val="num" w:pos="5760"/>
        </w:tabs>
        <w:ind w:left="5760" w:hanging="360"/>
      </w:pPr>
      <w:rPr>
        <w:rFonts w:ascii="Wingdings" w:hAnsi="Wingdings" w:hint="default"/>
      </w:rPr>
    </w:lvl>
    <w:lvl w:ilvl="8" w:tplc="63B6DA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4B5D1C"/>
    <w:multiLevelType w:val="hybridMultilevel"/>
    <w:tmpl w:val="8ADED1DE"/>
    <w:lvl w:ilvl="0" w:tplc="E75C59C2">
      <w:start w:val="1"/>
      <w:numFmt w:val="bullet"/>
      <w:lvlText w:val=""/>
      <w:lvlJc w:val="left"/>
      <w:pPr>
        <w:tabs>
          <w:tab w:val="num" w:pos="720"/>
        </w:tabs>
        <w:ind w:left="720" w:hanging="360"/>
      </w:pPr>
      <w:rPr>
        <w:rFonts w:ascii="Wingdings" w:hAnsi="Wingdings" w:hint="default"/>
      </w:rPr>
    </w:lvl>
    <w:lvl w:ilvl="1" w:tplc="F0465904" w:tentative="1">
      <w:start w:val="1"/>
      <w:numFmt w:val="bullet"/>
      <w:lvlText w:val=""/>
      <w:lvlJc w:val="left"/>
      <w:pPr>
        <w:tabs>
          <w:tab w:val="num" w:pos="1440"/>
        </w:tabs>
        <w:ind w:left="1440" w:hanging="360"/>
      </w:pPr>
      <w:rPr>
        <w:rFonts w:ascii="Wingdings" w:hAnsi="Wingdings" w:hint="default"/>
      </w:rPr>
    </w:lvl>
    <w:lvl w:ilvl="2" w:tplc="8902B7EA" w:tentative="1">
      <w:start w:val="1"/>
      <w:numFmt w:val="bullet"/>
      <w:lvlText w:val=""/>
      <w:lvlJc w:val="left"/>
      <w:pPr>
        <w:tabs>
          <w:tab w:val="num" w:pos="2160"/>
        </w:tabs>
        <w:ind w:left="2160" w:hanging="360"/>
      </w:pPr>
      <w:rPr>
        <w:rFonts w:ascii="Wingdings" w:hAnsi="Wingdings" w:hint="default"/>
      </w:rPr>
    </w:lvl>
    <w:lvl w:ilvl="3" w:tplc="FB2691A4" w:tentative="1">
      <w:start w:val="1"/>
      <w:numFmt w:val="bullet"/>
      <w:lvlText w:val=""/>
      <w:lvlJc w:val="left"/>
      <w:pPr>
        <w:tabs>
          <w:tab w:val="num" w:pos="2880"/>
        </w:tabs>
        <w:ind w:left="2880" w:hanging="360"/>
      </w:pPr>
      <w:rPr>
        <w:rFonts w:ascii="Wingdings" w:hAnsi="Wingdings" w:hint="default"/>
      </w:rPr>
    </w:lvl>
    <w:lvl w:ilvl="4" w:tplc="A57ABFDE" w:tentative="1">
      <w:start w:val="1"/>
      <w:numFmt w:val="bullet"/>
      <w:lvlText w:val=""/>
      <w:lvlJc w:val="left"/>
      <w:pPr>
        <w:tabs>
          <w:tab w:val="num" w:pos="3600"/>
        </w:tabs>
        <w:ind w:left="3600" w:hanging="360"/>
      </w:pPr>
      <w:rPr>
        <w:rFonts w:ascii="Wingdings" w:hAnsi="Wingdings" w:hint="default"/>
      </w:rPr>
    </w:lvl>
    <w:lvl w:ilvl="5" w:tplc="3176EDE0" w:tentative="1">
      <w:start w:val="1"/>
      <w:numFmt w:val="bullet"/>
      <w:lvlText w:val=""/>
      <w:lvlJc w:val="left"/>
      <w:pPr>
        <w:tabs>
          <w:tab w:val="num" w:pos="4320"/>
        </w:tabs>
        <w:ind w:left="4320" w:hanging="360"/>
      </w:pPr>
      <w:rPr>
        <w:rFonts w:ascii="Wingdings" w:hAnsi="Wingdings" w:hint="default"/>
      </w:rPr>
    </w:lvl>
    <w:lvl w:ilvl="6" w:tplc="2B4EA202" w:tentative="1">
      <w:start w:val="1"/>
      <w:numFmt w:val="bullet"/>
      <w:lvlText w:val=""/>
      <w:lvlJc w:val="left"/>
      <w:pPr>
        <w:tabs>
          <w:tab w:val="num" w:pos="5040"/>
        </w:tabs>
        <w:ind w:left="5040" w:hanging="360"/>
      </w:pPr>
      <w:rPr>
        <w:rFonts w:ascii="Wingdings" w:hAnsi="Wingdings" w:hint="default"/>
      </w:rPr>
    </w:lvl>
    <w:lvl w:ilvl="7" w:tplc="A0E4D69A" w:tentative="1">
      <w:start w:val="1"/>
      <w:numFmt w:val="bullet"/>
      <w:lvlText w:val=""/>
      <w:lvlJc w:val="left"/>
      <w:pPr>
        <w:tabs>
          <w:tab w:val="num" w:pos="5760"/>
        </w:tabs>
        <w:ind w:left="5760" w:hanging="360"/>
      </w:pPr>
      <w:rPr>
        <w:rFonts w:ascii="Wingdings" w:hAnsi="Wingdings" w:hint="default"/>
      </w:rPr>
    </w:lvl>
    <w:lvl w:ilvl="8" w:tplc="76783ED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4F6166"/>
    <w:multiLevelType w:val="hybridMultilevel"/>
    <w:tmpl w:val="884C5DC6"/>
    <w:lvl w:ilvl="0" w:tplc="0BEA4A4C">
      <w:start w:val="1"/>
      <w:numFmt w:val="bullet"/>
      <w:lvlText w:val=""/>
      <w:lvlJc w:val="left"/>
      <w:pPr>
        <w:tabs>
          <w:tab w:val="num" w:pos="720"/>
        </w:tabs>
        <w:ind w:left="720" w:hanging="360"/>
      </w:pPr>
      <w:rPr>
        <w:rFonts w:ascii="Wingdings" w:hAnsi="Wingdings" w:hint="default"/>
      </w:rPr>
    </w:lvl>
    <w:lvl w:ilvl="1" w:tplc="BB0C68B8" w:tentative="1">
      <w:start w:val="1"/>
      <w:numFmt w:val="bullet"/>
      <w:lvlText w:val=""/>
      <w:lvlJc w:val="left"/>
      <w:pPr>
        <w:tabs>
          <w:tab w:val="num" w:pos="1440"/>
        </w:tabs>
        <w:ind w:left="1440" w:hanging="360"/>
      </w:pPr>
      <w:rPr>
        <w:rFonts w:ascii="Wingdings" w:hAnsi="Wingdings" w:hint="default"/>
      </w:rPr>
    </w:lvl>
    <w:lvl w:ilvl="2" w:tplc="B07AAE7A" w:tentative="1">
      <w:start w:val="1"/>
      <w:numFmt w:val="bullet"/>
      <w:lvlText w:val=""/>
      <w:lvlJc w:val="left"/>
      <w:pPr>
        <w:tabs>
          <w:tab w:val="num" w:pos="2160"/>
        </w:tabs>
        <w:ind w:left="2160" w:hanging="360"/>
      </w:pPr>
      <w:rPr>
        <w:rFonts w:ascii="Wingdings" w:hAnsi="Wingdings" w:hint="default"/>
      </w:rPr>
    </w:lvl>
    <w:lvl w:ilvl="3" w:tplc="FBBE56C8" w:tentative="1">
      <w:start w:val="1"/>
      <w:numFmt w:val="bullet"/>
      <w:lvlText w:val=""/>
      <w:lvlJc w:val="left"/>
      <w:pPr>
        <w:tabs>
          <w:tab w:val="num" w:pos="2880"/>
        </w:tabs>
        <w:ind w:left="2880" w:hanging="360"/>
      </w:pPr>
      <w:rPr>
        <w:rFonts w:ascii="Wingdings" w:hAnsi="Wingdings" w:hint="default"/>
      </w:rPr>
    </w:lvl>
    <w:lvl w:ilvl="4" w:tplc="B2BECD80" w:tentative="1">
      <w:start w:val="1"/>
      <w:numFmt w:val="bullet"/>
      <w:lvlText w:val=""/>
      <w:lvlJc w:val="left"/>
      <w:pPr>
        <w:tabs>
          <w:tab w:val="num" w:pos="3600"/>
        </w:tabs>
        <w:ind w:left="3600" w:hanging="360"/>
      </w:pPr>
      <w:rPr>
        <w:rFonts w:ascii="Wingdings" w:hAnsi="Wingdings" w:hint="default"/>
      </w:rPr>
    </w:lvl>
    <w:lvl w:ilvl="5" w:tplc="6610F5FE" w:tentative="1">
      <w:start w:val="1"/>
      <w:numFmt w:val="bullet"/>
      <w:lvlText w:val=""/>
      <w:lvlJc w:val="left"/>
      <w:pPr>
        <w:tabs>
          <w:tab w:val="num" w:pos="4320"/>
        </w:tabs>
        <w:ind w:left="4320" w:hanging="360"/>
      </w:pPr>
      <w:rPr>
        <w:rFonts w:ascii="Wingdings" w:hAnsi="Wingdings" w:hint="default"/>
      </w:rPr>
    </w:lvl>
    <w:lvl w:ilvl="6" w:tplc="DC4A90DC" w:tentative="1">
      <w:start w:val="1"/>
      <w:numFmt w:val="bullet"/>
      <w:lvlText w:val=""/>
      <w:lvlJc w:val="left"/>
      <w:pPr>
        <w:tabs>
          <w:tab w:val="num" w:pos="5040"/>
        </w:tabs>
        <w:ind w:left="5040" w:hanging="360"/>
      </w:pPr>
      <w:rPr>
        <w:rFonts w:ascii="Wingdings" w:hAnsi="Wingdings" w:hint="default"/>
      </w:rPr>
    </w:lvl>
    <w:lvl w:ilvl="7" w:tplc="D94613C6" w:tentative="1">
      <w:start w:val="1"/>
      <w:numFmt w:val="bullet"/>
      <w:lvlText w:val=""/>
      <w:lvlJc w:val="left"/>
      <w:pPr>
        <w:tabs>
          <w:tab w:val="num" w:pos="5760"/>
        </w:tabs>
        <w:ind w:left="5760" w:hanging="360"/>
      </w:pPr>
      <w:rPr>
        <w:rFonts w:ascii="Wingdings" w:hAnsi="Wingdings" w:hint="default"/>
      </w:rPr>
    </w:lvl>
    <w:lvl w:ilvl="8" w:tplc="F774C8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14076C"/>
    <w:multiLevelType w:val="hybridMultilevel"/>
    <w:tmpl w:val="C1A8E1FC"/>
    <w:lvl w:ilvl="0" w:tplc="01186CC8">
      <w:start w:val="1"/>
      <w:numFmt w:val="bullet"/>
      <w:lvlText w:val=""/>
      <w:lvlJc w:val="left"/>
      <w:pPr>
        <w:tabs>
          <w:tab w:val="num" w:pos="720"/>
        </w:tabs>
        <w:ind w:left="720" w:hanging="360"/>
      </w:pPr>
      <w:rPr>
        <w:rFonts w:ascii="Wingdings" w:hAnsi="Wingdings" w:hint="default"/>
      </w:rPr>
    </w:lvl>
    <w:lvl w:ilvl="1" w:tplc="A5A65EA0" w:tentative="1">
      <w:start w:val="1"/>
      <w:numFmt w:val="bullet"/>
      <w:lvlText w:val=""/>
      <w:lvlJc w:val="left"/>
      <w:pPr>
        <w:tabs>
          <w:tab w:val="num" w:pos="1440"/>
        </w:tabs>
        <w:ind w:left="1440" w:hanging="360"/>
      </w:pPr>
      <w:rPr>
        <w:rFonts w:ascii="Wingdings" w:hAnsi="Wingdings" w:hint="default"/>
      </w:rPr>
    </w:lvl>
    <w:lvl w:ilvl="2" w:tplc="B77CBC26" w:tentative="1">
      <w:start w:val="1"/>
      <w:numFmt w:val="bullet"/>
      <w:lvlText w:val=""/>
      <w:lvlJc w:val="left"/>
      <w:pPr>
        <w:tabs>
          <w:tab w:val="num" w:pos="2160"/>
        </w:tabs>
        <w:ind w:left="2160" w:hanging="360"/>
      </w:pPr>
      <w:rPr>
        <w:rFonts w:ascii="Wingdings" w:hAnsi="Wingdings" w:hint="default"/>
      </w:rPr>
    </w:lvl>
    <w:lvl w:ilvl="3" w:tplc="971202D8" w:tentative="1">
      <w:start w:val="1"/>
      <w:numFmt w:val="bullet"/>
      <w:lvlText w:val=""/>
      <w:lvlJc w:val="left"/>
      <w:pPr>
        <w:tabs>
          <w:tab w:val="num" w:pos="2880"/>
        </w:tabs>
        <w:ind w:left="2880" w:hanging="360"/>
      </w:pPr>
      <w:rPr>
        <w:rFonts w:ascii="Wingdings" w:hAnsi="Wingdings" w:hint="default"/>
      </w:rPr>
    </w:lvl>
    <w:lvl w:ilvl="4" w:tplc="58BC90A4" w:tentative="1">
      <w:start w:val="1"/>
      <w:numFmt w:val="bullet"/>
      <w:lvlText w:val=""/>
      <w:lvlJc w:val="left"/>
      <w:pPr>
        <w:tabs>
          <w:tab w:val="num" w:pos="3600"/>
        </w:tabs>
        <w:ind w:left="3600" w:hanging="360"/>
      </w:pPr>
      <w:rPr>
        <w:rFonts w:ascii="Wingdings" w:hAnsi="Wingdings" w:hint="default"/>
      </w:rPr>
    </w:lvl>
    <w:lvl w:ilvl="5" w:tplc="497439D4" w:tentative="1">
      <w:start w:val="1"/>
      <w:numFmt w:val="bullet"/>
      <w:lvlText w:val=""/>
      <w:lvlJc w:val="left"/>
      <w:pPr>
        <w:tabs>
          <w:tab w:val="num" w:pos="4320"/>
        </w:tabs>
        <w:ind w:left="4320" w:hanging="360"/>
      </w:pPr>
      <w:rPr>
        <w:rFonts w:ascii="Wingdings" w:hAnsi="Wingdings" w:hint="default"/>
      </w:rPr>
    </w:lvl>
    <w:lvl w:ilvl="6" w:tplc="C8BEB852" w:tentative="1">
      <w:start w:val="1"/>
      <w:numFmt w:val="bullet"/>
      <w:lvlText w:val=""/>
      <w:lvlJc w:val="left"/>
      <w:pPr>
        <w:tabs>
          <w:tab w:val="num" w:pos="5040"/>
        </w:tabs>
        <w:ind w:left="5040" w:hanging="360"/>
      </w:pPr>
      <w:rPr>
        <w:rFonts w:ascii="Wingdings" w:hAnsi="Wingdings" w:hint="default"/>
      </w:rPr>
    </w:lvl>
    <w:lvl w:ilvl="7" w:tplc="9842BFF0" w:tentative="1">
      <w:start w:val="1"/>
      <w:numFmt w:val="bullet"/>
      <w:lvlText w:val=""/>
      <w:lvlJc w:val="left"/>
      <w:pPr>
        <w:tabs>
          <w:tab w:val="num" w:pos="5760"/>
        </w:tabs>
        <w:ind w:left="5760" w:hanging="360"/>
      </w:pPr>
      <w:rPr>
        <w:rFonts w:ascii="Wingdings" w:hAnsi="Wingdings" w:hint="default"/>
      </w:rPr>
    </w:lvl>
    <w:lvl w:ilvl="8" w:tplc="E9BC8F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DD6579"/>
    <w:multiLevelType w:val="hybridMultilevel"/>
    <w:tmpl w:val="59545748"/>
    <w:lvl w:ilvl="0" w:tplc="0032D91C">
      <w:start w:val="1"/>
      <w:numFmt w:val="bullet"/>
      <w:lvlText w:val=""/>
      <w:lvlJc w:val="left"/>
      <w:pPr>
        <w:tabs>
          <w:tab w:val="num" w:pos="720"/>
        </w:tabs>
        <w:ind w:left="720" w:hanging="360"/>
      </w:pPr>
      <w:rPr>
        <w:rFonts w:ascii="Wingdings" w:hAnsi="Wingdings" w:hint="default"/>
      </w:rPr>
    </w:lvl>
    <w:lvl w:ilvl="1" w:tplc="B42443D6" w:tentative="1">
      <w:start w:val="1"/>
      <w:numFmt w:val="bullet"/>
      <w:lvlText w:val=""/>
      <w:lvlJc w:val="left"/>
      <w:pPr>
        <w:tabs>
          <w:tab w:val="num" w:pos="1440"/>
        </w:tabs>
        <w:ind w:left="1440" w:hanging="360"/>
      </w:pPr>
      <w:rPr>
        <w:rFonts w:ascii="Wingdings" w:hAnsi="Wingdings" w:hint="default"/>
      </w:rPr>
    </w:lvl>
    <w:lvl w:ilvl="2" w:tplc="C38C671C" w:tentative="1">
      <w:start w:val="1"/>
      <w:numFmt w:val="bullet"/>
      <w:lvlText w:val=""/>
      <w:lvlJc w:val="left"/>
      <w:pPr>
        <w:tabs>
          <w:tab w:val="num" w:pos="2160"/>
        </w:tabs>
        <w:ind w:left="2160" w:hanging="360"/>
      </w:pPr>
      <w:rPr>
        <w:rFonts w:ascii="Wingdings" w:hAnsi="Wingdings" w:hint="default"/>
      </w:rPr>
    </w:lvl>
    <w:lvl w:ilvl="3" w:tplc="1620232C" w:tentative="1">
      <w:start w:val="1"/>
      <w:numFmt w:val="bullet"/>
      <w:lvlText w:val=""/>
      <w:lvlJc w:val="left"/>
      <w:pPr>
        <w:tabs>
          <w:tab w:val="num" w:pos="2880"/>
        </w:tabs>
        <w:ind w:left="2880" w:hanging="360"/>
      </w:pPr>
      <w:rPr>
        <w:rFonts w:ascii="Wingdings" w:hAnsi="Wingdings" w:hint="default"/>
      </w:rPr>
    </w:lvl>
    <w:lvl w:ilvl="4" w:tplc="9FD2CB32" w:tentative="1">
      <w:start w:val="1"/>
      <w:numFmt w:val="bullet"/>
      <w:lvlText w:val=""/>
      <w:lvlJc w:val="left"/>
      <w:pPr>
        <w:tabs>
          <w:tab w:val="num" w:pos="3600"/>
        </w:tabs>
        <w:ind w:left="3600" w:hanging="360"/>
      </w:pPr>
      <w:rPr>
        <w:rFonts w:ascii="Wingdings" w:hAnsi="Wingdings" w:hint="default"/>
      </w:rPr>
    </w:lvl>
    <w:lvl w:ilvl="5" w:tplc="B55C3830" w:tentative="1">
      <w:start w:val="1"/>
      <w:numFmt w:val="bullet"/>
      <w:lvlText w:val=""/>
      <w:lvlJc w:val="left"/>
      <w:pPr>
        <w:tabs>
          <w:tab w:val="num" w:pos="4320"/>
        </w:tabs>
        <w:ind w:left="4320" w:hanging="360"/>
      </w:pPr>
      <w:rPr>
        <w:rFonts w:ascii="Wingdings" w:hAnsi="Wingdings" w:hint="default"/>
      </w:rPr>
    </w:lvl>
    <w:lvl w:ilvl="6" w:tplc="DC58BD0C" w:tentative="1">
      <w:start w:val="1"/>
      <w:numFmt w:val="bullet"/>
      <w:lvlText w:val=""/>
      <w:lvlJc w:val="left"/>
      <w:pPr>
        <w:tabs>
          <w:tab w:val="num" w:pos="5040"/>
        </w:tabs>
        <w:ind w:left="5040" w:hanging="360"/>
      </w:pPr>
      <w:rPr>
        <w:rFonts w:ascii="Wingdings" w:hAnsi="Wingdings" w:hint="default"/>
      </w:rPr>
    </w:lvl>
    <w:lvl w:ilvl="7" w:tplc="252C9144" w:tentative="1">
      <w:start w:val="1"/>
      <w:numFmt w:val="bullet"/>
      <w:lvlText w:val=""/>
      <w:lvlJc w:val="left"/>
      <w:pPr>
        <w:tabs>
          <w:tab w:val="num" w:pos="5760"/>
        </w:tabs>
        <w:ind w:left="5760" w:hanging="360"/>
      </w:pPr>
      <w:rPr>
        <w:rFonts w:ascii="Wingdings" w:hAnsi="Wingdings" w:hint="default"/>
      </w:rPr>
    </w:lvl>
    <w:lvl w:ilvl="8" w:tplc="72663E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6B6B44"/>
    <w:multiLevelType w:val="hybridMultilevel"/>
    <w:tmpl w:val="A266A5FE"/>
    <w:lvl w:ilvl="0" w:tplc="B5169916">
      <w:start w:val="1"/>
      <w:numFmt w:val="decimal"/>
      <w:lvlText w:val="%1."/>
      <w:lvlJc w:val="left"/>
      <w:pPr>
        <w:tabs>
          <w:tab w:val="num" w:pos="720"/>
        </w:tabs>
        <w:ind w:left="720" w:hanging="360"/>
      </w:pPr>
    </w:lvl>
    <w:lvl w:ilvl="1" w:tplc="55724D7C" w:tentative="1">
      <w:start w:val="1"/>
      <w:numFmt w:val="decimal"/>
      <w:lvlText w:val="%2."/>
      <w:lvlJc w:val="left"/>
      <w:pPr>
        <w:tabs>
          <w:tab w:val="num" w:pos="1440"/>
        </w:tabs>
        <w:ind w:left="1440" w:hanging="360"/>
      </w:pPr>
    </w:lvl>
    <w:lvl w:ilvl="2" w:tplc="F0720E82" w:tentative="1">
      <w:start w:val="1"/>
      <w:numFmt w:val="decimal"/>
      <w:lvlText w:val="%3."/>
      <w:lvlJc w:val="left"/>
      <w:pPr>
        <w:tabs>
          <w:tab w:val="num" w:pos="2160"/>
        </w:tabs>
        <w:ind w:left="2160" w:hanging="360"/>
      </w:pPr>
    </w:lvl>
    <w:lvl w:ilvl="3" w:tplc="F092D3CA" w:tentative="1">
      <w:start w:val="1"/>
      <w:numFmt w:val="decimal"/>
      <w:lvlText w:val="%4."/>
      <w:lvlJc w:val="left"/>
      <w:pPr>
        <w:tabs>
          <w:tab w:val="num" w:pos="2880"/>
        </w:tabs>
        <w:ind w:left="2880" w:hanging="360"/>
      </w:pPr>
    </w:lvl>
    <w:lvl w:ilvl="4" w:tplc="7C34768A" w:tentative="1">
      <w:start w:val="1"/>
      <w:numFmt w:val="decimal"/>
      <w:lvlText w:val="%5."/>
      <w:lvlJc w:val="left"/>
      <w:pPr>
        <w:tabs>
          <w:tab w:val="num" w:pos="3600"/>
        </w:tabs>
        <w:ind w:left="3600" w:hanging="360"/>
      </w:pPr>
    </w:lvl>
    <w:lvl w:ilvl="5" w:tplc="07EAF670" w:tentative="1">
      <w:start w:val="1"/>
      <w:numFmt w:val="decimal"/>
      <w:lvlText w:val="%6."/>
      <w:lvlJc w:val="left"/>
      <w:pPr>
        <w:tabs>
          <w:tab w:val="num" w:pos="4320"/>
        </w:tabs>
        <w:ind w:left="4320" w:hanging="360"/>
      </w:pPr>
    </w:lvl>
    <w:lvl w:ilvl="6" w:tplc="C7ACCA66" w:tentative="1">
      <w:start w:val="1"/>
      <w:numFmt w:val="decimal"/>
      <w:lvlText w:val="%7."/>
      <w:lvlJc w:val="left"/>
      <w:pPr>
        <w:tabs>
          <w:tab w:val="num" w:pos="5040"/>
        </w:tabs>
        <w:ind w:left="5040" w:hanging="360"/>
      </w:pPr>
    </w:lvl>
    <w:lvl w:ilvl="7" w:tplc="20B671F2" w:tentative="1">
      <w:start w:val="1"/>
      <w:numFmt w:val="decimal"/>
      <w:lvlText w:val="%8."/>
      <w:lvlJc w:val="left"/>
      <w:pPr>
        <w:tabs>
          <w:tab w:val="num" w:pos="5760"/>
        </w:tabs>
        <w:ind w:left="5760" w:hanging="360"/>
      </w:pPr>
    </w:lvl>
    <w:lvl w:ilvl="8" w:tplc="ED9C32D4" w:tentative="1">
      <w:start w:val="1"/>
      <w:numFmt w:val="decimal"/>
      <w:lvlText w:val="%9."/>
      <w:lvlJc w:val="left"/>
      <w:pPr>
        <w:tabs>
          <w:tab w:val="num" w:pos="6480"/>
        </w:tabs>
        <w:ind w:left="6480" w:hanging="360"/>
      </w:pPr>
    </w:lvl>
  </w:abstractNum>
  <w:num w:numId="1">
    <w:abstractNumId w:val="6"/>
  </w:num>
  <w:num w:numId="2">
    <w:abstractNumId w:val="3"/>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0MjExAJEGhgaWSjpKwanFxZn5eSAFhrUAWBoFSSwAAAA="/>
  </w:docVars>
  <w:rsids>
    <w:rsidRoot w:val="008F3F2A"/>
    <w:rsid w:val="00011C80"/>
    <w:rsid w:val="000B28E8"/>
    <w:rsid w:val="000B68A7"/>
    <w:rsid w:val="000C49E2"/>
    <w:rsid w:val="000F5D2F"/>
    <w:rsid w:val="00147A5B"/>
    <w:rsid w:val="001672BE"/>
    <w:rsid w:val="001D5810"/>
    <w:rsid w:val="00202F27"/>
    <w:rsid w:val="002064FC"/>
    <w:rsid w:val="00213E1B"/>
    <w:rsid w:val="00226B84"/>
    <w:rsid w:val="002527F3"/>
    <w:rsid w:val="002604C6"/>
    <w:rsid w:val="0027327E"/>
    <w:rsid w:val="002C0F2A"/>
    <w:rsid w:val="002D58C2"/>
    <w:rsid w:val="003525DC"/>
    <w:rsid w:val="00380F79"/>
    <w:rsid w:val="003C178F"/>
    <w:rsid w:val="003E7892"/>
    <w:rsid w:val="00451EE6"/>
    <w:rsid w:val="004544A3"/>
    <w:rsid w:val="00485F66"/>
    <w:rsid w:val="00531391"/>
    <w:rsid w:val="00544A1A"/>
    <w:rsid w:val="00545B1E"/>
    <w:rsid w:val="00583523"/>
    <w:rsid w:val="005E6DDF"/>
    <w:rsid w:val="00602D3F"/>
    <w:rsid w:val="006037EF"/>
    <w:rsid w:val="006208A5"/>
    <w:rsid w:val="00666CF6"/>
    <w:rsid w:val="00681332"/>
    <w:rsid w:val="006B2E4C"/>
    <w:rsid w:val="006B32A8"/>
    <w:rsid w:val="0072238A"/>
    <w:rsid w:val="00726712"/>
    <w:rsid w:val="00730792"/>
    <w:rsid w:val="007B3487"/>
    <w:rsid w:val="00846E40"/>
    <w:rsid w:val="008D490F"/>
    <w:rsid w:val="008F3F2A"/>
    <w:rsid w:val="00902FA9"/>
    <w:rsid w:val="0090745F"/>
    <w:rsid w:val="00966818"/>
    <w:rsid w:val="009B7418"/>
    <w:rsid w:val="009C2C28"/>
    <w:rsid w:val="00A54E83"/>
    <w:rsid w:val="00A76560"/>
    <w:rsid w:val="00AB4D27"/>
    <w:rsid w:val="00B23235"/>
    <w:rsid w:val="00B750BF"/>
    <w:rsid w:val="00B90E4D"/>
    <w:rsid w:val="00BA2F21"/>
    <w:rsid w:val="00BC738E"/>
    <w:rsid w:val="00C64B35"/>
    <w:rsid w:val="00CA3230"/>
    <w:rsid w:val="00CC2FBE"/>
    <w:rsid w:val="00CC73FB"/>
    <w:rsid w:val="00D05324"/>
    <w:rsid w:val="00D125EF"/>
    <w:rsid w:val="00D129E8"/>
    <w:rsid w:val="00D21C48"/>
    <w:rsid w:val="00D24642"/>
    <w:rsid w:val="00D326E3"/>
    <w:rsid w:val="00D93230"/>
    <w:rsid w:val="00D9371A"/>
    <w:rsid w:val="00DD534B"/>
    <w:rsid w:val="00DE0E44"/>
    <w:rsid w:val="00E82D5E"/>
    <w:rsid w:val="00E921A5"/>
    <w:rsid w:val="00E96BB6"/>
    <w:rsid w:val="00EA2070"/>
    <w:rsid w:val="00EA6FFB"/>
    <w:rsid w:val="00EE41CC"/>
    <w:rsid w:val="00EF3447"/>
    <w:rsid w:val="00F018F9"/>
    <w:rsid w:val="00F11A08"/>
    <w:rsid w:val="00FA36ED"/>
    <w:rsid w:val="00FB09A3"/>
    <w:rsid w:val="00FC7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BA3F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9E2"/>
    <w:pPr>
      <w:tabs>
        <w:tab w:val="center" w:pos="4513"/>
        <w:tab w:val="right" w:pos="9026"/>
      </w:tabs>
    </w:pPr>
  </w:style>
  <w:style w:type="character" w:customStyle="1" w:styleId="HeaderChar">
    <w:name w:val="Header Char"/>
    <w:basedOn w:val="DefaultParagraphFont"/>
    <w:link w:val="Header"/>
    <w:uiPriority w:val="99"/>
    <w:rsid w:val="000C49E2"/>
  </w:style>
  <w:style w:type="paragraph" w:styleId="Footer">
    <w:name w:val="footer"/>
    <w:basedOn w:val="Normal"/>
    <w:link w:val="FooterChar"/>
    <w:uiPriority w:val="99"/>
    <w:unhideWhenUsed/>
    <w:rsid w:val="000C49E2"/>
    <w:pPr>
      <w:tabs>
        <w:tab w:val="center" w:pos="4513"/>
        <w:tab w:val="right" w:pos="9026"/>
      </w:tabs>
    </w:pPr>
  </w:style>
  <w:style w:type="character" w:customStyle="1" w:styleId="FooterChar">
    <w:name w:val="Footer Char"/>
    <w:basedOn w:val="DefaultParagraphFont"/>
    <w:link w:val="Footer"/>
    <w:uiPriority w:val="99"/>
    <w:rsid w:val="000C49E2"/>
  </w:style>
  <w:style w:type="paragraph" w:styleId="NormalWeb">
    <w:name w:val="Normal (Web)"/>
    <w:basedOn w:val="Normal"/>
    <w:uiPriority w:val="99"/>
    <w:semiHidden/>
    <w:unhideWhenUsed/>
    <w:rsid w:val="00966818"/>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966818"/>
    <w:rPr>
      <w:color w:val="0563C1" w:themeColor="hyperlink"/>
      <w:u w:val="single"/>
    </w:rPr>
  </w:style>
  <w:style w:type="character" w:styleId="CommentReference">
    <w:name w:val="annotation reference"/>
    <w:basedOn w:val="DefaultParagraphFont"/>
    <w:uiPriority w:val="99"/>
    <w:semiHidden/>
    <w:unhideWhenUsed/>
    <w:rsid w:val="00011C80"/>
    <w:rPr>
      <w:sz w:val="16"/>
      <w:szCs w:val="16"/>
    </w:rPr>
  </w:style>
  <w:style w:type="paragraph" w:styleId="CommentText">
    <w:name w:val="annotation text"/>
    <w:basedOn w:val="Normal"/>
    <w:link w:val="CommentTextChar"/>
    <w:uiPriority w:val="99"/>
    <w:semiHidden/>
    <w:unhideWhenUsed/>
    <w:rsid w:val="00011C80"/>
    <w:rPr>
      <w:sz w:val="20"/>
      <w:szCs w:val="20"/>
    </w:rPr>
  </w:style>
  <w:style w:type="character" w:customStyle="1" w:styleId="CommentTextChar">
    <w:name w:val="Comment Text Char"/>
    <w:basedOn w:val="DefaultParagraphFont"/>
    <w:link w:val="CommentText"/>
    <w:uiPriority w:val="99"/>
    <w:semiHidden/>
    <w:rsid w:val="00011C80"/>
    <w:rPr>
      <w:sz w:val="20"/>
      <w:szCs w:val="20"/>
    </w:rPr>
  </w:style>
  <w:style w:type="paragraph" w:styleId="CommentSubject">
    <w:name w:val="annotation subject"/>
    <w:basedOn w:val="CommentText"/>
    <w:next w:val="CommentText"/>
    <w:link w:val="CommentSubjectChar"/>
    <w:uiPriority w:val="99"/>
    <w:semiHidden/>
    <w:unhideWhenUsed/>
    <w:rsid w:val="00011C80"/>
    <w:rPr>
      <w:b/>
      <w:bCs/>
    </w:rPr>
  </w:style>
  <w:style w:type="character" w:customStyle="1" w:styleId="CommentSubjectChar">
    <w:name w:val="Comment Subject Char"/>
    <w:basedOn w:val="CommentTextChar"/>
    <w:link w:val="CommentSubject"/>
    <w:uiPriority w:val="99"/>
    <w:semiHidden/>
    <w:rsid w:val="00011C80"/>
    <w:rPr>
      <w:b/>
      <w:bCs/>
      <w:sz w:val="20"/>
      <w:szCs w:val="20"/>
    </w:rPr>
  </w:style>
  <w:style w:type="paragraph" w:styleId="BalloonText">
    <w:name w:val="Balloon Text"/>
    <w:basedOn w:val="Normal"/>
    <w:link w:val="BalloonTextChar"/>
    <w:uiPriority w:val="99"/>
    <w:semiHidden/>
    <w:unhideWhenUsed/>
    <w:rsid w:val="00011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321505">
      <w:bodyDiv w:val="1"/>
      <w:marLeft w:val="0"/>
      <w:marRight w:val="0"/>
      <w:marTop w:val="0"/>
      <w:marBottom w:val="0"/>
      <w:divBdr>
        <w:top w:val="none" w:sz="0" w:space="0" w:color="auto"/>
        <w:left w:val="none" w:sz="0" w:space="0" w:color="auto"/>
        <w:bottom w:val="none" w:sz="0" w:space="0" w:color="auto"/>
        <w:right w:val="none" w:sz="0" w:space="0" w:color="auto"/>
      </w:divBdr>
      <w:divsChild>
        <w:div w:id="1439908792">
          <w:marLeft w:val="547"/>
          <w:marRight w:val="0"/>
          <w:marTop w:val="0"/>
          <w:marBottom w:val="0"/>
          <w:divBdr>
            <w:top w:val="none" w:sz="0" w:space="0" w:color="auto"/>
            <w:left w:val="none" w:sz="0" w:space="0" w:color="auto"/>
            <w:bottom w:val="none" w:sz="0" w:space="0" w:color="auto"/>
            <w:right w:val="none" w:sz="0" w:space="0" w:color="auto"/>
          </w:divBdr>
        </w:div>
        <w:div w:id="1357347335">
          <w:marLeft w:val="547"/>
          <w:marRight w:val="0"/>
          <w:marTop w:val="0"/>
          <w:marBottom w:val="0"/>
          <w:divBdr>
            <w:top w:val="none" w:sz="0" w:space="0" w:color="auto"/>
            <w:left w:val="none" w:sz="0" w:space="0" w:color="auto"/>
            <w:bottom w:val="none" w:sz="0" w:space="0" w:color="auto"/>
            <w:right w:val="none" w:sz="0" w:space="0" w:color="auto"/>
          </w:divBdr>
        </w:div>
        <w:div w:id="661737118">
          <w:marLeft w:val="547"/>
          <w:marRight w:val="0"/>
          <w:marTop w:val="0"/>
          <w:marBottom w:val="0"/>
          <w:divBdr>
            <w:top w:val="none" w:sz="0" w:space="0" w:color="auto"/>
            <w:left w:val="none" w:sz="0" w:space="0" w:color="auto"/>
            <w:bottom w:val="none" w:sz="0" w:space="0" w:color="auto"/>
            <w:right w:val="none" w:sz="0" w:space="0" w:color="auto"/>
          </w:divBdr>
        </w:div>
      </w:divsChild>
    </w:div>
    <w:div w:id="1023289032">
      <w:bodyDiv w:val="1"/>
      <w:marLeft w:val="0"/>
      <w:marRight w:val="0"/>
      <w:marTop w:val="0"/>
      <w:marBottom w:val="0"/>
      <w:divBdr>
        <w:top w:val="none" w:sz="0" w:space="0" w:color="auto"/>
        <w:left w:val="none" w:sz="0" w:space="0" w:color="auto"/>
        <w:bottom w:val="none" w:sz="0" w:space="0" w:color="auto"/>
        <w:right w:val="none" w:sz="0" w:space="0" w:color="auto"/>
      </w:divBdr>
      <w:divsChild>
        <w:div w:id="613902081">
          <w:marLeft w:val="720"/>
          <w:marRight w:val="0"/>
          <w:marTop w:val="0"/>
          <w:marBottom w:val="0"/>
          <w:divBdr>
            <w:top w:val="none" w:sz="0" w:space="0" w:color="auto"/>
            <w:left w:val="none" w:sz="0" w:space="0" w:color="auto"/>
            <w:bottom w:val="none" w:sz="0" w:space="0" w:color="auto"/>
            <w:right w:val="none" w:sz="0" w:space="0" w:color="auto"/>
          </w:divBdr>
        </w:div>
        <w:div w:id="1159733648">
          <w:marLeft w:val="720"/>
          <w:marRight w:val="0"/>
          <w:marTop w:val="0"/>
          <w:marBottom w:val="0"/>
          <w:divBdr>
            <w:top w:val="none" w:sz="0" w:space="0" w:color="auto"/>
            <w:left w:val="none" w:sz="0" w:space="0" w:color="auto"/>
            <w:bottom w:val="none" w:sz="0" w:space="0" w:color="auto"/>
            <w:right w:val="none" w:sz="0" w:space="0" w:color="auto"/>
          </w:divBdr>
        </w:div>
        <w:div w:id="1136994894">
          <w:marLeft w:val="720"/>
          <w:marRight w:val="0"/>
          <w:marTop w:val="0"/>
          <w:marBottom w:val="0"/>
          <w:divBdr>
            <w:top w:val="none" w:sz="0" w:space="0" w:color="auto"/>
            <w:left w:val="none" w:sz="0" w:space="0" w:color="auto"/>
            <w:bottom w:val="none" w:sz="0" w:space="0" w:color="auto"/>
            <w:right w:val="none" w:sz="0" w:space="0" w:color="auto"/>
          </w:divBdr>
        </w:div>
        <w:div w:id="1374579598">
          <w:marLeft w:val="720"/>
          <w:marRight w:val="0"/>
          <w:marTop w:val="0"/>
          <w:marBottom w:val="0"/>
          <w:divBdr>
            <w:top w:val="none" w:sz="0" w:space="0" w:color="auto"/>
            <w:left w:val="none" w:sz="0" w:space="0" w:color="auto"/>
            <w:bottom w:val="none" w:sz="0" w:space="0" w:color="auto"/>
            <w:right w:val="none" w:sz="0" w:space="0" w:color="auto"/>
          </w:divBdr>
        </w:div>
      </w:divsChild>
    </w:div>
    <w:div w:id="1093747534">
      <w:bodyDiv w:val="1"/>
      <w:marLeft w:val="0"/>
      <w:marRight w:val="0"/>
      <w:marTop w:val="0"/>
      <w:marBottom w:val="0"/>
      <w:divBdr>
        <w:top w:val="none" w:sz="0" w:space="0" w:color="auto"/>
        <w:left w:val="none" w:sz="0" w:space="0" w:color="auto"/>
        <w:bottom w:val="none" w:sz="0" w:space="0" w:color="auto"/>
        <w:right w:val="none" w:sz="0" w:space="0" w:color="auto"/>
      </w:divBdr>
    </w:div>
    <w:div w:id="1133518081">
      <w:bodyDiv w:val="1"/>
      <w:marLeft w:val="0"/>
      <w:marRight w:val="0"/>
      <w:marTop w:val="0"/>
      <w:marBottom w:val="0"/>
      <w:divBdr>
        <w:top w:val="none" w:sz="0" w:space="0" w:color="auto"/>
        <w:left w:val="none" w:sz="0" w:space="0" w:color="auto"/>
        <w:bottom w:val="none" w:sz="0" w:space="0" w:color="auto"/>
        <w:right w:val="none" w:sz="0" w:space="0" w:color="auto"/>
      </w:divBdr>
    </w:div>
    <w:div w:id="1287735016">
      <w:bodyDiv w:val="1"/>
      <w:marLeft w:val="0"/>
      <w:marRight w:val="0"/>
      <w:marTop w:val="0"/>
      <w:marBottom w:val="0"/>
      <w:divBdr>
        <w:top w:val="none" w:sz="0" w:space="0" w:color="auto"/>
        <w:left w:val="none" w:sz="0" w:space="0" w:color="auto"/>
        <w:bottom w:val="none" w:sz="0" w:space="0" w:color="auto"/>
        <w:right w:val="none" w:sz="0" w:space="0" w:color="auto"/>
      </w:divBdr>
    </w:div>
    <w:div w:id="1365448902">
      <w:bodyDiv w:val="1"/>
      <w:marLeft w:val="0"/>
      <w:marRight w:val="0"/>
      <w:marTop w:val="0"/>
      <w:marBottom w:val="0"/>
      <w:divBdr>
        <w:top w:val="none" w:sz="0" w:space="0" w:color="auto"/>
        <w:left w:val="none" w:sz="0" w:space="0" w:color="auto"/>
        <w:bottom w:val="none" w:sz="0" w:space="0" w:color="auto"/>
        <w:right w:val="none" w:sz="0" w:space="0" w:color="auto"/>
      </w:divBdr>
    </w:div>
    <w:div w:id="1539463908">
      <w:bodyDiv w:val="1"/>
      <w:marLeft w:val="0"/>
      <w:marRight w:val="0"/>
      <w:marTop w:val="0"/>
      <w:marBottom w:val="0"/>
      <w:divBdr>
        <w:top w:val="none" w:sz="0" w:space="0" w:color="auto"/>
        <w:left w:val="none" w:sz="0" w:space="0" w:color="auto"/>
        <w:bottom w:val="none" w:sz="0" w:space="0" w:color="auto"/>
        <w:right w:val="none" w:sz="0" w:space="0" w:color="auto"/>
      </w:divBdr>
    </w:div>
    <w:div w:id="1709258590">
      <w:bodyDiv w:val="1"/>
      <w:marLeft w:val="0"/>
      <w:marRight w:val="0"/>
      <w:marTop w:val="0"/>
      <w:marBottom w:val="0"/>
      <w:divBdr>
        <w:top w:val="none" w:sz="0" w:space="0" w:color="auto"/>
        <w:left w:val="none" w:sz="0" w:space="0" w:color="auto"/>
        <w:bottom w:val="none" w:sz="0" w:space="0" w:color="auto"/>
        <w:right w:val="none" w:sz="0" w:space="0" w:color="auto"/>
      </w:divBdr>
      <w:divsChild>
        <w:div w:id="197857022">
          <w:marLeft w:val="547"/>
          <w:marRight w:val="0"/>
          <w:marTop w:val="0"/>
          <w:marBottom w:val="0"/>
          <w:divBdr>
            <w:top w:val="none" w:sz="0" w:space="0" w:color="auto"/>
            <w:left w:val="none" w:sz="0" w:space="0" w:color="auto"/>
            <w:bottom w:val="none" w:sz="0" w:space="0" w:color="auto"/>
            <w:right w:val="none" w:sz="0" w:space="0" w:color="auto"/>
          </w:divBdr>
        </w:div>
        <w:div w:id="474370509">
          <w:marLeft w:val="547"/>
          <w:marRight w:val="0"/>
          <w:marTop w:val="0"/>
          <w:marBottom w:val="0"/>
          <w:divBdr>
            <w:top w:val="none" w:sz="0" w:space="0" w:color="auto"/>
            <w:left w:val="none" w:sz="0" w:space="0" w:color="auto"/>
            <w:bottom w:val="none" w:sz="0" w:space="0" w:color="auto"/>
            <w:right w:val="none" w:sz="0" w:space="0" w:color="auto"/>
          </w:divBdr>
        </w:div>
        <w:div w:id="1588690669">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tlikeaprobybeko.com/eatlikeapro-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unice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witter.com/unicefmedia" TargetMode="External"/><Relationship Id="rId4" Type="http://schemas.openxmlformats.org/officeDocument/2006/relationships/webSettings" Target="webSettings.xml"/><Relationship Id="rId9" Type="http://schemas.openxmlformats.org/officeDocument/2006/relationships/hyperlink" Target="http://www.unicef.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Publicis Groupe</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Mendola</dc:creator>
  <cp:keywords/>
  <dc:description/>
  <cp:lastModifiedBy>Peren Helvacı</cp:lastModifiedBy>
  <cp:revision>5</cp:revision>
  <dcterms:created xsi:type="dcterms:W3CDTF">2018-04-25T14:00:00Z</dcterms:created>
  <dcterms:modified xsi:type="dcterms:W3CDTF">2018-04-26T06:25:00Z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de4db4-e00d-47c3-9d58-42953a01c92d_Enabled">
    <vt:lpwstr>True</vt:lpwstr>
  </property>
  <property fmtid="{D5CDD505-2E9C-101B-9397-08002B2CF9AE}" pid="3" name="MSIP_Label_18de4db4-e00d-47c3-9d58-42953a01c92d_SiteId">
    <vt:lpwstr>ef5926db-9bdf-4f9f-9066-d8e7f03943f7</vt:lpwstr>
  </property>
  <property fmtid="{D5CDD505-2E9C-101B-9397-08002B2CF9AE}" pid="4" name="MSIP_Label_18de4db4-e00d-47c3-9d58-42953a01c92d_Ref">
    <vt:lpwstr>https://api.informationprotection.azure.com/api/ef5926db-9bdf-4f9f-9066-d8e7f03943f7</vt:lpwstr>
  </property>
  <property fmtid="{D5CDD505-2E9C-101B-9397-08002B2CF9AE}" pid="5" name="MSIP_Label_18de4db4-e00d-47c3-9d58-42953a01c92d_SetBy">
    <vt:lpwstr>26018064@arcelik.com</vt:lpwstr>
  </property>
  <property fmtid="{D5CDD505-2E9C-101B-9397-08002B2CF9AE}" pid="6" name="MSIP_Label_18de4db4-e00d-47c3-9d58-42953a01c92d_SetDate">
    <vt:lpwstr>2018-04-24T17:14:04.9042967+03:00</vt:lpwstr>
  </property>
  <property fmtid="{D5CDD505-2E9C-101B-9397-08002B2CF9AE}" pid="7" name="MSIP_Label_18de4db4-e00d-47c3-9d58-42953a01c92d_Name">
    <vt:lpwstr>Public</vt:lpwstr>
  </property>
  <property fmtid="{D5CDD505-2E9C-101B-9397-08002B2CF9AE}" pid="8" name="MSIP_Label_18de4db4-e00d-47c3-9d58-42953a01c92d_Application">
    <vt:lpwstr>Microsoft Azure Information Protection</vt:lpwstr>
  </property>
  <property fmtid="{D5CDD505-2E9C-101B-9397-08002B2CF9AE}" pid="9" name="MSIP_Label_18de4db4-e00d-47c3-9d58-42953a01c92d_Extended_MSFT_Method">
    <vt:lpwstr>Automatic</vt:lpwstr>
  </property>
  <property fmtid="{D5CDD505-2E9C-101B-9397-08002B2CF9AE}" pid="10" name="Sensitivity">
    <vt:lpwstr>Public</vt:lpwstr>
  </property>
</Properties>
</file>